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4D" w:rsidRPr="004E767B" w:rsidRDefault="00650142" w:rsidP="00780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3pt;margin-top:-20.25pt;width:63.5pt;height:63.9pt;z-index:251662336">
            <v:imagedata r:id="rId5" o:title=""/>
          </v:shape>
          <o:OLEObject Type="Embed" ProgID="PBrush" ShapeID="_x0000_s1029" DrawAspect="Content" ObjectID="_1661329362" r:id="rId6"/>
        </w:object>
      </w:r>
      <w:r w:rsidR="0078054D" w:rsidRPr="004E767B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</w:t>
      </w:r>
    </w:p>
    <w:p w:rsidR="0078054D" w:rsidRPr="004E767B" w:rsidRDefault="0078054D" w:rsidP="00780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      Кызылский кожуун</w:t>
      </w:r>
    </w:p>
    <w:p w:rsidR="0078054D" w:rsidRPr="004E767B" w:rsidRDefault="0078054D" w:rsidP="00780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 </w:t>
      </w:r>
    </w:p>
    <w:p w:rsidR="0078054D" w:rsidRPr="004E767B" w:rsidRDefault="0078054D" w:rsidP="0078054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чагыргазы                                                                                         поселения с. Шамбалыгский</w:t>
      </w:r>
    </w:p>
    <w:p w:rsidR="0078054D" w:rsidRPr="004E767B" w:rsidRDefault="0078054D" w:rsidP="0078054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(667910, Республика Тыва, Кызылский район, сумон Шамбалыгский, ул. Кочетова  б/н )</w:t>
      </w:r>
    </w:p>
    <w:p w:rsidR="0078054D" w:rsidRPr="0078054D" w:rsidRDefault="0078054D" w:rsidP="0078054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054D" w:rsidRPr="0078054D" w:rsidRDefault="0078054D" w:rsidP="0078054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8054D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  <w:bookmarkStart w:id="0" w:name="_GoBack"/>
      <w:bookmarkEnd w:id="0"/>
    </w:p>
    <w:p w:rsidR="0078054D" w:rsidRPr="0078054D" w:rsidRDefault="00375300" w:rsidP="0078054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23</w:t>
      </w:r>
    </w:p>
    <w:p w:rsidR="0078054D" w:rsidRPr="0078054D" w:rsidRDefault="0078054D" w:rsidP="0078054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78054D" w:rsidRPr="0078054D" w:rsidRDefault="0078054D" w:rsidP="0078054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78054D" w:rsidRPr="0078054D" w:rsidRDefault="0078054D" w:rsidP="0078054D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8054D" w:rsidRPr="0078054D" w:rsidRDefault="0078054D" w:rsidP="00780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noProof/>
          <w:sz w:val="24"/>
          <w:szCs w:val="24"/>
        </w:rPr>
        <w:t>От 0</w:t>
      </w:r>
      <w:r>
        <w:rPr>
          <w:rFonts w:ascii="Times New Roman" w:hAnsi="Times New Roman" w:cs="Times New Roman"/>
          <w:noProof/>
          <w:sz w:val="24"/>
          <w:szCs w:val="24"/>
        </w:rPr>
        <w:t>1 июля</w:t>
      </w:r>
      <w:r w:rsidRPr="0078054D">
        <w:rPr>
          <w:rFonts w:ascii="Times New Roman" w:hAnsi="Times New Roman" w:cs="Times New Roman"/>
          <w:noProof/>
          <w:sz w:val="24"/>
          <w:szCs w:val="24"/>
        </w:rPr>
        <w:t xml:space="preserve"> 2020 года</w:t>
      </w:r>
    </w:p>
    <w:p w:rsidR="0078054D" w:rsidRPr="0078054D" w:rsidRDefault="0078054D" w:rsidP="00780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4D"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78054D" w:rsidRPr="0078054D" w:rsidRDefault="0078054D" w:rsidP="0078054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  <w:t xml:space="preserve">Администрация сельского поселения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78054D" w:rsidRPr="0078054D" w:rsidRDefault="0078054D" w:rsidP="0078054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4B6DAE">
        <w:rPr>
          <w:rFonts w:ascii="Times New Roman" w:hAnsi="Times New Roman"/>
          <w:sz w:val="24"/>
          <w:szCs w:val="24"/>
        </w:rPr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распоряжен</w:t>
      </w:r>
      <w:r>
        <w:rPr>
          <w:rFonts w:ascii="Times New Roman" w:hAnsi="Times New Roman"/>
          <w:sz w:val="24"/>
          <w:szCs w:val="24"/>
        </w:rPr>
        <w:t xml:space="preserve">ии председателя Администрации </w:t>
      </w:r>
      <w:r w:rsidRPr="00EE655C">
        <w:rPr>
          <w:rFonts w:ascii="Times New Roman" w:hAnsi="Times New Roman"/>
          <w:color w:val="000000" w:themeColor="text1"/>
          <w:sz w:val="24"/>
          <w:szCs w:val="24"/>
        </w:rPr>
        <w:t>№1 от 22.01.2020г.</w:t>
      </w:r>
    </w:p>
    <w:p w:rsidR="0078054D" w:rsidRPr="0078054D" w:rsidRDefault="0078054D" w:rsidP="0078054D">
      <w:pPr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 xml:space="preserve">               ПОСТАНОВЛЯЮ:</w:t>
      </w:r>
    </w:p>
    <w:p w:rsidR="0078054D" w:rsidRPr="0078054D" w:rsidRDefault="0078054D" w:rsidP="0078054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Земельному участку с разрешенным видом использования -  для индивидуального жилищного строительства, присвоить адрес: Российская Федерация, Республики Тыва,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село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8054D" w:rsidRPr="0078054D" w:rsidRDefault="0078054D" w:rsidP="0078054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54D" w:rsidRPr="0078054D" w:rsidRDefault="0078054D" w:rsidP="00F859E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Жилому дому, присвоить адрес: Российская Федерация, Республики Тыва,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, село </w:t>
      </w:r>
      <w:proofErr w:type="spellStart"/>
      <w:r w:rsidRPr="0078054D">
        <w:rPr>
          <w:rFonts w:ascii="Times New Roman" w:eastAsia="Times New Roman" w:hAnsi="Times New Roman" w:cs="Times New Roman"/>
          <w:sz w:val="24"/>
          <w:szCs w:val="24"/>
        </w:rPr>
        <w:t>Шамбалыг</w:t>
      </w:r>
      <w:proofErr w:type="spellEnd"/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805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8054D" w:rsidRPr="0078054D" w:rsidRDefault="0078054D" w:rsidP="007805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78054D" w:rsidRPr="0078054D" w:rsidRDefault="0078054D" w:rsidP="00780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054D" w:rsidRPr="0078054D" w:rsidRDefault="0078054D" w:rsidP="00780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54D" w:rsidRPr="0078054D" w:rsidRDefault="0078054D" w:rsidP="00780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54D" w:rsidRPr="0078054D" w:rsidRDefault="0078054D" w:rsidP="0078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54D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78054D" w:rsidRDefault="0078054D" w:rsidP="0078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8054D">
        <w:rPr>
          <w:rFonts w:ascii="Times New Roman" w:hAnsi="Times New Roman" w:cs="Times New Roman"/>
          <w:sz w:val="24"/>
          <w:szCs w:val="24"/>
        </w:rPr>
        <w:t>:</w:t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</w:r>
      <w:r w:rsidRPr="0078054D">
        <w:rPr>
          <w:rFonts w:ascii="Times New Roman" w:hAnsi="Times New Roman" w:cs="Times New Roman"/>
          <w:sz w:val="24"/>
          <w:szCs w:val="24"/>
        </w:rPr>
        <w:tab/>
        <w:t xml:space="preserve">Х.О. </w:t>
      </w:r>
      <w:proofErr w:type="spellStart"/>
      <w:r w:rsidRPr="0078054D">
        <w:rPr>
          <w:rFonts w:ascii="Times New Roman" w:hAnsi="Times New Roman" w:cs="Times New Roman"/>
          <w:sz w:val="24"/>
          <w:szCs w:val="24"/>
        </w:rPr>
        <w:t>Тюлюш</w:t>
      </w:r>
      <w:proofErr w:type="spellEnd"/>
    </w:p>
    <w:p w:rsidR="0078054D" w:rsidRDefault="0078054D" w:rsidP="0078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54D" w:rsidRDefault="0078054D" w:rsidP="0078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55C" w:rsidRDefault="00EE655C" w:rsidP="0078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55C" w:rsidRDefault="00EE655C" w:rsidP="0078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55C" w:rsidRDefault="00EE655C" w:rsidP="00EE655C">
      <w:pPr>
        <w:rPr>
          <w:rFonts w:ascii="Times New Roman" w:hAnsi="Times New Roman" w:cs="Times New Roman"/>
          <w:sz w:val="24"/>
          <w:szCs w:val="24"/>
        </w:rPr>
      </w:pPr>
    </w:p>
    <w:p w:rsidR="004E767B" w:rsidRPr="004E767B" w:rsidRDefault="00650142" w:rsidP="00EE65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lastRenderedPageBreak/>
        <w:object w:dxaOrig="1440" w:dyaOrig="1440">
          <v:shape id="_x0000_s1027" type="#_x0000_t75" style="position:absolute;margin-left:186pt;margin-top:-9.15pt;width:63.5pt;height:63.9pt;z-index:251661312">
            <v:imagedata r:id="rId5" o:title=""/>
          </v:shape>
          <o:OLEObject Type="Embed" ProgID="PBrush" ShapeID="_x0000_s1027" DrawAspect="Content" ObjectID="_1661329363" r:id="rId7"/>
        </w:object>
      </w:r>
      <w:r w:rsidR="004E767B" w:rsidRPr="004E767B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</w:t>
      </w:r>
    </w:p>
    <w:p w:rsidR="004E767B" w:rsidRPr="004E767B" w:rsidRDefault="004E767B" w:rsidP="00EE655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      Кызылский кожуун</w:t>
      </w:r>
    </w:p>
    <w:p w:rsidR="004E767B" w:rsidRPr="004E767B" w:rsidRDefault="004E767B" w:rsidP="00EE655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 </w:t>
      </w:r>
    </w:p>
    <w:p w:rsidR="004E767B" w:rsidRPr="004E767B" w:rsidRDefault="004E767B" w:rsidP="004E767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чагыргазы                                                                                         поселения с. Шамбалыгский</w:t>
      </w:r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(667910, Республика Тыва, Кызылский район, сумон Шамбалыгский, ул. Кочетова  б/н )</w:t>
      </w: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21</w:t>
      </w: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Председателя  администрации сельского поселения</w:t>
      </w: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01 июля 2020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года.</w:t>
      </w: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утверждени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и плана работы на июль месяц 2020</w:t>
      </w:r>
      <w:r w:rsidRPr="004E767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767B" w:rsidRPr="004E767B" w:rsidRDefault="004E767B" w:rsidP="004E767B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 w:rsidRPr="004E767B">
        <w:rPr>
          <w:rFonts w:ascii="Times New Roman" w:eastAsia="Times New Roman" w:hAnsi="Times New Roman" w:cs="Times New Roman"/>
          <w:sz w:val="24"/>
          <w:szCs w:val="24"/>
        </w:rPr>
        <w:t>с.Шамбалыгский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июль месяц 2020</w:t>
      </w:r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</w:t>
      </w:r>
      <w:proofErr w:type="spellStart"/>
      <w:r w:rsidRPr="004E767B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4E767B" w:rsidRPr="004E767B" w:rsidRDefault="004E767B" w:rsidP="004E767B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767B" w:rsidRPr="004E767B" w:rsidRDefault="004E767B" w:rsidP="004E767B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Утвердит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ь план работы на июль месяц 2020</w:t>
      </w: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4E767B" w:rsidRPr="004E767B" w:rsidRDefault="004E767B" w:rsidP="004E767B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Шамбалыгский.</w:t>
      </w:r>
    </w:p>
    <w:p w:rsidR="004E767B" w:rsidRPr="004E767B" w:rsidRDefault="004E767B" w:rsidP="004E767B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оставляю за собой</w:t>
      </w:r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E767B" w:rsidRPr="004E767B" w:rsidRDefault="004E767B" w:rsidP="004E767B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     Председатель администрации</w:t>
      </w:r>
    </w:p>
    <w:p w:rsidR="004E767B" w:rsidRPr="004E767B" w:rsidRDefault="004E767B" w:rsidP="004E767B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4E767B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767B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4E767B">
        <w:rPr>
          <w:rFonts w:ascii="Times New Roman" w:eastAsia="Times New Roman" w:hAnsi="Times New Roman" w:cs="Times New Roman"/>
          <w:sz w:val="24"/>
          <w:szCs w:val="24"/>
        </w:rPr>
        <w:t>Х.О.Тюлюш</w:t>
      </w:r>
      <w:proofErr w:type="spellEnd"/>
    </w:p>
    <w:p w:rsidR="004E767B" w:rsidRPr="004E767B" w:rsidRDefault="004E767B" w:rsidP="004E767B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55C" w:rsidRPr="004E767B" w:rsidRDefault="00EE655C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4E767B" w:rsidRPr="004E767B" w:rsidRDefault="004E767B" w:rsidP="004E7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</w:t>
      </w:r>
    </w:p>
    <w:p w:rsidR="004E767B" w:rsidRPr="004E767B" w:rsidRDefault="004E767B" w:rsidP="004E7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4E767B" w:rsidRPr="004E767B" w:rsidRDefault="004E767B" w:rsidP="004E7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sz w:val="24"/>
          <w:szCs w:val="24"/>
        </w:rPr>
        <w:t>Председателя администрации</w:t>
      </w:r>
    </w:p>
    <w:p w:rsidR="004E767B" w:rsidRPr="004E767B" w:rsidRDefault="004E767B" w:rsidP="004E7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4E767B" w:rsidRPr="004E767B" w:rsidRDefault="004E767B" w:rsidP="004E7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67B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67B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4E767B" w:rsidRPr="004E767B" w:rsidRDefault="004E767B" w:rsidP="004E7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01.07.2020 г. № 21</w:t>
      </w:r>
    </w:p>
    <w:p w:rsidR="004E767B" w:rsidRPr="004E767B" w:rsidRDefault="004E767B" w:rsidP="004E7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июль месяц 2020</w:t>
      </w:r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67B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4E767B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4E767B" w:rsidRPr="004E767B" w:rsidRDefault="004E767B" w:rsidP="004E7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48" w:type="dxa"/>
        <w:jc w:val="center"/>
        <w:tblInd w:w="0" w:type="dxa"/>
        <w:tblLook w:val="01E0" w:firstRow="1" w:lastRow="1" w:firstColumn="1" w:lastColumn="1" w:noHBand="0" w:noVBand="0"/>
      </w:tblPr>
      <w:tblGrid>
        <w:gridCol w:w="878"/>
        <w:gridCol w:w="3685"/>
        <w:gridCol w:w="2022"/>
        <w:gridCol w:w="2663"/>
      </w:tblGrid>
      <w:tr w:rsidR="004E767B" w:rsidRPr="004E767B" w:rsidTr="0002726A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Pr="004E767B" w:rsidRDefault="004E767B" w:rsidP="004E767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№</w:t>
            </w:r>
          </w:p>
          <w:p w:rsidR="004E767B" w:rsidRPr="004E767B" w:rsidRDefault="004E767B" w:rsidP="004E767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B" w:rsidRPr="004E767B" w:rsidRDefault="004E767B" w:rsidP="004E767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4E767B" w:rsidRPr="004E767B" w:rsidRDefault="004E767B" w:rsidP="004E767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МЕРОПРИЯТИЯ</w:t>
            </w:r>
          </w:p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B" w:rsidRPr="004E767B" w:rsidRDefault="004E767B" w:rsidP="004E767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4E767B" w:rsidRPr="004E767B" w:rsidRDefault="004E767B" w:rsidP="004E767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B" w:rsidRPr="004E767B" w:rsidRDefault="004E767B" w:rsidP="004E767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4E767B" w:rsidRPr="004E767B" w:rsidRDefault="004E767B" w:rsidP="004E767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E767B" w:rsidRPr="004E767B" w:rsidTr="0002726A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7B" w:rsidRPr="004E767B" w:rsidRDefault="004E767B" w:rsidP="004E767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Организовать ДНД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4E767B">
              <w:rPr>
                <w:rFonts w:eastAsia="Times New Roman"/>
                <w:sz w:val="24"/>
                <w:szCs w:val="24"/>
                <w:lang w:eastAsia="en-US"/>
              </w:rPr>
              <w:t>Тюлюш</w:t>
            </w:r>
            <w:proofErr w:type="spellEnd"/>
            <w:r w:rsidRPr="004E767B">
              <w:rPr>
                <w:rFonts w:eastAsia="Times New Roman"/>
                <w:sz w:val="24"/>
                <w:szCs w:val="24"/>
                <w:lang w:eastAsia="en-US"/>
              </w:rPr>
              <w:t xml:space="preserve"> Х.О.</w:t>
            </w:r>
          </w:p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4E767B">
              <w:rPr>
                <w:rFonts w:eastAsia="Times New Roman"/>
                <w:sz w:val="24"/>
                <w:szCs w:val="24"/>
                <w:lang w:eastAsia="en-US"/>
              </w:rPr>
              <w:t>Чульдук</w:t>
            </w:r>
            <w:proofErr w:type="spellEnd"/>
            <w:r w:rsidRPr="004E767B">
              <w:rPr>
                <w:rFonts w:eastAsia="Times New Roman"/>
                <w:sz w:val="24"/>
                <w:szCs w:val="24"/>
                <w:lang w:eastAsia="en-US"/>
              </w:rPr>
              <w:t xml:space="preserve"> С.М.</w:t>
            </w:r>
          </w:p>
        </w:tc>
      </w:tr>
      <w:tr w:rsidR="004E767B" w:rsidRPr="004E767B" w:rsidTr="0002726A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7B" w:rsidRPr="004E767B" w:rsidRDefault="004E767B" w:rsidP="004E767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Рейдовые мероприятия по семьям  склонных к злоупотреблению спиртных напитков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2 раза в месяц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Комиссия</w:t>
            </w:r>
          </w:p>
        </w:tc>
      </w:tr>
      <w:tr w:rsidR="004E767B" w:rsidRPr="004E767B" w:rsidTr="0002726A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7B" w:rsidRPr="004E767B" w:rsidRDefault="004E767B" w:rsidP="004E767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Уничтожение очагов дикорастущей конопли</w:t>
            </w:r>
          </w:p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7B" w:rsidRPr="004E767B" w:rsidRDefault="004E767B" w:rsidP="004E767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E767B">
              <w:rPr>
                <w:rFonts w:eastAsia="Times New Roman"/>
                <w:sz w:val="24"/>
                <w:szCs w:val="24"/>
                <w:lang w:eastAsia="en-US"/>
              </w:rPr>
              <w:t>Комиссия</w:t>
            </w:r>
          </w:p>
        </w:tc>
      </w:tr>
    </w:tbl>
    <w:p w:rsid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Pr="004E767B" w:rsidRDefault="004E767B" w:rsidP="004E767B">
      <w:pPr>
        <w:spacing w:after="160" w:line="259" w:lineRule="auto"/>
        <w:rPr>
          <w:rFonts w:eastAsiaTheme="minorHAnsi"/>
          <w:lang w:eastAsia="en-US"/>
        </w:rPr>
      </w:pPr>
      <w:r w:rsidRPr="004E767B">
        <w:rPr>
          <w:rFonts w:eastAsiaTheme="minorHAnsi"/>
          <w:lang w:eastAsia="en-US"/>
        </w:rPr>
        <w:br w:type="page"/>
      </w:r>
    </w:p>
    <w:p w:rsidR="004E767B" w:rsidRDefault="00650142" w:rsidP="004E76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>
          <v:shape id="_x0000_s1026" type="#_x0000_t75" style="position:absolute;left:0;text-align:left;margin-left:180.85pt;margin-top:-12.2pt;width:63.5pt;height:63.9pt;z-index:251659264">
            <v:imagedata r:id="rId5" o:title=""/>
          </v:shape>
          <o:OLEObject Type="Embed" ProgID="PBrush" ShapeID="_x0000_s1026" DrawAspect="Content" ObjectID="_1661329364" r:id="rId8"/>
        </w:object>
      </w:r>
      <w:r w:rsidR="004E767B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</w:t>
      </w:r>
    </w:p>
    <w:p w:rsidR="004E767B" w:rsidRDefault="004E767B" w:rsidP="004E76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          Кызылский кожуун</w:t>
      </w:r>
    </w:p>
    <w:p w:rsidR="004E767B" w:rsidRDefault="004E767B" w:rsidP="004E767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</w:t>
      </w:r>
    </w:p>
    <w:p w:rsidR="004E767B" w:rsidRDefault="004E767B" w:rsidP="004E767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   поселения с. Шамбалыгский</w:t>
      </w:r>
    </w:p>
    <w:p w:rsidR="004E767B" w:rsidRDefault="004E767B" w:rsidP="004E767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б/н)</w:t>
      </w:r>
    </w:p>
    <w:p w:rsidR="004E767B" w:rsidRDefault="004E767B" w:rsidP="004E767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E767B" w:rsidRDefault="004E767B" w:rsidP="004E767B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4E767B" w:rsidRDefault="004E767B" w:rsidP="004E767B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E767B" w:rsidRDefault="004E767B" w:rsidP="004E767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22</w:t>
      </w:r>
    </w:p>
    <w:p w:rsidR="004E767B" w:rsidRDefault="004E767B" w:rsidP="004E767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E767B" w:rsidRDefault="004E767B" w:rsidP="004E767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поселения</w:t>
      </w:r>
    </w:p>
    <w:p w:rsidR="004E767B" w:rsidRDefault="004E767B" w:rsidP="004E767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4E767B" w:rsidRDefault="004E767B" w:rsidP="004E767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E767B" w:rsidRDefault="004E767B" w:rsidP="004E767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01 июля 2020 года.</w:t>
      </w:r>
    </w:p>
    <w:p w:rsidR="004E767B" w:rsidRDefault="004E767B" w:rsidP="004E76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767B" w:rsidRDefault="004E767B" w:rsidP="004E767B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по уничтожению зарослей дикорастущей конопли на территории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сельского поселения сумон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67B" w:rsidRDefault="004E767B" w:rsidP="004E767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67B" w:rsidRDefault="004E767B" w:rsidP="004E767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усиления борьбы злоупотреблением наркотическими средствами и незаконным оборотом и принятия мер по уничтожению зарослей дикорастущей конопли на территории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председатель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с.Шамбалыгский</w:t>
      </w:r>
      <w:proofErr w:type="spellEnd"/>
    </w:p>
    <w:p w:rsidR="004E767B" w:rsidRDefault="004E767B" w:rsidP="004E767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4E767B" w:rsidRDefault="004E767B" w:rsidP="004E76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уничтожению очагов произрастания дикорастущей конопли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2020 год.</w:t>
      </w:r>
    </w:p>
    <w:p w:rsidR="004E767B" w:rsidRDefault="004E767B" w:rsidP="004E76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Прилагаемый план мероприятий обнародовать на информационных стендах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67B" w:rsidRDefault="004E767B" w:rsidP="004E76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Контроль за исполнением данного постановления оставляю за собой</w:t>
      </w:r>
    </w:p>
    <w:p w:rsidR="004E767B" w:rsidRDefault="004E767B" w:rsidP="004E76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4E767B" w:rsidRDefault="004E767B" w:rsidP="004E7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Х.О.Тюлюш</w:t>
      </w:r>
      <w:proofErr w:type="spellEnd"/>
    </w:p>
    <w:p w:rsidR="004E767B" w:rsidRDefault="004E767B" w:rsidP="004E767B">
      <w:pPr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E767B" w:rsidRDefault="004E767B" w:rsidP="004E7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Утвержден постановлением </w:t>
      </w:r>
    </w:p>
    <w:p w:rsidR="004E767B" w:rsidRDefault="004E767B" w:rsidP="004E7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администрации</w:t>
      </w:r>
    </w:p>
    <w:p w:rsidR="004E767B" w:rsidRDefault="004E767B" w:rsidP="004E7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</w:p>
    <w:p w:rsidR="004E767B" w:rsidRDefault="004E767B" w:rsidP="004E7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E767B" w:rsidRDefault="004E767B" w:rsidP="004E7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РТ</w:t>
      </w:r>
    </w:p>
    <w:p w:rsidR="004E767B" w:rsidRDefault="004E767B" w:rsidP="004E7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01.07.2020 г. № 22</w:t>
      </w:r>
    </w:p>
    <w:p w:rsidR="004E767B" w:rsidRDefault="004E767B" w:rsidP="004E767B">
      <w:pPr>
        <w:tabs>
          <w:tab w:val="left" w:pos="4642"/>
        </w:tabs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4E767B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уничтожению очагов произрастания дикорастущей конопли на территории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2020 году.</w:t>
      </w:r>
    </w:p>
    <w:p w:rsidR="004E767B" w:rsidRDefault="004E767B" w:rsidP="004E7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1"/>
        <w:gridCol w:w="5993"/>
        <w:gridCol w:w="1402"/>
        <w:gridCol w:w="2159"/>
      </w:tblGrid>
      <w:tr w:rsidR="004E767B" w:rsidTr="0002726A"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4E767B" w:rsidRDefault="004E767B" w:rsidP="000272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  <w:p w:rsidR="004E767B" w:rsidRDefault="004E767B" w:rsidP="000272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  <w:p w:rsidR="004E767B" w:rsidRDefault="004E767B" w:rsidP="0002726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4E767B" w:rsidTr="000272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3D4046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Создать при </w:t>
            </w:r>
            <w:r w:rsidR="003D4046">
              <w:rPr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sz w:val="24"/>
                <w:szCs w:val="24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с.Шамбалыгский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комиссию по борьбе с очагами дикорастущей конопли и сорными растениями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сумона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Шамбалыгский</w:t>
            </w:r>
            <w:proofErr w:type="spellEnd"/>
          </w:p>
        </w:tc>
      </w:tr>
      <w:tr w:rsidR="004E767B" w:rsidTr="000272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3D404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Организовать </w:t>
            </w:r>
            <w:r w:rsidR="003D4046">
              <w:rPr>
                <w:sz w:val="24"/>
                <w:szCs w:val="24"/>
                <w:lang w:eastAsia="en-US"/>
              </w:rPr>
              <w:t xml:space="preserve">работу по уничтожению дикорастущей конопли способом </w:t>
            </w:r>
            <w:proofErr w:type="spellStart"/>
            <w:r w:rsidR="003D4046">
              <w:rPr>
                <w:sz w:val="24"/>
                <w:szCs w:val="24"/>
                <w:lang w:eastAsia="en-US"/>
              </w:rPr>
              <w:t>скощения</w:t>
            </w:r>
            <w:proofErr w:type="spellEnd"/>
            <w:r w:rsidR="003D4046">
              <w:rPr>
                <w:sz w:val="24"/>
                <w:szCs w:val="24"/>
                <w:lang w:eastAsia="en-US"/>
              </w:rPr>
              <w:t xml:space="preserve"> трактором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Шамбалыгский</w:t>
            </w:r>
            <w:proofErr w:type="spellEnd"/>
          </w:p>
        </w:tc>
      </w:tr>
      <w:tr w:rsidR="004E767B" w:rsidTr="000272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субботники по уничтожению зарослей дикорастущей конопли на земельных участках организаций и учреждений, а также личных подворий населения и бесхозных участках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4E767B" w:rsidRDefault="004E767B" w:rsidP="0002726A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Шамбалыгский</w:t>
            </w:r>
            <w:proofErr w:type="spellEnd"/>
          </w:p>
          <w:p w:rsidR="004E767B" w:rsidRDefault="004E767B" w:rsidP="0002726A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Депутаты ХП. </w:t>
            </w:r>
          </w:p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организаций</w:t>
            </w:r>
          </w:p>
        </w:tc>
      </w:tr>
      <w:tr w:rsidR="004E767B" w:rsidTr="000272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Грейдирование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зарослей дикорастущей конопли вдоль автодороги </w:t>
            </w:r>
            <w:smartTag w:uri="urn:schemas-microsoft-com:office:smarttags" w:element="metricconverter">
              <w:smartTagPr>
                <w:attr w:name="ProductID" w:val="11 км"/>
              </w:smartTagPr>
              <w:r>
                <w:rPr>
                  <w:sz w:val="24"/>
                  <w:szCs w:val="24"/>
                  <w:lang w:eastAsia="en-US"/>
                </w:rPr>
                <w:t>11 км</w:t>
              </w:r>
            </w:smartTag>
            <w:r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Туваавтодор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администрация муниципального района </w:t>
            </w:r>
            <w:proofErr w:type="spellStart"/>
            <w:r>
              <w:rPr>
                <w:sz w:val="24"/>
                <w:szCs w:val="24"/>
                <w:lang w:eastAsia="en-US"/>
              </w:rPr>
              <w:t>Кызылский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кожуун</w:t>
            </w:r>
            <w:proofErr w:type="spellEnd"/>
          </w:p>
        </w:tc>
      </w:tr>
      <w:tr w:rsidR="004E767B" w:rsidTr="000272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Собрание комиссии, подведение итогов работ.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B" w:rsidRDefault="004E767B" w:rsidP="0002726A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</w:t>
            </w:r>
          </w:p>
          <w:p w:rsidR="004E767B" w:rsidRDefault="004E767B" w:rsidP="0002726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4E767B" w:rsidRDefault="004E767B" w:rsidP="004E76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67B" w:rsidRDefault="004E767B" w:rsidP="004E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67B" w:rsidRDefault="004E767B" w:rsidP="004E767B"/>
    <w:p w:rsidR="004E767B" w:rsidRDefault="004E767B" w:rsidP="004E767B">
      <w:r>
        <w:t xml:space="preserve">                 </w:t>
      </w:r>
    </w:p>
    <w:p w:rsidR="004E767B" w:rsidRDefault="004E767B" w:rsidP="004E767B">
      <w:r>
        <w:br w:type="page"/>
      </w:r>
    </w:p>
    <w:p w:rsidR="003D4046" w:rsidRDefault="003D4046" w:rsidP="003D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D4046" w:rsidRDefault="003D4046" w:rsidP="003D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Утвержден постановлением </w:t>
      </w:r>
    </w:p>
    <w:p w:rsidR="003D4046" w:rsidRDefault="003D4046" w:rsidP="003D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Администрации</w:t>
      </w:r>
    </w:p>
    <w:p w:rsidR="003D4046" w:rsidRDefault="003D4046" w:rsidP="003D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</w:p>
    <w:p w:rsidR="003D4046" w:rsidRDefault="003D4046" w:rsidP="003D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D4046" w:rsidRDefault="003D4046" w:rsidP="003D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РТ</w:t>
      </w:r>
    </w:p>
    <w:p w:rsidR="003D4046" w:rsidRDefault="003D4046" w:rsidP="003D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01.07.2020 г. № 22</w:t>
      </w:r>
    </w:p>
    <w:p w:rsidR="003D4046" w:rsidRDefault="003D4046" w:rsidP="003D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046" w:rsidRDefault="003D4046" w:rsidP="003D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046" w:rsidRDefault="003D4046" w:rsidP="003D4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при Администрации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046" w:rsidRDefault="003D4046" w:rsidP="003D4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D4046">
        <w:rPr>
          <w:rFonts w:ascii="Times New Roman" w:hAnsi="Times New Roman" w:cs="Times New Roman"/>
          <w:sz w:val="24"/>
          <w:szCs w:val="24"/>
          <w:lang w:eastAsia="en-US"/>
        </w:rPr>
        <w:t xml:space="preserve">по борьбе с очагами дикорастущей конопли и сорными растениями </w:t>
      </w:r>
    </w:p>
    <w:p w:rsidR="003D4046" w:rsidRDefault="003D4046" w:rsidP="003D4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сумона</w:t>
      </w:r>
      <w:proofErr w:type="spellEnd"/>
    </w:p>
    <w:p w:rsidR="003D4046" w:rsidRDefault="003D4046" w:rsidP="003D4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4046" w:rsidRDefault="003D4046" w:rsidP="003D4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4046" w:rsidRDefault="003D4046" w:rsidP="003D4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4046" w:rsidRDefault="003D4046" w:rsidP="003D404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Тюлюш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Хаяа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Орланович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председатель</w:t>
      </w:r>
    </w:p>
    <w:p w:rsidR="003D4046" w:rsidRDefault="003D4046" w:rsidP="003D404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4046" w:rsidRDefault="003D4046" w:rsidP="003D404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Члены комиссии:</w:t>
      </w:r>
    </w:p>
    <w:p w:rsidR="003D4046" w:rsidRDefault="003D4046" w:rsidP="003D404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4046" w:rsidRDefault="003D4046" w:rsidP="003D404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Даваа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Чечен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Валентинович, Глава-Председатель Хурала представителей</w:t>
      </w:r>
    </w:p>
    <w:p w:rsidR="003D4046" w:rsidRDefault="003D4046" w:rsidP="003D404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Анай-Хаак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Александровна, заместитель председателя по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соц.политике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D4046" w:rsidRDefault="003D4046" w:rsidP="003D404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Оюн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Нарыновна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делопроизводитель</w:t>
      </w:r>
    </w:p>
    <w:p w:rsidR="003D4046" w:rsidRPr="003D4046" w:rsidRDefault="003D4046" w:rsidP="003D4046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Чотпа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Шенне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Шолбановна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главный бухгалтер</w:t>
      </w:r>
    </w:p>
    <w:p w:rsidR="003D4046" w:rsidRPr="003D4046" w:rsidRDefault="003D4046" w:rsidP="003D40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2500" w:rsidRDefault="00732500"/>
    <w:sectPr w:rsidR="00732500" w:rsidSect="004E767B">
      <w:pgSz w:w="11906" w:h="16838" w:code="9"/>
      <w:pgMar w:top="1134" w:right="1134" w:bottom="567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C053E"/>
    <w:multiLevelType w:val="hybridMultilevel"/>
    <w:tmpl w:val="72DE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8259E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446D1"/>
    <w:multiLevelType w:val="hybridMultilevel"/>
    <w:tmpl w:val="607CD41A"/>
    <w:lvl w:ilvl="0" w:tplc="3EB86E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39"/>
    <w:rsid w:val="00375300"/>
    <w:rsid w:val="003D4046"/>
    <w:rsid w:val="00402E9B"/>
    <w:rsid w:val="004E767B"/>
    <w:rsid w:val="00650142"/>
    <w:rsid w:val="006B42BE"/>
    <w:rsid w:val="00732500"/>
    <w:rsid w:val="0078054D"/>
    <w:rsid w:val="009F4ED3"/>
    <w:rsid w:val="00A27D4B"/>
    <w:rsid w:val="00C07339"/>
    <w:rsid w:val="00E90BD9"/>
    <w:rsid w:val="00EC2922"/>
    <w:rsid w:val="00E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F22F291-F5BD-454C-BF77-51753594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67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2020-08-03T06:36:00Z</cp:lastPrinted>
  <dcterms:created xsi:type="dcterms:W3CDTF">2020-07-08T02:44:00Z</dcterms:created>
  <dcterms:modified xsi:type="dcterms:W3CDTF">2020-09-11T04:36:00Z</dcterms:modified>
</cp:coreProperties>
</file>