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BC" w:rsidRDefault="00357098" w:rsidP="003A48BC">
      <w:pPr>
        <w:tabs>
          <w:tab w:val="left" w:pos="2720"/>
        </w:tabs>
        <w:spacing w:after="0" w:line="240" w:lineRule="auto"/>
        <w:rPr>
          <w:rFonts w:ascii="Times New Roman" w:eastAsia="Times New Roman" w:hAnsi="Times New Roman" w:cs="Times New Roman"/>
          <w:noProof/>
          <w:sz w:val="24"/>
          <w:szCs w:val="24"/>
          <w:lang w:eastAsia="ru-RU"/>
        </w:rPr>
      </w:pPr>
      <w:bookmarkStart w:id="0" w:name="_GoBack"/>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35pt;margin-top:-11.05pt;width:63.5pt;height:63.9pt;z-index:251659264">
            <v:imagedata r:id="rId7" o:title=""/>
          </v:shape>
          <o:OLEObject Type="Embed" ProgID="PBrush" ShapeID="_x0000_s1026" DrawAspect="Content" ObjectID="_1734784908" r:id="rId8"/>
        </w:object>
      </w:r>
      <w:bookmarkEnd w:id="0"/>
      <w:r w:rsidR="003A48BC" w:rsidRPr="003A48BC">
        <w:rPr>
          <w:rFonts w:ascii="Times New Roman" w:eastAsia="Times New Roman" w:hAnsi="Times New Roman" w:cs="Times New Roman"/>
          <w:noProof/>
          <w:sz w:val="24"/>
          <w:szCs w:val="24"/>
          <w:lang w:eastAsia="ru-RU"/>
        </w:rPr>
        <w:t xml:space="preserve">Тыва Республика                                                                                         </w:t>
      </w:r>
      <w:r w:rsidR="003A48BC">
        <w:rPr>
          <w:rFonts w:ascii="Times New Roman" w:eastAsia="Times New Roman" w:hAnsi="Times New Roman" w:cs="Times New Roman"/>
          <w:noProof/>
          <w:sz w:val="24"/>
          <w:szCs w:val="24"/>
          <w:lang w:eastAsia="ru-RU"/>
        </w:rPr>
        <w:t xml:space="preserve">           </w:t>
      </w:r>
      <w:r w:rsidR="003A48BC" w:rsidRPr="003A48BC">
        <w:rPr>
          <w:rFonts w:ascii="Times New Roman" w:eastAsia="Times New Roman" w:hAnsi="Times New Roman" w:cs="Times New Roman"/>
          <w:noProof/>
          <w:sz w:val="24"/>
          <w:szCs w:val="24"/>
          <w:lang w:eastAsia="ru-RU"/>
        </w:rPr>
        <w:t xml:space="preserve">Республика Тыва </w:t>
      </w:r>
    </w:p>
    <w:p w:rsidR="003A48BC" w:rsidRPr="003A48BC" w:rsidRDefault="003A48BC" w:rsidP="003A48BC">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3A48BC" w:rsidRPr="003A48BC" w:rsidRDefault="003A48BC" w:rsidP="003A48BC">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b/>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3A48BC" w:rsidRPr="003A48BC" w:rsidRDefault="003A48BC" w:rsidP="003A48BC">
      <w:pPr>
        <w:spacing w:after="0" w:line="240" w:lineRule="auto"/>
        <w:jc w:val="center"/>
        <w:rPr>
          <w:rFonts w:ascii="Times New Roman" w:eastAsia="Times New Roman" w:hAnsi="Times New Roman" w:cs="Times New Roman"/>
          <w:b/>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33</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p>
    <w:p w:rsidR="003A48BC" w:rsidRPr="003A48BC" w:rsidRDefault="00550D24" w:rsidP="003A48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003A48BC"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От 01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3A48BC" w:rsidRPr="003A48BC" w:rsidRDefault="003A48BC" w:rsidP="003A48BC">
      <w:pPr>
        <w:spacing w:after="0" w:line="240" w:lineRule="auto"/>
        <w:jc w:val="center"/>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Об утверждении пл</w:t>
      </w:r>
      <w:r>
        <w:rPr>
          <w:rFonts w:ascii="Times New Roman" w:eastAsia="Times New Roman" w:hAnsi="Times New Roman" w:cs="Times New Roman"/>
          <w:sz w:val="24"/>
          <w:szCs w:val="24"/>
          <w:lang w:eastAsia="ru-RU"/>
        </w:rPr>
        <w:t>ана работы на декабрь месяц 2022</w:t>
      </w:r>
      <w:r w:rsidRPr="003A48BC">
        <w:rPr>
          <w:rFonts w:ascii="Times New Roman" w:eastAsia="Times New Roman" w:hAnsi="Times New Roman" w:cs="Times New Roman"/>
          <w:sz w:val="24"/>
          <w:szCs w:val="24"/>
          <w:lang w:eastAsia="ru-RU"/>
        </w:rPr>
        <w:t xml:space="preserve"> года. </w:t>
      </w: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ab/>
        <w:t>Рассмотрев представленные планы работы организаций и учреждений сельского поселения с.Шам</w:t>
      </w:r>
      <w:r>
        <w:rPr>
          <w:rFonts w:ascii="Times New Roman" w:eastAsia="Times New Roman" w:hAnsi="Times New Roman" w:cs="Times New Roman"/>
          <w:sz w:val="24"/>
          <w:szCs w:val="24"/>
          <w:lang w:eastAsia="ru-RU"/>
        </w:rPr>
        <w:t>балыгский на декабрь месяц 2022</w:t>
      </w:r>
      <w:r w:rsidRPr="003A48BC">
        <w:rPr>
          <w:rFonts w:ascii="Times New Roman" w:eastAsia="Times New Roman" w:hAnsi="Times New Roman" w:cs="Times New Roman"/>
          <w:sz w:val="24"/>
          <w:szCs w:val="24"/>
          <w:lang w:eastAsia="ru-RU"/>
        </w:rPr>
        <w:t xml:space="preserve"> года, председатель администрации сельского поселения с. Шамбалыгский</w:t>
      </w: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 xml:space="preserve">               ПОСТАНОВЛЯЕТ:</w:t>
      </w: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numPr>
          <w:ilvl w:val="0"/>
          <w:numId w:val="2"/>
        </w:numPr>
        <w:spacing w:after="0" w:line="240" w:lineRule="auto"/>
        <w:jc w:val="both"/>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Утвердить п</w:t>
      </w:r>
      <w:r>
        <w:rPr>
          <w:rFonts w:ascii="Times New Roman" w:eastAsia="Times New Roman" w:hAnsi="Times New Roman" w:cs="Times New Roman"/>
          <w:sz w:val="24"/>
          <w:szCs w:val="24"/>
          <w:lang w:eastAsia="ru-RU"/>
        </w:rPr>
        <w:t>лан работы на декабрь месяц 2022</w:t>
      </w:r>
      <w:r w:rsidRPr="003A48BC">
        <w:rPr>
          <w:rFonts w:ascii="Times New Roman" w:eastAsia="Times New Roman" w:hAnsi="Times New Roman" w:cs="Times New Roman"/>
          <w:sz w:val="24"/>
          <w:szCs w:val="24"/>
          <w:lang w:eastAsia="ru-RU"/>
        </w:rPr>
        <w:t xml:space="preserve"> года.</w:t>
      </w: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3A48BC">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на декабрь 2022</w:t>
      </w:r>
      <w:r w:rsidRPr="003A48BC">
        <w:rPr>
          <w:rFonts w:ascii="Times New Roman" w:eastAsia="Times New Roman" w:hAnsi="Times New Roman" w:cs="Times New Roman"/>
          <w:sz w:val="24"/>
          <w:szCs w:val="24"/>
          <w:lang w:eastAsia="ru-RU"/>
        </w:rPr>
        <w:t xml:space="preserve"> года обнародовать на информационных стендах территории сумона Шамбалыгский.</w:t>
      </w: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3. Контроль за исполнение данного постановления оставляю за собой</w:t>
      </w: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r w:rsidRPr="003A48BC">
        <w:rPr>
          <w:rFonts w:ascii="Times New Roman" w:eastAsia="Times New Roman" w:hAnsi="Times New Roman" w:cs="Times New Roman"/>
          <w:sz w:val="24"/>
          <w:szCs w:val="24"/>
          <w:lang w:eastAsia="ru-RU"/>
        </w:rPr>
        <w:t xml:space="preserve"> администрации</w:t>
      </w:r>
    </w:p>
    <w:p w:rsidR="003A48BC" w:rsidRPr="003A48BC" w:rsidRDefault="003A48BC" w:rsidP="003A48BC">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сумона Шамбалыгский:</w:t>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Т.Д. Ондар</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rPr>
          <w:rFonts w:ascii="Times New Roman" w:eastAsia="Times New Roman" w:hAnsi="Times New Roman" w:cs="Times New Roman"/>
          <w:sz w:val="24"/>
          <w:szCs w:val="24"/>
          <w:lang w:eastAsia="ru-RU"/>
        </w:rPr>
      </w:pPr>
    </w:p>
    <w:p w:rsidR="003A48BC" w:rsidRPr="003A48BC" w:rsidRDefault="003A48BC" w:rsidP="003A48BC">
      <w:pPr>
        <w:spacing w:after="0" w:line="240" w:lineRule="auto"/>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lastRenderedPageBreak/>
        <w:t>Утвержден</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Постановлением</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председателя администрации</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сельского поселения</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сумон Шамбалыг</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01.12.2022 № 33</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b/>
          <w:sz w:val="24"/>
          <w:szCs w:val="24"/>
          <w:lang w:eastAsia="ru-RU"/>
        </w:rPr>
      </w:pPr>
      <w:r w:rsidRPr="003A48BC">
        <w:rPr>
          <w:rFonts w:ascii="Times New Roman" w:eastAsia="Times New Roman" w:hAnsi="Times New Roman" w:cs="Times New Roman"/>
          <w:b/>
          <w:sz w:val="24"/>
          <w:szCs w:val="24"/>
          <w:lang w:eastAsia="ru-RU"/>
        </w:rPr>
        <w:t>ПЛАН РАБОТЫ</w:t>
      </w:r>
    </w:p>
    <w:p w:rsidR="003A48BC" w:rsidRPr="003A48BC" w:rsidRDefault="003A48BC" w:rsidP="003A48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декабрь месяц 2022</w:t>
      </w:r>
      <w:r w:rsidRPr="003A48BC">
        <w:rPr>
          <w:rFonts w:ascii="Times New Roman" w:eastAsia="Times New Roman" w:hAnsi="Times New Roman" w:cs="Times New Roman"/>
          <w:b/>
          <w:sz w:val="24"/>
          <w:szCs w:val="24"/>
          <w:lang w:eastAsia="ru-RU"/>
        </w:rPr>
        <w:t xml:space="preserve"> года</w:t>
      </w:r>
    </w:p>
    <w:p w:rsidR="003A48BC" w:rsidRPr="003A48BC" w:rsidRDefault="003A48BC" w:rsidP="003A48BC">
      <w:pPr>
        <w:spacing w:after="0" w:line="240" w:lineRule="auto"/>
        <w:jc w:val="center"/>
        <w:rPr>
          <w:rFonts w:ascii="Times New Roman" w:eastAsia="Times New Roman" w:hAnsi="Times New Roman" w:cs="Times New Roman"/>
          <w:b/>
          <w:sz w:val="24"/>
          <w:szCs w:val="24"/>
          <w:lang w:eastAsia="ru-RU"/>
        </w:rPr>
      </w:pPr>
      <w:r w:rsidRPr="003A48BC">
        <w:rPr>
          <w:rFonts w:ascii="Times New Roman" w:eastAsia="Times New Roman" w:hAnsi="Times New Roman" w:cs="Times New Roman"/>
          <w:b/>
          <w:sz w:val="24"/>
          <w:szCs w:val="24"/>
          <w:lang w:eastAsia="ru-RU"/>
        </w:rPr>
        <w:t>администрации сельского поселения с.Шамбалыгский</w:t>
      </w:r>
    </w:p>
    <w:p w:rsidR="003A48BC" w:rsidRPr="003A48BC" w:rsidRDefault="003A48BC" w:rsidP="003A48BC">
      <w:pPr>
        <w:spacing w:after="0" w:line="240" w:lineRule="auto"/>
        <w:jc w:val="center"/>
        <w:rPr>
          <w:rFonts w:ascii="Times New Roman" w:eastAsia="Times New Roman" w:hAnsi="Times New Roman" w:cs="Times New Roman"/>
          <w:b/>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40"/>
        <w:gridCol w:w="2160"/>
        <w:gridCol w:w="2520"/>
      </w:tblGrid>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п/п</w:t>
            </w: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СРОКИ ИСПОЛНЕНИЯ</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ОТВЕТСТВЕННЫЕ</w:t>
            </w: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Аппаратное совещание руководителей учреждений и организаций</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Каждый вторник</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Администрация</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Организовать ДНД</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На каждый день</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3A48BC" w:rsidRDefault="003A48BC" w:rsidP="003A48B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Ондар Т.Д.</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Руководители организаций</w:t>
            </w: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Встреча с фельдшером сумона </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«Твое здоровье и ВИЧ»</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01 декабря </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Default="003A48BC" w:rsidP="003A48BC">
            <w:pPr>
              <w:spacing w:after="0" w:line="240" w:lineRule="auto"/>
              <w:rPr>
                <w:rFonts w:ascii="Times New Roman" w:eastAsia="Times New Roman" w:hAnsi="Times New Roman" w:cs="Times New Roman"/>
                <w:noProof/>
                <w:sz w:val="24"/>
                <w:szCs w:val="24"/>
                <w:lang w:eastAsia="ru-RU"/>
              </w:rPr>
            </w:pPr>
          </w:p>
          <w:p w:rsid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ФАП </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Монгуш Ч.А.</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Проведение дня инвалидов</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03 декабря</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Администрация</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СЦК</w:t>
            </w: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Обход дворов неблагополучных семей</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Каждый вторник и четверг месяца</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Комиссия по профилактике неблагополучных семей.</w:t>
            </w: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Выезд по чабанским стоянкам с новогодними поздравлениями</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27 декабря</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Администрация</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СЦК</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ФАП </w:t>
            </w: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Подготовка и проведение новогодних утренников в организациях</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25 - 30 декабря</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Администрация</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Организации сумона</w:t>
            </w: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Утренник для неорганизованных детей</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31 декабря</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Администрация,</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СЦК</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r>
      <w:tr w:rsidR="003A48BC" w:rsidRPr="003A48BC" w:rsidTr="0067794B">
        <w:tc>
          <w:tcPr>
            <w:tcW w:w="90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numPr>
                <w:ilvl w:val="0"/>
                <w:numId w:val="1"/>
              </w:numPr>
              <w:spacing w:after="0" w:line="240" w:lineRule="auto"/>
              <w:rPr>
                <w:rFonts w:ascii="Times New Roman" w:eastAsia="Times New Roman" w:hAnsi="Times New Roman" w:cs="Times New Roman"/>
                <w:noProof/>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Новогодний Бал Маскарад</w:t>
            </w:r>
          </w:p>
        </w:tc>
        <w:tc>
          <w:tcPr>
            <w:tcW w:w="216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31 декабря</w:t>
            </w:r>
          </w:p>
        </w:tc>
        <w:tc>
          <w:tcPr>
            <w:tcW w:w="2520" w:type="dxa"/>
            <w:tcBorders>
              <w:top w:val="single" w:sz="4" w:space="0" w:color="auto"/>
              <w:left w:val="single" w:sz="4" w:space="0" w:color="auto"/>
              <w:bottom w:val="single" w:sz="4" w:space="0" w:color="auto"/>
              <w:right w:val="single" w:sz="4" w:space="0" w:color="auto"/>
            </w:tcBorders>
            <w:vAlign w:val="center"/>
          </w:tcPr>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Администрация,</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СЦК </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Депутаты ХП</w:t>
            </w:r>
          </w:p>
          <w:p w:rsidR="003A48BC" w:rsidRPr="003A48BC" w:rsidRDefault="003A48BC" w:rsidP="003A48BC">
            <w:pPr>
              <w:spacing w:after="0" w:line="240" w:lineRule="auto"/>
              <w:rPr>
                <w:rFonts w:ascii="Times New Roman" w:eastAsia="Times New Roman" w:hAnsi="Times New Roman" w:cs="Times New Roman"/>
                <w:noProof/>
                <w:sz w:val="24"/>
                <w:szCs w:val="24"/>
                <w:lang w:eastAsia="ru-RU"/>
              </w:rPr>
            </w:pPr>
          </w:p>
        </w:tc>
      </w:tr>
    </w:tbl>
    <w:p w:rsidR="003A48BC" w:rsidRPr="003A48BC" w:rsidRDefault="003A48BC" w:rsidP="003A48BC">
      <w:pPr>
        <w:spacing w:after="0" w:line="240" w:lineRule="auto"/>
        <w:rPr>
          <w:rFonts w:ascii="Times New Roman" w:eastAsia="Times New Roman" w:hAnsi="Times New Roman" w:cs="Times New Roman"/>
          <w:sz w:val="24"/>
          <w:szCs w:val="24"/>
          <w:lang w:eastAsia="ru-RU"/>
        </w:rPr>
      </w:pPr>
    </w:p>
    <w:p w:rsidR="003A48BC" w:rsidRDefault="003A48BC">
      <w:r>
        <w:br w:type="page"/>
      </w:r>
    </w:p>
    <w:p w:rsidR="003A48BC" w:rsidRDefault="00357098" w:rsidP="003A48BC">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27" type="#_x0000_t75" style="position:absolute;margin-left:193.35pt;margin-top:-11.05pt;width:63.5pt;height:63.9pt;z-index:251661312">
            <v:imagedata r:id="rId7" o:title=""/>
          </v:shape>
          <o:OLEObject Type="Embed" ProgID="PBrush" ShapeID="_x0000_s1027" DrawAspect="Content" ObjectID="_1734784909" r:id="rId9"/>
        </w:object>
      </w:r>
      <w:r w:rsidR="003A48BC" w:rsidRPr="003A48BC">
        <w:rPr>
          <w:rFonts w:ascii="Times New Roman" w:eastAsia="Times New Roman" w:hAnsi="Times New Roman" w:cs="Times New Roman"/>
          <w:noProof/>
          <w:sz w:val="24"/>
          <w:szCs w:val="24"/>
          <w:lang w:eastAsia="ru-RU"/>
        </w:rPr>
        <w:t xml:space="preserve">Тыва Республика                                                                                         </w:t>
      </w:r>
      <w:r w:rsidR="003A48BC">
        <w:rPr>
          <w:rFonts w:ascii="Times New Roman" w:eastAsia="Times New Roman" w:hAnsi="Times New Roman" w:cs="Times New Roman"/>
          <w:noProof/>
          <w:sz w:val="24"/>
          <w:szCs w:val="24"/>
          <w:lang w:eastAsia="ru-RU"/>
        </w:rPr>
        <w:t xml:space="preserve">           </w:t>
      </w:r>
      <w:r w:rsidR="003A48BC" w:rsidRPr="003A48BC">
        <w:rPr>
          <w:rFonts w:ascii="Times New Roman" w:eastAsia="Times New Roman" w:hAnsi="Times New Roman" w:cs="Times New Roman"/>
          <w:noProof/>
          <w:sz w:val="24"/>
          <w:szCs w:val="24"/>
          <w:lang w:eastAsia="ru-RU"/>
        </w:rPr>
        <w:t xml:space="preserve">Республика Тыва </w:t>
      </w:r>
    </w:p>
    <w:p w:rsidR="003A48BC" w:rsidRPr="003A48BC" w:rsidRDefault="003A48BC" w:rsidP="003A48BC">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3A48BC" w:rsidRPr="003A48BC" w:rsidRDefault="003A48BC" w:rsidP="003A48BC">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b/>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3A48BC" w:rsidRPr="003A48BC" w:rsidRDefault="003A48BC" w:rsidP="003A48BC">
      <w:pPr>
        <w:spacing w:after="0" w:line="240" w:lineRule="auto"/>
        <w:jc w:val="center"/>
        <w:rPr>
          <w:rFonts w:ascii="Times New Roman" w:eastAsia="Times New Roman" w:hAnsi="Times New Roman" w:cs="Times New Roman"/>
          <w:b/>
          <w:noProof/>
          <w:sz w:val="24"/>
          <w:szCs w:val="24"/>
          <w:lang w:eastAsia="ru-RU"/>
        </w:rPr>
      </w:pPr>
    </w:p>
    <w:p w:rsidR="003A48BC" w:rsidRPr="003A48BC" w:rsidRDefault="00550D24" w:rsidP="003A48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34</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3A48BC" w:rsidRPr="003A48BC" w:rsidRDefault="003A48BC" w:rsidP="003A48BC">
      <w:pPr>
        <w:spacing w:after="0" w:line="240" w:lineRule="auto"/>
        <w:jc w:val="center"/>
        <w:rPr>
          <w:rFonts w:ascii="Times New Roman" w:eastAsia="Times New Roman" w:hAnsi="Times New Roman" w:cs="Times New Roman"/>
          <w:noProof/>
          <w:sz w:val="24"/>
          <w:szCs w:val="24"/>
          <w:lang w:eastAsia="ru-RU"/>
        </w:rPr>
      </w:pPr>
    </w:p>
    <w:p w:rsidR="003A48BC" w:rsidRPr="003A48BC" w:rsidRDefault="00550D24" w:rsidP="003A48BC">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003A48BC" w:rsidRPr="003A48BC">
        <w:rPr>
          <w:rFonts w:ascii="Times New Roman" w:eastAsia="Times New Roman" w:hAnsi="Times New Roman" w:cs="Times New Roman"/>
          <w:noProof/>
          <w:sz w:val="24"/>
          <w:szCs w:val="24"/>
          <w:lang w:eastAsia="ru-RU"/>
        </w:rPr>
        <w:t xml:space="preserve"> декаб</w:t>
      </w:r>
      <w:r w:rsidR="003A48BC">
        <w:rPr>
          <w:rFonts w:ascii="Times New Roman" w:eastAsia="Times New Roman" w:hAnsi="Times New Roman" w:cs="Times New Roman"/>
          <w:noProof/>
          <w:sz w:val="24"/>
          <w:szCs w:val="24"/>
          <w:lang w:eastAsia="ru-RU"/>
        </w:rPr>
        <w:t>ря 2022</w:t>
      </w:r>
      <w:r w:rsidR="003A48BC" w:rsidRPr="003A48BC">
        <w:rPr>
          <w:rFonts w:ascii="Times New Roman" w:eastAsia="Times New Roman" w:hAnsi="Times New Roman" w:cs="Times New Roman"/>
          <w:noProof/>
          <w:sz w:val="24"/>
          <w:szCs w:val="24"/>
          <w:lang w:eastAsia="ru-RU"/>
        </w:rPr>
        <w:t xml:space="preserve"> года</w:t>
      </w:r>
    </w:p>
    <w:p w:rsidR="003A48BC" w:rsidRPr="003A48BC" w:rsidRDefault="003A48BC" w:rsidP="003A48BC">
      <w:pPr>
        <w:spacing w:after="0" w:line="240" w:lineRule="auto"/>
        <w:jc w:val="center"/>
        <w:rPr>
          <w:rFonts w:ascii="Times New Roman" w:eastAsia="Times New Roman" w:hAnsi="Times New Roman" w:cs="Times New Roman"/>
          <w:sz w:val="24"/>
          <w:szCs w:val="24"/>
          <w:lang w:eastAsia="ru-RU"/>
        </w:rPr>
      </w:pPr>
    </w:p>
    <w:p w:rsidR="003A48BC" w:rsidRPr="00550D24" w:rsidRDefault="003A48BC" w:rsidP="003A48BC">
      <w:pPr>
        <w:autoSpaceDE w:val="0"/>
        <w:autoSpaceDN w:val="0"/>
        <w:adjustRightInd w:val="0"/>
        <w:spacing w:after="0"/>
        <w:jc w:val="center"/>
        <w:rPr>
          <w:rFonts w:ascii="Times New Roman" w:hAnsi="Times New Roman" w:cs="Times New Roman"/>
          <w:b/>
          <w:bCs/>
          <w:sz w:val="24"/>
          <w:szCs w:val="24"/>
        </w:rPr>
      </w:pPr>
      <w:r w:rsidRPr="00550D24">
        <w:rPr>
          <w:rFonts w:ascii="Times New Roman" w:hAnsi="Times New Roman" w:cs="Times New Roman"/>
          <w:b/>
          <w:bCs/>
          <w:sz w:val="24"/>
          <w:szCs w:val="24"/>
        </w:rPr>
        <w:t xml:space="preserve">О порядке организации работы по представлению муниципальных нормативных правовых актов </w:t>
      </w:r>
      <w:r w:rsidR="00550D24" w:rsidRPr="00550D24">
        <w:rPr>
          <w:rFonts w:ascii="Times New Roman" w:hAnsi="Times New Roman" w:cs="Times New Roman"/>
          <w:b/>
          <w:bCs/>
          <w:sz w:val="24"/>
          <w:szCs w:val="24"/>
        </w:rPr>
        <w:t>а</w:t>
      </w:r>
      <w:r w:rsidRPr="00550D24">
        <w:rPr>
          <w:rFonts w:ascii="Times New Roman" w:hAnsi="Times New Roman" w:cs="Times New Roman"/>
          <w:b/>
          <w:bCs/>
          <w:sz w:val="24"/>
          <w:szCs w:val="24"/>
        </w:rPr>
        <w:t xml:space="preserve">дминистрации </w:t>
      </w:r>
      <w:r w:rsidR="00550D24" w:rsidRPr="00550D24">
        <w:rPr>
          <w:rFonts w:ascii="Times New Roman" w:hAnsi="Times New Roman" w:cs="Times New Roman"/>
          <w:b/>
          <w:bCs/>
          <w:sz w:val="24"/>
          <w:szCs w:val="24"/>
        </w:rPr>
        <w:t>сельского поселения сумона Шамбалыгский</w:t>
      </w:r>
      <w:r w:rsidRPr="00550D24">
        <w:rPr>
          <w:rFonts w:ascii="Times New Roman" w:hAnsi="Times New Roman" w:cs="Times New Roman"/>
          <w:b/>
          <w:bCs/>
          <w:sz w:val="24"/>
          <w:szCs w:val="24"/>
        </w:rPr>
        <w:t xml:space="preserve"> Кызылского кожууна</w:t>
      </w:r>
    </w:p>
    <w:p w:rsidR="003A48BC" w:rsidRPr="00550D24" w:rsidRDefault="003A48BC" w:rsidP="003A48BC">
      <w:pPr>
        <w:autoSpaceDE w:val="0"/>
        <w:autoSpaceDN w:val="0"/>
        <w:adjustRightInd w:val="0"/>
        <w:spacing w:after="0"/>
        <w:jc w:val="center"/>
        <w:rPr>
          <w:rFonts w:ascii="Times New Roman" w:hAnsi="Times New Roman" w:cs="Times New Roman"/>
          <w:b/>
          <w:sz w:val="24"/>
          <w:szCs w:val="24"/>
        </w:rPr>
      </w:pPr>
      <w:r w:rsidRPr="00550D24">
        <w:rPr>
          <w:rFonts w:ascii="Times New Roman" w:hAnsi="Times New Roman" w:cs="Times New Roman"/>
          <w:b/>
          <w:bCs/>
          <w:sz w:val="24"/>
          <w:szCs w:val="24"/>
        </w:rPr>
        <w:t>и дополнительных сведений к ним в регистр муниципальных нормативных правовых актов Республики Тыва</w:t>
      </w:r>
    </w:p>
    <w:p w:rsidR="003A48BC" w:rsidRPr="00550D24" w:rsidRDefault="003A48BC" w:rsidP="003A48BC">
      <w:pPr>
        <w:autoSpaceDE w:val="0"/>
        <w:autoSpaceDN w:val="0"/>
        <w:adjustRightInd w:val="0"/>
        <w:spacing w:after="0"/>
        <w:jc w:val="both"/>
        <w:rPr>
          <w:rFonts w:ascii="Times New Roman" w:hAnsi="Times New Roman" w:cs="Times New Roman"/>
          <w:b/>
          <w:sz w:val="24"/>
          <w:szCs w:val="24"/>
        </w:rPr>
      </w:pPr>
    </w:p>
    <w:p w:rsidR="00550D24" w:rsidRDefault="003A48BC" w:rsidP="00550D24">
      <w:pPr>
        <w:autoSpaceDE w:val="0"/>
        <w:autoSpaceDN w:val="0"/>
        <w:adjustRightInd w:val="0"/>
        <w:spacing w:after="0" w:line="276" w:lineRule="auto"/>
        <w:ind w:firstLine="709"/>
        <w:jc w:val="both"/>
        <w:rPr>
          <w:rFonts w:ascii="Times New Roman" w:hAnsi="Times New Roman" w:cs="Times New Roman"/>
          <w:sz w:val="24"/>
          <w:szCs w:val="24"/>
        </w:rPr>
      </w:pPr>
      <w:r w:rsidRPr="003A48BC">
        <w:rPr>
          <w:rFonts w:ascii="Times New Roman" w:hAnsi="Times New Roman" w:cs="Times New Roman"/>
          <w:sz w:val="24"/>
          <w:szCs w:val="24"/>
        </w:rPr>
        <w:t>В целях реализации Закона Республики Тыва от 26.12.2012 № 1694 ВХ-</w:t>
      </w:r>
      <w:r w:rsidRPr="003A48BC">
        <w:rPr>
          <w:rFonts w:ascii="Times New Roman" w:hAnsi="Times New Roman" w:cs="Times New Roman"/>
          <w:sz w:val="24"/>
          <w:szCs w:val="24"/>
          <w:lang w:val="en-US"/>
        </w:rPr>
        <w:t>I</w:t>
      </w:r>
      <w:r w:rsidRPr="003A48BC">
        <w:rPr>
          <w:rFonts w:ascii="Times New Roman" w:hAnsi="Times New Roman" w:cs="Times New Roman"/>
          <w:sz w:val="24"/>
          <w:szCs w:val="24"/>
        </w:rPr>
        <w:t xml:space="preserve"> «О регистре муниципальных нормативных правовых актов Республики Тыва», в соответствии со статьями 37, 43, 43</w:t>
      </w:r>
      <w:r w:rsidRPr="003A48BC">
        <w:rPr>
          <w:rFonts w:ascii="Times New Roman" w:hAnsi="Times New Roman" w:cs="Times New Roman"/>
          <w:sz w:val="24"/>
          <w:szCs w:val="24"/>
          <w:vertAlign w:val="superscript"/>
        </w:rPr>
        <w:t xml:space="preserve">1 </w:t>
      </w:r>
      <w:r w:rsidRPr="003A48BC">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sidR="00550D24">
        <w:rPr>
          <w:rFonts w:ascii="Times New Roman" w:hAnsi="Times New Roman" w:cs="Times New Roman"/>
          <w:sz w:val="24"/>
          <w:szCs w:val="24"/>
        </w:rPr>
        <w:t>Уставом сельского поселения сумона Шамбалыгский</w:t>
      </w:r>
    </w:p>
    <w:p w:rsidR="003A48BC" w:rsidRPr="003A48BC" w:rsidRDefault="003A48BC" w:rsidP="00550D24">
      <w:pPr>
        <w:autoSpaceDE w:val="0"/>
        <w:autoSpaceDN w:val="0"/>
        <w:adjustRightInd w:val="0"/>
        <w:spacing w:after="0" w:line="276" w:lineRule="auto"/>
        <w:ind w:firstLine="709"/>
        <w:jc w:val="both"/>
        <w:rPr>
          <w:rFonts w:ascii="Times New Roman" w:hAnsi="Times New Roman" w:cs="Times New Roman"/>
          <w:sz w:val="24"/>
          <w:szCs w:val="24"/>
        </w:rPr>
      </w:pPr>
      <w:r w:rsidRPr="003A48BC">
        <w:rPr>
          <w:rFonts w:ascii="Times New Roman" w:hAnsi="Times New Roman" w:cs="Times New Roman"/>
          <w:sz w:val="24"/>
          <w:szCs w:val="24"/>
        </w:rPr>
        <w:t xml:space="preserve">постановляет: </w:t>
      </w:r>
    </w:p>
    <w:p w:rsidR="003A48BC" w:rsidRPr="003A48BC" w:rsidRDefault="003A48BC" w:rsidP="00550D24">
      <w:pPr>
        <w:pStyle w:val="a3"/>
        <w:numPr>
          <w:ilvl w:val="0"/>
          <w:numId w:val="5"/>
        </w:numPr>
        <w:autoSpaceDE w:val="0"/>
        <w:autoSpaceDN w:val="0"/>
        <w:adjustRightInd w:val="0"/>
        <w:spacing w:line="276" w:lineRule="auto"/>
        <w:ind w:left="0" w:firstLine="709"/>
        <w:jc w:val="both"/>
        <w:rPr>
          <w:rFonts w:ascii="Times New Roman" w:hAnsi="Times New Roman"/>
          <w:sz w:val="24"/>
          <w:szCs w:val="24"/>
        </w:rPr>
      </w:pPr>
      <w:r w:rsidRPr="003A48BC">
        <w:rPr>
          <w:rFonts w:ascii="Times New Roman" w:hAnsi="Times New Roman"/>
          <w:sz w:val="24"/>
          <w:szCs w:val="24"/>
        </w:rPr>
        <w:t xml:space="preserve">Утвердить прилагаемый </w:t>
      </w:r>
      <w:r w:rsidRPr="003A48BC">
        <w:rPr>
          <w:rFonts w:ascii="Times New Roman" w:hAnsi="Times New Roman"/>
          <w:bCs/>
          <w:sz w:val="24"/>
          <w:szCs w:val="24"/>
        </w:rPr>
        <w:t xml:space="preserve">Порядок организации работы по представлению муниципальных нормативных правовых актов </w:t>
      </w:r>
      <w:r w:rsidR="00550D24">
        <w:rPr>
          <w:rFonts w:ascii="Times New Roman" w:hAnsi="Times New Roman"/>
          <w:bCs/>
          <w:sz w:val="24"/>
          <w:szCs w:val="24"/>
        </w:rPr>
        <w:t>а</w:t>
      </w:r>
      <w:r w:rsidRPr="003A48BC">
        <w:rPr>
          <w:rFonts w:ascii="Times New Roman" w:hAnsi="Times New Roman"/>
          <w:bCs/>
          <w:sz w:val="24"/>
          <w:szCs w:val="24"/>
        </w:rPr>
        <w:t xml:space="preserve">дминистрации </w:t>
      </w:r>
      <w:r w:rsidR="00550D24">
        <w:rPr>
          <w:rFonts w:ascii="Times New Roman" w:hAnsi="Times New Roman"/>
          <w:bCs/>
          <w:sz w:val="24"/>
          <w:szCs w:val="24"/>
        </w:rPr>
        <w:t>сельского поселения сумона Шамбалыгский</w:t>
      </w:r>
      <w:r w:rsidRPr="003A48BC">
        <w:rPr>
          <w:rFonts w:ascii="Times New Roman" w:hAnsi="Times New Roman"/>
          <w:bCs/>
          <w:sz w:val="24"/>
          <w:szCs w:val="24"/>
        </w:rPr>
        <w:t xml:space="preserve"> Кызылского кожууна и дополнительных сведений к ним в регистр муниципальных нормативных правовых актов Республики Тыва.</w:t>
      </w:r>
    </w:p>
    <w:p w:rsidR="003A48BC" w:rsidRPr="003A48BC" w:rsidRDefault="003A48BC" w:rsidP="00550D24">
      <w:pPr>
        <w:pStyle w:val="a3"/>
        <w:numPr>
          <w:ilvl w:val="0"/>
          <w:numId w:val="5"/>
        </w:numPr>
        <w:autoSpaceDE w:val="0"/>
        <w:autoSpaceDN w:val="0"/>
        <w:adjustRightInd w:val="0"/>
        <w:spacing w:line="276" w:lineRule="auto"/>
        <w:ind w:left="0" w:firstLine="709"/>
        <w:jc w:val="both"/>
        <w:rPr>
          <w:rFonts w:ascii="Times New Roman" w:hAnsi="Times New Roman"/>
          <w:sz w:val="24"/>
          <w:szCs w:val="24"/>
        </w:rPr>
      </w:pPr>
      <w:r w:rsidRPr="003A48BC">
        <w:rPr>
          <w:rFonts w:ascii="Times New Roman" w:hAnsi="Times New Roman"/>
          <w:sz w:val="24"/>
          <w:szCs w:val="24"/>
        </w:rPr>
        <w:t xml:space="preserve">Специалисту </w:t>
      </w:r>
      <w:r w:rsidR="00550D24">
        <w:rPr>
          <w:rFonts w:ascii="Times New Roman" w:hAnsi="Times New Roman"/>
          <w:sz w:val="24"/>
          <w:szCs w:val="24"/>
        </w:rPr>
        <w:t>Биче-оол А.Н.</w:t>
      </w:r>
      <w:r w:rsidRPr="003A48BC">
        <w:rPr>
          <w:rFonts w:ascii="Times New Roman" w:hAnsi="Times New Roman"/>
          <w:sz w:val="24"/>
          <w:szCs w:val="24"/>
        </w:rPr>
        <w:t xml:space="preserve"> обеспечить направление муниципальных нормативных актов администрации для включения в регистр муниципальных нормативных правовых актов в установленные сроки.</w:t>
      </w:r>
    </w:p>
    <w:p w:rsidR="003A48BC" w:rsidRPr="003A48BC" w:rsidRDefault="003A48BC" w:rsidP="00550D24">
      <w:pPr>
        <w:autoSpaceDE w:val="0"/>
        <w:autoSpaceDN w:val="0"/>
        <w:adjustRightInd w:val="0"/>
        <w:spacing w:line="276" w:lineRule="auto"/>
        <w:ind w:firstLine="540"/>
        <w:jc w:val="both"/>
        <w:rPr>
          <w:kern w:val="2"/>
          <w:sz w:val="24"/>
          <w:szCs w:val="24"/>
        </w:rPr>
      </w:pPr>
    </w:p>
    <w:p w:rsidR="003A48BC" w:rsidRPr="003A48BC" w:rsidRDefault="003A48BC" w:rsidP="003A48BC">
      <w:pPr>
        <w:spacing w:after="0" w:line="240" w:lineRule="auto"/>
        <w:ind w:left="360"/>
        <w:jc w:val="both"/>
        <w:rPr>
          <w:rFonts w:ascii="Times New Roman" w:eastAsia="Times New Roman" w:hAnsi="Times New Roman" w:cs="Times New Roman"/>
          <w:sz w:val="24"/>
          <w:szCs w:val="24"/>
          <w:lang w:eastAsia="ru-RU"/>
        </w:rPr>
      </w:pPr>
    </w:p>
    <w:p w:rsidR="003A48BC" w:rsidRPr="003A48BC" w:rsidRDefault="003A48BC" w:rsidP="00550D24">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both"/>
        <w:rPr>
          <w:rFonts w:ascii="Times New Roman" w:eastAsia="Times New Roman" w:hAnsi="Times New Roman" w:cs="Times New Roman"/>
          <w:sz w:val="24"/>
          <w:szCs w:val="24"/>
          <w:lang w:eastAsia="ru-RU"/>
        </w:rPr>
      </w:pPr>
    </w:p>
    <w:p w:rsidR="003A48BC" w:rsidRPr="003A48BC" w:rsidRDefault="003A48BC" w:rsidP="003A48BC">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Председатель администрации</w:t>
      </w:r>
    </w:p>
    <w:p w:rsidR="003A48BC" w:rsidRPr="003A48BC" w:rsidRDefault="003A48BC" w:rsidP="003A48BC">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сумона Шамбалыгский:</w:t>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t xml:space="preserve">          Т.Д. Ондар</w:t>
      </w: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3A48BC" w:rsidRPr="003A48BC" w:rsidRDefault="003A48BC" w:rsidP="003A48BC">
      <w:pPr>
        <w:spacing w:after="0" w:line="240" w:lineRule="auto"/>
        <w:jc w:val="right"/>
        <w:rPr>
          <w:rFonts w:ascii="Times New Roman" w:eastAsia="Times New Roman" w:hAnsi="Times New Roman" w:cs="Times New Roman"/>
          <w:sz w:val="24"/>
          <w:szCs w:val="24"/>
          <w:lang w:eastAsia="ru-RU"/>
        </w:rPr>
      </w:pPr>
    </w:p>
    <w:p w:rsidR="000A37C8" w:rsidRDefault="000A37C8">
      <w:r>
        <w:br w:type="page"/>
      </w:r>
    </w:p>
    <w:p w:rsidR="000A37C8" w:rsidRPr="000A37C8" w:rsidRDefault="000A37C8" w:rsidP="000A37C8">
      <w:pPr>
        <w:suppressAutoHyphens/>
        <w:spacing w:after="0"/>
        <w:ind w:left="5387"/>
        <w:jc w:val="right"/>
        <w:rPr>
          <w:rFonts w:ascii="Times New Roman" w:hAnsi="Times New Roman"/>
          <w:sz w:val="24"/>
          <w:szCs w:val="24"/>
        </w:rPr>
      </w:pPr>
      <w:r w:rsidRPr="000A37C8">
        <w:rPr>
          <w:rFonts w:ascii="Times New Roman" w:hAnsi="Times New Roman"/>
          <w:sz w:val="24"/>
          <w:szCs w:val="24"/>
        </w:rPr>
        <w:lastRenderedPageBreak/>
        <w:t>Утвержден</w:t>
      </w:r>
    </w:p>
    <w:p w:rsidR="000A37C8" w:rsidRDefault="000A37C8" w:rsidP="000A37C8">
      <w:pPr>
        <w:suppressAutoHyphens/>
        <w:spacing w:after="0"/>
        <w:ind w:left="5387"/>
        <w:jc w:val="right"/>
        <w:rPr>
          <w:rFonts w:ascii="Times New Roman" w:hAnsi="Times New Roman"/>
          <w:sz w:val="24"/>
          <w:szCs w:val="24"/>
        </w:rPr>
      </w:pPr>
      <w:r w:rsidRPr="000A37C8">
        <w:rPr>
          <w:rFonts w:ascii="Times New Roman" w:hAnsi="Times New Roman"/>
          <w:sz w:val="24"/>
          <w:szCs w:val="24"/>
        </w:rPr>
        <w:t xml:space="preserve">постановлением администрации </w:t>
      </w:r>
    </w:p>
    <w:p w:rsidR="000A37C8" w:rsidRDefault="000A37C8" w:rsidP="000A37C8">
      <w:pPr>
        <w:suppressAutoHyphens/>
        <w:spacing w:after="0"/>
        <w:ind w:left="5387"/>
        <w:jc w:val="right"/>
        <w:rPr>
          <w:rFonts w:ascii="Times New Roman" w:hAnsi="Times New Roman"/>
          <w:sz w:val="24"/>
          <w:szCs w:val="24"/>
        </w:rPr>
      </w:pPr>
      <w:r>
        <w:rPr>
          <w:rFonts w:ascii="Times New Roman" w:hAnsi="Times New Roman"/>
          <w:sz w:val="24"/>
          <w:szCs w:val="24"/>
        </w:rPr>
        <w:t>сумона Шамбалыгский</w:t>
      </w:r>
    </w:p>
    <w:p w:rsidR="000A37C8" w:rsidRPr="000A37C8" w:rsidRDefault="000A37C8" w:rsidP="000A37C8">
      <w:pPr>
        <w:suppressAutoHyphens/>
        <w:spacing w:after="0"/>
        <w:ind w:left="5387"/>
        <w:jc w:val="right"/>
        <w:rPr>
          <w:rFonts w:ascii="Times New Roman" w:hAnsi="Times New Roman"/>
          <w:sz w:val="24"/>
          <w:szCs w:val="24"/>
        </w:rPr>
      </w:pPr>
      <w:r w:rsidRPr="000A37C8">
        <w:rPr>
          <w:rFonts w:ascii="Times New Roman" w:hAnsi="Times New Roman"/>
          <w:sz w:val="24"/>
          <w:szCs w:val="24"/>
        </w:rPr>
        <w:t>Кызылского кожууна</w:t>
      </w:r>
    </w:p>
    <w:p w:rsidR="000A37C8" w:rsidRPr="000A37C8" w:rsidRDefault="000A37C8" w:rsidP="000A37C8">
      <w:pPr>
        <w:suppressAutoHyphens/>
        <w:ind w:left="5387"/>
        <w:jc w:val="both"/>
        <w:rPr>
          <w:rFonts w:ascii="Times New Roman" w:hAnsi="Times New Roman"/>
          <w:sz w:val="24"/>
          <w:szCs w:val="24"/>
        </w:rPr>
      </w:pPr>
      <w:r>
        <w:rPr>
          <w:rFonts w:ascii="Times New Roman" w:hAnsi="Times New Roman"/>
          <w:sz w:val="24"/>
          <w:szCs w:val="24"/>
        </w:rPr>
        <w:t xml:space="preserve">                                             </w:t>
      </w:r>
      <w:r w:rsidRPr="000A37C8">
        <w:rPr>
          <w:rFonts w:ascii="Times New Roman" w:hAnsi="Times New Roman"/>
          <w:sz w:val="24"/>
          <w:szCs w:val="24"/>
        </w:rPr>
        <w:t xml:space="preserve">от </w:t>
      </w:r>
      <w:r>
        <w:rPr>
          <w:rFonts w:ascii="Times New Roman" w:hAnsi="Times New Roman"/>
          <w:sz w:val="24"/>
          <w:szCs w:val="24"/>
        </w:rPr>
        <w:t xml:space="preserve">08.12.2022 г </w:t>
      </w:r>
      <w:r w:rsidRPr="000A37C8">
        <w:rPr>
          <w:rFonts w:ascii="Times New Roman" w:hAnsi="Times New Roman"/>
          <w:sz w:val="24"/>
          <w:szCs w:val="24"/>
        </w:rPr>
        <w:t xml:space="preserve">№ </w:t>
      </w:r>
      <w:r>
        <w:rPr>
          <w:rFonts w:ascii="Times New Roman" w:hAnsi="Times New Roman"/>
          <w:sz w:val="24"/>
          <w:szCs w:val="24"/>
        </w:rPr>
        <w:t>34</w:t>
      </w:r>
    </w:p>
    <w:p w:rsidR="000A37C8" w:rsidRPr="000A37C8" w:rsidRDefault="000A37C8" w:rsidP="000A37C8">
      <w:pPr>
        <w:suppressAutoHyphens/>
        <w:spacing w:after="0"/>
        <w:ind w:right="-1"/>
        <w:jc w:val="center"/>
        <w:rPr>
          <w:rFonts w:ascii="Times New Roman" w:hAnsi="Times New Roman" w:cs="Times New Roman"/>
          <w:b/>
          <w:bCs/>
          <w:kern w:val="16"/>
          <w:sz w:val="24"/>
          <w:szCs w:val="24"/>
        </w:rPr>
      </w:pPr>
      <w:r w:rsidRPr="000A37C8">
        <w:rPr>
          <w:rFonts w:ascii="Times New Roman" w:hAnsi="Times New Roman" w:cs="Times New Roman"/>
          <w:b/>
          <w:bCs/>
          <w:kern w:val="16"/>
          <w:sz w:val="24"/>
          <w:szCs w:val="24"/>
        </w:rPr>
        <w:t>Порядок</w:t>
      </w:r>
    </w:p>
    <w:p w:rsidR="000A37C8" w:rsidRPr="000A37C8" w:rsidRDefault="000A37C8" w:rsidP="000A37C8">
      <w:pPr>
        <w:suppressAutoHyphens/>
        <w:spacing w:after="0"/>
        <w:ind w:right="-1"/>
        <w:jc w:val="center"/>
        <w:rPr>
          <w:rFonts w:ascii="Times New Roman" w:hAnsi="Times New Roman" w:cs="Times New Roman"/>
          <w:b/>
          <w:bCs/>
          <w:kern w:val="16"/>
          <w:sz w:val="24"/>
          <w:szCs w:val="24"/>
        </w:rPr>
      </w:pPr>
      <w:r w:rsidRPr="000A37C8">
        <w:rPr>
          <w:rFonts w:ascii="Times New Roman" w:hAnsi="Times New Roman" w:cs="Times New Roman"/>
          <w:b/>
          <w:bCs/>
          <w:kern w:val="16"/>
          <w:sz w:val="24"/>
          <w:szCs w:val="24"/>
        </w:rPr>
        <w:t xml:space="preserve"> организации работы по представлению муниципальных нормативных правовых актов Администрации </w:t>
      </w:r>
      <w:r w:rsidRPr="000A37C8">
        <w:rPr>
          <w:rFonts w:ascii="Times New Roman" w:hAnsi="Times New Roman" w:cs="Times New Roman"/>
          <w:b/>
          <w:sz w:val="24"/>
          <w:szCs w:val="24"/>
        </w:rPr>
        <w:t>сельского поселения сумона Шамбалыгский Кызылского кожууна Республики Тыва</w:t>
      </w:r>
      <w:r w:rsidRPr="000A37C8">
        <w:rPr>
          <w:rFonts w:ascii="Times New Roman" w:hAnsi="Times New Roman" w:cs="Times New Roman"/>
          <w:b/>
          <w:bCs/>
          <w:kern w:val="16"/>
          <w:sz w:val="24"/>
          <w:szCs w:val="24"/>
        </w:rPr>
        <w:t xml:space="preserve"> Кызылского кожууна </w:t>
      </w:r>
    </w:p>
    <w:p w:rsidR="000A37C8" w:rsidRPr="000A37C8" w:rsidRDefault="000A37C8" w:rsidP="000A37C8">
      <w:pPr>
        <w:suppressAutoHyphens/>
        <w:spacing w:after="0"/>
        <w:ind w:right="-1"/>
        <w:jc w:val="center"/>
        <w:rPr>
          <w:rFonts w:ascii="Times New Roman" w:hAnsi="Times New Roman" w:cs="Times New Roman"/>
          <w:b/>
          <w:kern w:val="16"/>
          <w:sz w:val="24"/>
          <w:szCs w:val="24"/>
        </w:rPr>
      </w:pPr>
      <w:r w:rsidRPr="000A37C8">
        <w:rPr>
          <w:rFonts w:ascii="Times New Roman" w:hAnsi="Times New Roman" w:cs="Times New Roman"/>
          <w:b/>
          <w:bCs/>
          <w:kern w:val="16"/>
          <w:sz w:val="24"/>
          <w:szCs w:val="24"/>
        </w:rPr>
        <w:t>и дополнительных сведений к ним в регистр муниципальных нормативных правовых актов Республики Тыва</w:t>
      </w:r>
    </w:p>
    <w:p w:rsidR="000A37C8" w:rsidRPr="000A37C8" w:rsidRDefault="000A37C8" w:rsidP="000A37C8">
      <w:pPr>
        <w:suppressAutoHyphens/>
        <w:ind w:right="-1"/>
        <w:jc w:val="center"/>
        <w:rPr>
          <w:rFonts w:ascii="Times New Roman" w:hAnsi="Times New Roman"/>
          <w:sz w:val="24"/>
          <w:szCs w:val="24"/>
        </w:rPr>
      </w:pPr>
    </w:p>
    <w:p w:rsidR="000A37C8" w:rsidRPr="000A37C8" w:rsidRDefault="000A37C8" w:rsidP="000A37C8">
      <w:pPr>
        <w:autoSpaceDE w:val="0"/>
        <w:autoSpaceDN w:val="0"/>
        <w:adjustRightInd w:val="0"/>
        <w:ind w:firstLine="709"/>
        <w:jc w:val="both"/>
        <w:rPr>
          <w:rFonts w:ascii="Times New Roman" w:eastAsia="Calibri" w:hAnsi="Times New Roman"/>
          <w:sz w:val="24"/>
          <w:szCs w:val="24"/>
        </w:rPr>
      </w:pPr>
      <w:r w:rsidRPr="000A37C8">
        <w:rPr>
          <w:rFonts w:ascii="Times New Roman" w:hAnsi="Times New Roman"/>
          <w:sz w:val="24"/>
          <w:szCs w:val="24"/>
        </w:rPr>
        <w:t xml:space="preserve">1. Настоящий Порядок регулирует отношения, связанные с организацией работы </w:t>
      </w:r>
      <w:r w:rsidRPr="000A37C8">
        <w:rPr>
          <w:rFonts w:ascii="Times New Roman" w:hAnsi="Times New Roman"/>
          <w:bCs/>
          <w:kern w:val="16"/>
          <w:sz w:val="24"/>
          <w:szCs w:val="24"/>
        </w:rPr>
        <w:t xml:space="preserve">Администрации </w:t>
      </w:r>
      <w:r>
        <w:rPr>
          <w:rFonts w:ascii="Times New Roman" w:hAnsi="Times New Roman"/>
          <w:bCs/>
          <w:kern w:val="16"/>
          <w:sz w:val="24"/>
          <w:szCs w:val="24"/>
        </w:rPr>
        <w:t>сумона Шамбалыгский</w:t>
      </w:r>
      <w:r w:rsidRPr="000A37C8">
        <w:rPr>
          <w:rFonts w:ascii="Times New Roman" w:hAnsi="Times New Roman"/>
          <w:bCs/>
          <w:kern w:val="16"/>
          <w:sz w:val="24"/>
          <w:szCs w:val="24"/>
        </w:rPr>
        <w:t xml:space="preserve"> Кызылского кожууна </w:t>
      </w:r>
      <w:r w:rsidRPr="000A37C8">
        <w:rPr>
          <w:rFonts w:ascii="Times New Roman" w:hAnsi="Times New Roman"/>
          <w:sz w:val="24"/>
          <w:szCs w:val="24"/>
        </w:rPr>
        <w:t>по обеспечению представления главой муниципального образования муниципальных нормативных правовых актов муниципального образования (далее – муниципальные правовые акты) и дополнительных сведений к ним, предусмотренных Законом Республики Тыва от 26.12.2012 № 1694 ВХ-</w:t>
      </w:r>
      <w:r w:rsidRPr="000A37C8">
        <w:rPr>
          <w:rFonts w:ascii="Times New Roman" w:hAnsi="Times New Roman"/>
          <w:sz w:val="24"/>
          <w:szCs w:val="24"/>
          <w:lang w:val="en-US"/>
        </w:rPr>
        <w:t>I</w:t>
      </w:r>
      <w:r w:rsidRPr="000A37C8">
        <w:rPr>
          <w:rFonts w:ascii="Times New Roman" w:hAnsi="Times New Roman"/>
          <w:sz w:val="24"/>
          <w:szCs w:val="24"/>
        </w:rPr>
        <w:t xml:space="preserve"> «О регистре муниципальных нормативных правовых актов Республики Тыва» (далее – Закон Республики Тыва, дополнительные сведения), в орган исполнительной власти Республики Тыва,</w:t>
      </w:r>
      <w:r w:rsidRPr="000A37C8">
        <w:rPr>
          <w:rFonts w:ascii="Times New Roman" w:eastAsia="Calibri" w:hAnsi="Times New Roman"/>
          <w:sz w:val="24"/>
          <w:szCs w:val="24"/>
        </w:rPr>
        <w:t xml:space="preserve"> уполномоченный </w:t>
      </w:r>
      <w:r w:rsidRPr="000A37C8">
        <w:rPr>
          <w:rFonts w:ascii="Times New Roman" w:hAnsi="Times New Roman"/>
          <w:sz w:val="24"/>
          <w:szCs w:val="24"/>
        </w:rPr>
        <w:t xml:space="preserve">Правительством Республики Тыва </w:t>
      </w:r>
      <w:r w:rsidRPr="000A37C8">
        <w:rPr>
          <w:rFonts w:ascii="Times New Roman" w:eastAsia="Calibri" w:hAnsi="Times New Roman"/>
          <w:sz w:val="24"/>
          <w:szCs w:val="24"/>
        </w:rPr>
        <w:t>на ведение Регистра муниципальных нормативных правовых актов Республики Тыва (далее – Регистр, уполномоченный орган).</w:t>
      </w:r>
    </w:p>
    <w:p w:rsidR="000A37C8" w:rsidRPr="000A37C8" w:rsidRDefault="000A37C8" w:rsidP="000A37C8">
      <w:pPr>
        <w:autoSpaceDE w:val="0"/>
        <w:autoSpaceDN w:val="0"/>
        <w:adjustRightInd w:val="0"/>
        <w:jc w:val="both"/>
        <w:rPr>
          <w:rFonts w:ascii="Times New Roman" w:hAnsi="Times New Roman"/>
          <w:sz w:val="24"/>
          <w:szCs w:val="24"/>
        </w:rPr>
      </w:pPr>
      <w:r w:rsidRPr="000A37C8">
        <w:rPr>
          <w:rFonts w:ascii="Times New Roman" w:eastAsia="Calibri" w:hAnsi="Times New Roman"/>
          <w:sz w:val="24"/>
          <w:szCs w:val="24"/>
        </w:rPr>
        <w:tab/>
      </w:r>
      <w:r w:rsidRPr="000A37C8">
        <w:rPr>
          <w:rFonts w:ascii="Times New Roman" w:hAnsi="Times New Roman"/>
          <w:sz w:val="24"/>
          <w:szCs w:val="24"/>
        </w:rPr>
        <w:t>2. Специалист, назначенный распоряжением председателя администрации ответственным за направление муниципальных нормативных правовых актов в Регистр (далее – ответственное должностное лицо), не позднее пяти рабочих дней со дня принятия муниципальных нормативных правовых актов:</w:t>
      </w:r>
    </w:p>
    <w:p w:rsidR="000A37C8" w:rsidRPr="000A37C8" w:rsidRDefault="000A37C8" w:rsidP="000A37C8">
      <w:pPr>
        <w:autoSpaceDE w:val="0"/>
        <w:autoSpaceDN w:val="0"/>
        <w:adjustRightInd w:val="0"/>
        <w:ind w:right="-1" w:firstLine="709"/>
        <w:jc w:val="both"/>
        <w:rPr>
          <w:rFonts w:ascii="Times New Roman" w:hAnsi="Times New Roman"/>
          <w:sz w:val="24"/>
          <w:szCs w:val="24"/>
        </w:rPr>
      </w:pPr>
      <w:bookmarkStart w:id="1" w:name="Par97"/>
      <w:bookmarkEnd w:id="1"/>
      <w:r w:rsidRPr="000A37C8">
        <w:rPr>
          <w:rFonts w:ascii="Times New Roman" w:hAnsi="Times New Roman"/>
          <w:sz w:val="24"/>
          <w:szCs w:val="24"/>
        </w:rPr>
        <w:t>1) составляет перечень муниципальных нормативных правовых актов, с указанием сведений об официальном опубликовании (обнародовании) каждого акта;</w:t>
      </w:r>
    </w:p>
    <w:p w:rsidR="000A37C8" w:rsidRPr="000A37C8" w:rsidRDefault="000A37C8" w:rsidP="000A37C8">
      <w:pPr>
        <w:autoSpaceDE w:val="0"/>
        <w:autoSpaceDN w:val="0"/>
        <w:adjustRightInd w:val="0"/>
        <w:ind w:right="-1" w:firstLine="709"/>
        <w:jc w:val="both"/>
        <w:rPr>
          <w:rFonts w:ascii="Times New Roman" w:hAnsi="Times New Roman"/>
          <w:sz w:val="24"/>
          <w:szCs w:val="24"/>
        </w:rPr>
      </w:pPr>
      <w:bookmarkStart w:id="2" w:name="Par98"/>
      <w:bookmarkEnd w:id="2"/>
      <w:r w:rsidRPr="000A37C8">
        <w:rPr>
          <w:rFonts w:ascii="Times New Roman" w:hAnsi="Times New Roman"/>
          <w:sz w:val="24"/>
          <w:szCs w:val="24"/>
        </w:rPr>
        <w:t>2) комплектует заверенные копии муниципальных правовых актов и дополнительных сведений к ним в электронном формате в отсканированном виде, в соответствии с перечнем, предусмотренным подпунктом 1 настоящего пункта, а также тексты указанных актов в электронном виде при направлении актов по системе электронного документооборота.</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 xml:space="preserve">При отсутствии в органе системы электронного документа копии муниципальных актов изготавливаются </w:t>
      </w:r>
      <w:bookmarkStart w:id="3" w:name="Par99"/>
      <w:bookmarkEnd w:id="3"/>
      <w:r w:rsidRPr="000A37C8">
        <w:rPr>
          <w:rFonts w:ascii="Times New Roman" w:hAnsi="Times New Roman"/>
          <w:sz w:val="24"/>
          <w:szCs w:val="24"/>
        </w:rPr>
        <w:t>на бумажном носителе;</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3) подготавливает сопроводительное письмо, содержащее перечень, предусмотренный подпунктом 1 настоящего пункта, а также при наличии – сведения об официальном опубликовании (обнародовании) муниципальных правовых актов, направленных в уполномоченный орган до официального опубликования (обнародования) соответствующих муниципальных правовых актов.</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3. Документы, предусмотренные подпунктами 2 и 3 пункта 2 настоящего Порядка, должны соответствовать требованиям, установленным уполномоченным органом.</w:t>
      </w:r>
    </w:p>
    <w:p w:rsidR="000A37C8" w:rsidRPr="000A37C8" w:rsidRDefault="000A37C8" w:rsidP="000A37C8">
      <w:pPr>
        <w:autoSpaceDE w:val="0"/>
        <w:autoSpaceDN w:val="0"/>
        <w:adjustRightInd w:val="0"/>
        <w:ind w:firstLine="708"/>
        <w:jc w:val="both"/>
        <w:rPr>
          <w:rFonts w:ascii="Times New Roman" w:hAnsi="Times New Roman"/>
          <w:sz w:val="24"/>
          <w:szCs w:val="24"/>
          <w:u w:val="single"/>
        </w:rPr>
      </w:pPr>
      <w:r w:rsidRPr="000A37C8">
        <w:rPr>
          <w:rFonts w:ascii="Times New Roman" w:hAnsi="Times New Roman"/>
          <w:sz w:val="24"/>
          <w:szCs w:val="24"/>
        </w:rPr>
        <w:t xml:space="preserve">4. Ответственное должностное лицо не позднее пятнадцати календарных дней со дня принятия муниципальных нормативных правовых актов обеспечивает согласование документов, предусмотренных пунктом 2 настоящего Порядка, с председателем администрации </w:t>
      </w:r>
      <w:r w:rsidRPr="000A37C8">
        <w:rPr>
          <w:rFonts w:ascii="Times New Roman" w:hAnsi="Times New Roman"/>
          <w:i/>
          <w:sz w:val="24"/>
          <w:szCs w:val="24"/>
        </w:rPr>
        <w:t>(заместителем председателя администрации</w:t>
      </w:r>
      <w:r w:rsidRPr="000A37C8">
        <w:rPr>
          <w:rFonts w:ascii="Times New Roman" w:hAnsi="Times New Roman"/>
          <w:sz w:val="24"/>
          <w:szCs w:val="24"/>
        </w:rPr>
        <w:t>), а также представление указанных документов уполномоченному органу.</w:t>
      </w:r>
      <w:r w:rsidRPr="000A37C8">
        <w:rPr>
          <w:rFonts w:ascii="Times New Roman" w:hAnsi="Times New Roman"/>
          <w:sz w:val="24"/>
          <w:szCs w:val="24"/>
          <w:u w:val="single"/>
        </w:rPr>
        <w:t xml:space="preserve"> </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lastRenderedPageBreak/>
        <w:t>5. В случаях поступления от уполномоченного органа информации об устранении нарушений в муниципальных правовых актах и дополнительных сведениях в них, направленных в уполномоченный орган, ответственное должностное лицо устраняет выявленные нарушения и подготавливает информацию об устранении нарушений в виде сопроводительного письма главы муниципального образования. Ответственное должностное лицо обеспечивает отправку указанного сопроводительного письма с приложением к нему муниципального правового акта (муниципальных правовых актов) и (или) дополнительных сведений к нему (ним), в котором (которых) были устранены нарушения, не позднее пяти рабочих дней после дня регистрации информации уполномоченного органа об устранении нарушений.</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6. В случае поступления запроса уполномоченного органа о направлении на бумажном носителе экземпляра печатного издания либо копии такого издания, в котором муниципальный правовой акт был опубликован (обнародован), ответственное должностное лицо не позднее пяти 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 такого издания.</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7. В случае поступления экспертного заключения органа исполнительной власти Республики Тыва о выявлении несоответствия муниципального акта законодательству, уставу муниципального образования по результатам юридической экспертизы, ответственное должностное лицо информирует председателя администрации, который принимает меры к устранению выявленных нарушений.</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 xml:space="preserve">8. При приведении муниципального акта в соответствие с действующим законодательством, уставом муниципального образования согласно экспертному заключению органа исполнительной власти Республики Тыва, ответственное должностное лицо обеспечивает направление муниципального акта в уполномоченный орган не позднее пяти рабочих дней со дня его принятия. </w:t>
      </w:r>
    </w:p>
    <w:p w:rsidR="000A37C8" w:rsidRPr="000A37C8" w:rsidRDefault="000A37C8" w:rsidP="000A37C8">
      <w:pPr>
        <w:autoSpaceDE w:val="0"/>
        <w:autoSpaceDN w:val="0"/>
        <w:adjustRightInd w:val="0"/>
        <w:ind w:right="-1" w:firstLine="709"/>
        <w:jc w:val="both"/>
        <w:rPr>
          <w:rFonts w:ascii="Times New Roman" w:hAnsi="Times New Roman"/>
          <w:sz w:val="24"/>
          <w:szCs w:val="24"/>
        </w:rPr>
      </w:pPr>
      <w:r w:rsidRPr="000A37C8">
        <w:rPr>
          <w:rFonts w:ascii="Times New Roman" w:hAnsi="Times New Roman"/>
          <w:sz w:val="24"/>
          <w:szCs w:val="24"/>
        </w:rPr>
        <w:t xml:space="preserve">9. Не позднее пяти рабочих дней по окончании каждого месяца ответственное лицо информирует главу муниципального образования о направлении муниципальных нормативных правовых актов администрации </w:t>
      </w:r>
      <w:r w:rsidRPr="000A37C8">
        <w:rPr>
          <w:rFonts w:ascii="Times New Roman" w:hAnsi="Times New Roman" w:cs="Times New Roman"/>
          <w:sz w:val="24"/>
          <w:szCs w:val="24"/>
        </w:rPr>
        <w:t>сельского поселения сумона Шамбалыгский Кызылского кожууна Республики Тыва</w:t>
      </w:r>
      <w:r w:rsidRPr="000A37C8">
        <w:rPr>
          <w:rFonts w:ascii="Times New Roman" w:hAnsi="Times New Roman"/>
          <w:sz w:val="24"/>
          <w:szCs w:val="24"/>
        </w:rPr>
        <w:t xml:space="preserve"> Кызылского кожууна для включения в регистр муниципальных нормативных правовых актов.</w:t>
      </w:r>
    </w:p>
    <w:p w:rsidR="000A37C8" w:rsidRPr="000A37C8" w:rsidRDefault="000A37C8" w:rsidP="000A37C8">
      <w:pPr>
        <w:pStyle w:val="a3"/>
        <w:numPr>
          <w:ilvl w:val="0"/>
          <w:numId w:val="6"/>
        </w:numPr>
        <w:autoSpaceDE w:val="0"/>
        <w:autoSpaceDN w:val="0"/>
        <w:adjustRightInd w:val="0"/>
        <w:ind w:left="0" w:firstLine="709"/>
        <w:jc w:val="both"/>
        <w:rPr>
          <w:rFonts w:ascii="Times New Roman" w:hAnsi="Times New Roman"/>
          <w:sz w:val="24"/>
          <w:szCs w:val="24"/>
        </w:rPr>
      </w:pPr>
      <w:r w:rsidRPr="000A37C8">
        <w:rPr>
          <w:rFonts w:ascii="Times New Roman" w:hAnsi="Times New Roman"/>
          <w:sz w:val="24"/>
          <w:szCs w:val="24"/>
        </w:rPr>
        <w:t>Информация о направлении муниципальных нормативных правовых актов в уполномоченный орган для включения в Регистр направляется ответственным должностны лицом Кызылскому межрайонному прокурору не позднее последнего рабочего дня текущего месяца с приложением подтверждающих документов.</w:t>
      </w:r>
    </w:p>
    <w:p w:rsidR="000A37C8" w:rsidRPr="000A37C8" w:rsidRDefault="000A37C8" w:rsidP="000A37C8">
      <w:pPr>
        <w:autoSpaceDE w:val="0"/>
        <w:autoSpaceDN w:val="0"/>
        <w:adjustRightInd w:val="0"/>
        <w:ind w:right="-1" w:firstLine="709"/>
        <w:jc w:val="both"/>
        <w:rPr>
          <w:rFonts w:ascii="Times New Roman" w:hAnsi="Times New Roman"/>
          <w:sz w:val="24"/>
          <w:szCs w:val="24"/>
        </w:rPr>
      </w:pPr>
    </w:p>
    <w:p w:rsidR="00550D24" w:rsidRPr="000A37C8" w:rsidRDefault="00550D24">
      <w:pPr>
        <w:rPr>
          <w:sz w:val="24"/>
          <w:szCs w:val="24"/>
        </w:rPr>
      </w:pPr>
      <w:r w:rsidRPr="000A37C8">
        <w:rPr>
          <w:sz w:val="24"/>
          <w:szCs w:val="24"/>
        </w:rPr>
        <w:br w:type="page"/>
      </w:r>
    </w:p>
    <w:p w:rsidR="00550D24" w:rsidRDefault="00357098" w:rsidP="00550D24">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28" type="#_x0000_t75" style="position:absolute;margin-left:193.35pt;margin-top:-11.05pt;width:63.5pt;height:63.9pt;z-index:251663360">
            <v:imagedata r:id="rId7" o:title=""/>
          </v:shape>
          <o:OLEObject Type="Embed" ProgID="PBrush" ShapeID="_x0000_s1028" DrawAspect="Content" ObjectID="_1734784910" r:id="rId10"/>
        </w:object>
      </w:r>
      <w:r w:rsidR="00550D24" w:rsidRPr="003A48BC">
        <w:rPr>
          <w:rFonts w:ascii="Times New Roman" w:eastAsia="Times New Roman" w:hAnsi="Times New Roman" w:cs="Times New Roman"/>
          <w:noProof/>
          <w:sz w:val="24"/>
          <w:szCs w:val="24"/>
          <w:lang w:eastAsia="ru-RU"/>
        </w:rPr>
        <w:t xml:space="preserve">Тыва Республика                                                                                         </w:t>
      </w:r>
      <w:r w:rsidR="00550D24">
        <w:rPr>
          <w:rFonts w:ascii="Times New Roman" w:eastAsia="Times New Roman" w:hAnsi="Times New Roman" w:cs="Times New Roman"/>
          <w:noProof/>
          <w:sz w:val="24"/>
          <w:szCs w:val="24"/>
          <w:lang w:eastAsia="ru-RU"/>
        </w:rPr>
        <w:t xml:space="preserve">           </w:t>
      </w:r>
      <w:r w:rsidR="00550D24" w:rsidRPr="003A48BC">
        <w:rPr>
          <w:rFonts w:ascii="Times New Roman" w:eastAsia="Times New Roman" w:hAnsi="Times New Roman" w:cs="Times New Roman"/>
          <w:noProof/>
          <w:sz w:val="24"/>
          <w:szCs w:val="24"/>
          <w:lang w:eastAsia="ru-RU"/>
        </w:rPr>
        <w:t xml:space="preserve">Республика Тыва </w:t>
      </w:r>
    </w:p>
    <w:p w:rsidR="00550D24" w:rsidRPr="003A48BC" w:rsidRDefault="00550D24" w:rsidP="00550D24">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550D24" w:rsidRPr="003A48BC" w:rsidRDefault="00550D24" w:rsidP="00550D24">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550D24" w:rsidRPr="003A48BC" w:rsidRDefault="00550D24" w:rsidP="00550D24">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550D24" w:rsidRPr="003A48BC" w:rsidRDefault="00550D24" w:rsidP="00550D24">
      <w:pPr>
        <w:spacing w:after="0" w:line="240" w:lineRule="auto"/>
        <w:jc w:val="both"/>
        <w:rPr>
          <w:rFonts w:ascii="Times New Roman" w:eastAsia="Times New Roman" w:hAnsi="Times New Roman" w:cs="Times New Roman"/>
          <w:noProof/>
          <w:sz w:val="24"/>
          <w:szCs w:val="24"/>
          <w:lang w:eastAsia="ru-RU"/>
        </w:rPr>
      </w:pPr>
    </w:p>
    <w:p w:rsidR="00550D24" w:rsidRPr="003A48BC" w:rsidRDefault="00550D24" w:rsidP="00550D24">
      <w:pPr>
        <w:spacing w:after="0" w:line="240" w:lineRule="auto"/>
        <w:rPr>
          <w:rFonts w:ascii="Times New Roman" w:eastAsia="Times New Roman" w:hAnsi="Times New Roman" w:cs="Times New Roman"/>
          <w:b/>
          <w:noProof/>
          <w:sz w:val="24"/>
          <w:szCs w:val="24"/>
          <w:lang w:eastAsia="ru-RU"/>
        </w:rPr>
      </w:pPr>
    </w:p>
    <w:p w:rsidR="00550D24" w:rsidRPr="003A48BC" w:rsidRDefault="00550D24" w:rsidP="00550D24">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550D24" w:rsidRPr="003A48BC" w:rsidRDefault="00550D24" w:rsidP="00550D24">
      <w:pPr>
        <w:spacing w:after="0" w:line="240" w:lineRule="auto"/>
        <w:jc w:val="center"/>
        <w:rPr>
          <w:rFonts w:ascii="Times New Roman" w:eastAsia="Times New Roman" w:hAnsi="Times New Roman" w:cs="Times New Roman"/>
          <w:b/>
          <w:noProof/>
          <w:sz w:val="24"/>
          <w:szCs w:val="24"/>
          <w:lang w:eastAsia="ru-RU"/>
        </w:rPr>
      </w:pP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35</w:t>
      </w: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p>
    <w:p w:rsidR="00550D24" w:rsidRDefault="00550D24" w:rsidP="00550D24">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550D24" w:rsidRDefault="00550D24" w:rsidP="00550D24">
      <w:pPr>
        <w:pStyle w:val="ConsPlusTitle"/>
        <w:jc w:val="center"/>
        <w:rPr>
          <w:rFonts w:ascii="Times New Roman" w:hAnsi="Times New Roman" w:cs="Times New Roman"/>
        </w:rPr>
      </w:pPr>
    </w:p>
    <w:p w:rsidR="00550D24" w:rsidRPr="00550D24" w:rsidRDefault="00550D24" w:rsidP="00550D24">
      <w:pPr>
        <w:pStyle w:val="ConsPlusTitle"/>
        <w:jc w:val="center"/>
        <w:rPr>
          <w:rFonts w:ascii="Times New Roman" w:hAnsi="Times New Roman" w:cs="Times New Roman"/>
        </w:rPr>
      </w:pPr>
      <w:r w:rsidRPr="00550D24">
        <w:rPr>
          <w:rFonts w:ascii="Times New Roman" w:hAnsi="Times New Roman" w:cs="Times New Roman"/>
        </w:rPr>
        <w:t>Об утверждении Порядка рассмотрения вопросов</w:t>
      </w:r>
    </w:p>
    <w:p w:rsidR="00550D24" w:rsidRPr="00550D24" w:rsidRDefault="00550D24" w:rsidP="00550D24">
      <w:pPr>
        <w:pStyle w:val="ConsPlusTitle"/>
        <w:jc w:val="center"/>
        <w:rPr>
          <w:rFonts w:ascii="Times New Roman" w:hAnsi="Times New Roman" w:cs="Times New Roman"/>
        </w:rPr>
      </w:pPr>
      <w:r w:rsidRPr="00550D24">
        <w:rPr>
          <w:rFonts w:ascii="Times New Roman" w:hAnsi="Times New Roman" w:cs="Times New Roman"/>
        </w:rPr>
        <w:t>правоприменительной практики в целях профилактики коррупции</w:t>
      </w:r>
    </w:p>
    <w:p w:rsidR="00550D24" w:rsidRPr="00550D24" w:rsidRDefault="00550D24" w:rsidP="00550D24">
      <w:pPr>
        <w:pStyle w:val="ConsPlusNormal"/>
        <w:jc w:val="both"/>
      </w:pPr>
    </w:p>
    <w:p w:rsidR="00550D24" w:rsidRDefault="00550D24" w:rsidP="00550D24">
      <w:pPr>
        <w:pStyle w:val="ConsPlusNormal"/>
        <w:ind w:firstLine="540"/>
        <w:jc w:val="both"/>
      </w:pPr>
      <w:r w:rsidRPr="00550D24">
        <w:t>В соответствии с пунктом 2.1 статьи 6 Федерального закона от 25.12.2008 № 273-ФЗ «О противодействии коррупции» администрация «</w:t>
      </w:r>
      <w:r>
        <w:t>сельского поселения сумона Шамбалыгский Кызылского кожууна Республики Тыва</w:t>
      </w:r>
      <w:r w:rsidRPr="00550D24">
        <w:t xml:space="preserve">» </w:t>
      </w:r>
    </w:p>
    <w:p w:rsidR="00550D24" w:rsidRDefault="00550D24" w:rsidP="00550D24">
      <w:pPr>
        <w:pStyle w:val="ConsPlusNormal"/>
        <w:ind w:firstLine="540"/>
        <w:jc w:val="both"/>
      </w:pPr>
    </w:p>
    <w:p w:rsidR="00550D24" w:rsidRPr="00550D24" w:rsidRDefault="00550D24" w:rsidP="00550D24">
      <w:pPr>
        <w:pStyle w:val="ConsPlusNormal"/>
        <w:ind w:firstLine="540"/>
        <w:jc w:val="both"/>
      </w:pPr>
      <w:r w:rsidRPr="00550D24">
        <w:t>ПОСТАНОВЛЯЕТ</w:t>
      </w:r>
      <w:r>
        <w:t>:</w:t>
      </w:r>
    </w:p>
    <w:p w:rsidR="00550D24" w:rsidRPr="00550D24" w:rsidRDefault="00550D24" w:rsidP="00550D24">
      <w:pPr>
        <w:pStyle w:val="ConsPlusNormal"/>
        <w:ind w:firstLine="540"/>
        <w:jc w:val="both"/>
      </w:pPr>
      <w:r w:rsidRPr="00550D24">
        <w:t xml:space="preserve">1. Утвердить </w:t>
      </w:r>
      <w:hyperlink w:anchor="Par30" w:tooltip="ПОРЯДОК" w:history="1">
        <w:r w:rsidRPr="00550D24">
          <w:t>Порядок</w:t>
        </w:r>
      </w:hyperlink>
      <w:r w:rsidRPr="00550D24">
        <w:t xml:space="preserve"> рассмотрения вопросов правоприменительной практики в целях профилактики коррупции согласно приложению № 1.</w:t>
      </w:r>
    </w:p>
    <w:p w:rsidR="00550D24" w:rsidRPr="00550D24" w:rsidRDefault="00550D24" w:rsidP="00550D24">
      <w:pPr>
        <w:pStyle w:val="ConsPlusNormal"/>
        <w:spacing w:before="240"/>
        <w:ind w:firstLine="540"/>
        <w:jc w:val="both"/>
      </w:pPr>
      <w:r w:rsidRPr="00550D24">
        <w:t xml:space="preserve">2. Утвердить </w:t>
      </w:r>
      <w:hyperlink w:anchor="Par79" w:tooltip="СОСТАВ" w:history="1">
        <w:r w:rsidRPr="00550D24">
          <w:t>состав</w:t>
        </w:r>
      </w:hyperlink>
      <w:r w:rsidRPr="00550D24">
        <w:t xml:space="preserve"> рабочей группы администрации</w:t>
      </w:r>
      <w:r>
        <w:t xml:space="preserve"> сельского поселения сумона Шамбалыгский Кызылского кожууна Республики Тыва</w:t>
      </w:r>
      <w:r w:rsidRPr="00550D24">
        <w:t xml:space="preserve"> по рассмотрению вопросов правоприменительной практики в целях профилактики коррупции согласно приложению № 2.</w:t>
      </w:r>
    </w:p>
    <w:p w:rsidR="00550D24" w:rsidRPr="00550D24" w:rsidRDefault="00550D24" w:rsidP="00550D24">
      <w:pPr>
        <w:pStyle w:val="ConsPlusNormal"/>
        <w:spacing w:before="240"/>
        <w:ind w:firstLine="540"/>
        <w:jc w:val="both"/>
      </w:pPr>
      <w:r w:rsidRPr="00550D24">
        <w:t xml:space="preserve">3. Постановление разместить на официальном сайте администрации </w:t>
      </w:r>
      <w:r>
        <w:t xml:space="preserve">сумона Шамбалыгский </w:t>
      </w:r>
      <w:r w:rsidRPr="00550D24">
        <w:t>https://шамбалыг.рф/ в информационно-телекоммуникационной сети «Интернет».</w:t>
      </w:r>
    </w:p>
    <w:p w:rsidR="00550D24" w:rsidRPr="00550D24" w:rsidRDefault="00550D24" w:rsidP="00550D24">
      <w:pPr>
        <w:pStyle w:val="ConsPlusNormal"/>
        <w:spacing w:before="240"/>
        <w:ind w:firstLine="540"/>
        <w:jc w:val="both"/>
      </w:pPr>
      <w:r w:rsidRPr="00550D24">
        <w:t xml:space="preserve">4. Контроль за исполнением постановления </w:t>
      </w:r>
      <w:r>
        <w:t>оставляю за собой.</w:t>
      </w:r>
    </w:p>
    <w:p w:rsidR="00550D24" w:rsidRPr="00550D24" w:rsidRDefault="00550D24" w:rsidP="00550D24">
      <w:pPr>
        <w:pStyle w:val="ConsPlusNormal"/>
        <w:spacing w:before="240"/>
        <w:ind w:firstLine="540"/>
        <w:jc w:val="both"/>
      </w:pPr>
      <w:r w:rsidRPr="00550D24">
        <w:t>5. Постановление вступает в силу со дня его подписания.</w:t>
      </w:r>
    </w:p>
    <w:p w:rsidR="00550D24" w:rsidRPr="003A48BC" w:rsidRDefault="00550D24" w:rsidP="00550D24">
      <w:pPr>
        <w:spacing w:after="0" w:line="240" w:lineRule="auto"/>
        <w:jc w:val="center"/>
        <w:rPr>
          <w:rFonts w:ascii="Times New Roman" w:eastAsia="Times New Roman" w:hAnsi="Times New Roman" w:cs="Times New Roman"/>
          <w:noProof/>
          <w:sz w:val="24"/>
          <w:szCs w:val="24"/>
          <w:lang w:eastAsia="ru-RU"/>
        </w:rPr>
      </w:pPr>
    </w:p>
    <w:p w:rsidR="00550D24" w:rsidRPr="003A48BC" w:rsidRDefault="00550D24" w:rsidP="00550D24">
      <w:pPr>
        <w:spacing w:after="0" w:line="240" w:lineRule="auto"/>
        <w:jc w:val="center"/>
        <w:rPr>
          <w:rFonts w:ascii="Times New Roman" w:eastAsia="Times New Roman" w:hAnsi="Times New Roman" w:cs="Times New Roman"/>
          <w:sz w:val="24"/>
          <w:szCs w:val="24"/>
          <w:lang w:eastAsia="ru-RU"/>
        </w:rPr>
      </w:pPr>
    </w:p>
    <w:p w:rsidR="00550D24" w:rsidRDefault="00550D24" w:rsidP="00550D24">
      <w:pPr>
        <w:spacing w:after="0" w:line="240" w:lineRule="auto"/>
        <w:rPr>
          <w:rFonts w:ascii="Times New Roman" w:eastAsia="Times New Roman" w:hAnsi="Times New Roman" w:cs="Times New Roman"/>
          <w:sz w:val="24"/>
          <w:szCs w:val="24"/>
          <w:lang w:eastAsia="ru-RU"/>
        </w:rPr>
      </w:pPr>
    </w:p>
    <w:p w:rsidR="00550D24" w:rsidRDefault="00550D24" w:rsidP="00550D24">
      <w:pPr>
        <w:spacing w:after="0" w:line="240" w:lineRule="auto"/>
        <w:rPr>
          <w:rFonts w:ascii="Times New Roman" w:eastAsia="Times New Roman" w:hAnsi="Times New Roman" w:cs="Times New Roman"/>
          <w:sz w:val="24"/>
          <w:szCs w:val="24"/>
          <w:lang w:eastAsia="ru-RU"/>
        </w:rPr>
      </w:pPr>
    </w:p>
    <w:p w:rsidR="00550D24" w:rsidRPr="003A48BC" w:rsidRDefault="00550D24" w:rsidP="00550D24">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Председатель администрации</w:t>
      </w:r>
    </w:p>
    <w:p w:rsidR="00550D24" w:rsidRPr="003A48BC" w:rsidRDefault="00550D24" w:rsidP="00550D24">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сумона Шамбалыгский:</w:t>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t xml:space="preserve">          Т.Д. Ондар</w:t>
      </w:r>
    </w:p>
    <w:p w:rsidR="000A37C8" w:rsidRDefault="000A37C8">
      <w:r>
        <w:br w:type="page"/>
      </w:r>
    </w:p>
    <w:p w:rsidR="000A37C8" w:rsidRPr="000A37C8" w:rsidRDefault="000A37C8" w:rsidP="000A37C8">
      <w:pPr>
        <w:pStyle w:val="ConsPlusNormal"/>
        <w:jc w:val="right"/>
        <w:outlineLvl w:val="0"/>
      </w:pPr>
      <w:r w:rsidRPr="000A37C8">
        <w:lastRenderedPageBreak/>
        <w:t>Приложение № 1</w:t>
      </w:r>
    </w:p>
    <w:p w:rsidR="000A37C8" w:rsidRPr="000A37C8" w:rsidRDefault="000A37C8" w:rsidP="000A37C8">
      <w:pPr>
        <w:pStyle w:val="ConsPlusNormal"/>
        <w:jc w:val="right"/>
      </w:pPr>
      <w:r w:rsidRPr="000A37C8">
        <w:t>к постановлению администрации</w:t>
      </w:r>
    </w:p>
    <w:p w:rsidR="000A37C8" w:rsidRDefault="000A37C8" w:rsidP="000A37C8">
      <w:pPr>
        <w:pStyle w:val="ConsPlusNormal"/>
        <w:jc w:val="right"/>
      </w:pPr>
      <w:r>
        <w:t>сумона Шамбалыгский</w:t>
      </w:r>
    </w:p>
    <w:p w:rsidR="000A37C8" w:rsidRPr="000A37C8" w:rsidRDefault="000A37C8" w:rsidP="000A37C8">
      <w:pPr>
        <w:pStyle w:val="ConsPlusNormal"/>
        <w:jc w:val="right"/>
      </w:pPr>
      <w:r>
        <w:t>от 08.12.2022г. № 35</w:t>
      </w:r>
    </w:p>
    <w:p w:rsidR="000A37C8" w:rsidRPr="000A37C8" w:rsidRDefault="000A37C8" w:rsidP="000A37C8">
      <w:pPr>
        <w:pStyle w:val="ConsPlusNormal"/>
        <w:jc w:val="both"/>
      </w:pPr>
    </w:p>
    <w:p w:rsidR="000A37C8" w:rsidRPr="000A37C8" w:rsidRDefault="000A37C8" w:rsidP="000A37C8">
      <w:pPr>
        <w:pStyle w:val="ConsPlusNormal"/>
        <w:jc w:val="both"/>
      </w:pPr>
    </w:p>
    <w:p w:rsidR="000A37C8" w:rsidRPr="000A37C8" w:rsidRDefault="000A37C8" w:rsidP="000A37C8">
      <w:pPr>
        <w:pStyle w:val="ConsPlusTitle"/>
        <w:jc w:val="center"/>
        <w:rPr>
          <w:rFonts w:ascii="Times New Roman" w:hAnsi="Times New Roman" w:cs="Times New Roman"/>
        </w:rPr>
      </w:pPr>
      <w:bookmarkStart w:id="4" w:name="Par30"/>
      <w:bookmarkEnd w:id="4"/>
      <w:r w:rsidRPr="000A37C8">
        <w:rPr>
          <w:rFonts w:ascii="Times New Roman" w:hAnsi="Times New Roman" w:cs="Times New Roman"/>
        </w:rPr>
        <w:t>ПОРЯДОК</w:t>
      </w:r>
    </w:p>
    <w:p w:rsidR="000A37C8" w:rsidRP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рассмотрения вопросов правоприменительной практики</w:t>
      </w:r>
    </w:p>
    <w:p w:rsidR="000A37C8" w:rsidRP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в целях профилактики коррупции</w:t>
      </w:r>
    </w:p>
    <w:p w:rsidR="000A37C8" w:rsidRPr="000A37C8" w:rsidRDefault="000A37C8" w:rsidP="000A37C8">
      <w:pPr>
        <w:pStyle w:val="ConsPlusNormal"/>
        <w:jc w:val="both"/>
      </w:pPr>
    </w:p>
    <w:p w:rsidR="000A37C8" w:rsidRPr="000A37C8" w:rsidRDefault="000A37C8" w:rsidP="000A37C8">
      <w:pPr>
        <w:pStyle w:val="ConsPlusNormal"/>
        <w:ind w:firstLine="540"/>
        <w:jc w:val="both"/>
      </w:pPr>
      <w:r w:rsidRPr="000A37C8">
        <w:t>1. Настоящий Порядок разработан во исполнение положений пункта 2.1 статьи 6 Федерального закона от 25.12.2008 № 273-ФЗ «О противодействии коррупции» и устанавливает процедуру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Администрации «</w:t>
      </w:r>
      <w:r>
        <w:t>сельского поселения сумона Шамбалыгский Кызылского кожууна Республики Тыва</w:t>
      </w:r>
      <w:r w:rsidRPr="000A37C8">
        <w:t>» (далее - Администрация) и ее должностных лиц (далее - вопросы правоприменительной практики) в целях выработки и принятия мер по предупреждению и устранению причин выявленных нарушений.</w:t>
      </w:r>
    </w:p>
    <w:p w:rsidR="000A37C8" w:rsidRPr="000A37C8" w:rsidRDefault="000A37C8" w:rsidP="000A37C8">
      <w:pPr>
        <w:pStyle w:val="ConsPlusNormal"/>
        <w:spacing w:before="240"/>
        <w:ind w:firstLine="540"/>
        <w:jc w:val="both"/>
      </w:pPr>
      <w:r w:rsidRPr="000A37C8">
        <w:t>При отсутствии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 установленная настоящим Порядком процедура рассмотрения вопросов правоприменительной практики не проводится.</w:t>
      </w:r>
    </w:p>
    <w:p w:rsidR="000A37C8" w:rsidRPr="000A37C8" w:rsidRDefault="000A37C8" w:rsidP="000A37C8">
      <w:pPr>
        <w:pStyle w:val="ConsPlusNormal"/>
        <w:spacing w:before="240"/>
        <w:ind w:firstLine="540"/>
        <w:jc w:val="both"/>
      </w:pPr>
      <w:r w:rsidRPr="000A37C8">
        <w:t>2. Рассмотрение вопросов правоприменительной практики включает в себя:</w:t>
      </w:r>
    </w:p>
    <w:p w:rsidR="000A37C8" w:rsidRPr="000A37C8" w:rsidRDefault="000A37C8" w:rsidP="000A37C8">
      <w:pPr>
        <w:pStyle w:val="ConsPlusNormal"/>
        <w:spacing w:before="240"/>
        <w:ind w:firstLine="540"/>
        <w:jc w:val="both"/>
      </w:pPr>
      <w:r w:rsidRPr="000A37C8">
        <w:t>- анализ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 (далее - судебные решения);</w:t>
      </w:r>
    </w:p>
    <w:p w:rsidR="000A37C8" w:rsidRPr="000A37C8" w:rsidRDefault="000A37C8" w:rsidP="000A37C8">
      <w:pPr>
        <w:pStyle w:val="ConsPlusNormal"/>
        <w:spacing w:before="240"/>
        <w:ind w:firstLine="540"/>
        <w:jc w:val="both"/>
      </w:pPr>
      <w:r w:rsidRPr="000A37C8">
        <w:t>- выявление причин, послуживших основаниями признания недействительными (недействующими) ненормативных правовых актов, незаконными решений и действий (бездействия) Администрации и ее должностных лиц;</w:t>
      </w:r>
    </w:p>
    <w:p w:rsidR="000A37C8" w:rsidRPr="000A37C8" w:rsidRDefault="000A37C8" w:rsidP="000A37C8">
      <w:pPr>
        <w:pStyle w:val="ConsPlusNormal"/>
        <w:spacing w:before="240"/>
        <w:ind w:firstLine="540"/>
        <w:jc w:val="both"/>
      </w:pPr>
      <w:r w:rsidRPr="000A37C8">
        <w:t>- последующая разработка и реализация системы мер, направленных на предупреждение и устранение указанных причин;</w:t>
      </w:r>
    </w:p>
    <w:p w:rsidR="000A37C8" w:rsidRPr="000A37C8" w:rsidRDefault="000A37C8" w:rsidP="000A37C8">
      <w:pPr>
        <w:pStyle w:val="ConsPlusNormal"/>
        <w:spacing w:before="240"/>
        <w:ind w:firstLine="540"/>
        <w:jc w:val="both"/>
      </w:pPr>
      <w:r w:rsidRPr="000A37C8">
        <w:t>- контроль результативности принятых мер, последующей правоприменительной практики.</w:t>
      </w:r>
    </w:p>
    <w:p w:rsidR="000A37C8" w:rsidRPr="000A37C8" w:rsidRDefault="000A37C8" w:rsidP="000A37C8">
      <w:pPr>
        <w:pStyle w:val="ConsPlusNormal"/>
        <w:spacing w:before="240"/>
        <w:ind w:firstLine="540"/>
        <w:jc w:val="both"/>
      </w:pPr>
      <w:bookmarkStart w:id="5" w:name="Par41"/>
      <w:bookmarkEnd w:id="5"/>
      <w:r w:rsidRPr="000A37C8">
        <w:t>3. Специалисты юридического отдела, а также специалисты из других структурных подразделений Администрации, принимавшее участие в рассмотрении судом дела о признании недействительным ненормативного правового акта, незаконными решения и действий (бездействия)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секретарю рабочей группы.</w:t>
      </w:r>
    </w:p>
    <w:p w:rsidR="000A37C8" w:rsidRPr="000A37C8" w:rsidRDefault="000A37C8" w:rsidP="000A37C8">
      <w:pPr>
        <w:pStyle w:val="ConsPlusNormal"/>
        <w:spacing w:before="240"/>
        <w:ind w:firstLine="540"/>
        <w:jc w:val="both"/>
      </w:pPr>
      <w:bookmarkStart w:id="6" w:name="Par42"/>
      <w:bookmarkEnd w:id="6"/>
      <w:r w:rsidRPr="000A37C8">
        <w:t>4. В информации, направляемой в соответствии с пунктом 3 настоящего Порядка, подлежит отражению позиция относительно:</w:t>
      </w:r>
    </w:p>
    <w:p w:rsidR="000A37C8" w:rsidRPr="000A37C8" w:rsidRDefault="000A37C8" w:rsidP="000A37C8">
      <w:pPr>
        <w:pStyle w:val="ConsPlusNormal"/>
        <w:spacing w:before="240"/>
        <w:ind w:firstLine="540"/>
        <w:jc w:val="both"/>
      </w:pPr>
      <w:r w:rsidRPr="000A37C8">
        <w:t>- причин принятия Администрацией и ее должностными лицами ненормативного правового акта, решения и совершения ими действий (бездействия), признанных судом недействительным или незаконными;</w:t>
      </w:r>
    </w:p>
    <w:p w:rsidR="000A37C8" w:rsidRPr="000A37C8" w:rsidRDefault="000A37C8" w:rsidP="000A37C8">
      <w:pPr>
        <w:pStyle w:val="ConsPlusNormal"/>
        <w:spacing w:before="240"/>
        <w:ind w:firstLine="540"/>
        <w:jc w:val="both"/>
      </w:pPr>
      <w:r w:rsidRPr="000A37C8">
        <w:t>- причин, послуживших основаниями признания недействительными (недействующими) ненормативных правовых актов, незаконными решений и действий (бездействия) Администрации и ее должностных лиц.</w:t>
      </w:r>
    </w:p>
    <w:p w:rsidR="000A37C8" w:rsidRPr="000A37C8" w:rsidRDefault="000A37C8" w:rsidP="000A37C8">
      <w:pPr>
        <w:pStyle w:val="ConsPlusNormal"/>
        <w:spacing w:before="240"/>
        <w:ind w:firstLine="540"/>
        <w:jc w:val="both"/>
      </w:pPr>
      <w:r w:rsidRPr="000A37C8">
        <w:lastRenderedPageBreak/>
        <w:t>5. Секретарь рабочей группы администрации ведет учет судебных решений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w:t>
      </w:r>
    </w:p>
    <w:p w:rsidR="000A37C8" w:rsidRPr="000A37C8" w:rsidRDefault="000A37C8" w:rsidP="000A37C8">
      <w:pPr>
        <w:pStyle w:val="ConsPlusNormal"/>
        <w:spacing w:before="240"/>
        <w:ind w:firstLine="540"/>
        <w:jc w:val="both"/>
      </w:pPr>
      <w:r w:rsidRPr="000A37C8">
        <w:t xml:space="preserve">6. Информация, представленная в соответствии с </w:t>
      </w:r>
      <w:hyperlink w:anchor="Par41" w:tooltip="3. Специалисты юридического отдела, а также специалисты из других структурных подразделений Администрации, принимавшее участие в рассмотрении судом дела о признании недействительным ненормативного правового акта, незаконными решения и действий (бездействия) Ад" w:history="1">
        <w:r w:rsidRPr="000A37C8">
          <w:t>пунктами 3</w:t>
        </w:r>
      </w:hyperlink>
      <w:r w:rsidRPr="000A37C8">
        <w:t xml:space="preserve"> и </w:t>
      </w:r>
      <w:hyperlink w:anchor="Par42" w:tooltip="4. В информации, направляемой в соответствии с пунктом 3 настоящего Порядка, подлежит отражению позиция относительно:" w:history="1">
        <w:r w:rsidRPr="000A37C8">
          <w:t>4</w:t>
        </w:r>
      </w:hyperlink>
      <w:r w:rsidRPr="000A37C8">
        <w:t xml:space="preserve"> настоящего Порядка, обобщается секретарем рабочей группы по итогам истекшего квартала и в срок до 15 числа месяца, следующего за отчетным кварталом, представляется председателю рабочей группы Администрации по рассмотрению вопросов правоприменительной практики в целях профилактики коррупции (далее - рабочая группа).</w:t>
      </w:r>
    </w:p>
    <w:p w:rsidR="000A37C8" w:rsidRPr="000A37C8" w:rsidRDefault="000A37C8" w:rsidP="000A37C8">
      <w:pPr>
        <w:pStyle w:val="ConsPlusNormal"/>
        <w:spacing w:before="240"/>
        <w:ind w:firstLine="540"/>
        <w:jc w:val="both"/>
      </w:pPr>
      <w:r w:rsidRPr="000A37C8">
        <w:t>7. Председатель рабочей группы на основании материалов, полученных в соответствии с пунктом 6 настоящего Порядка, назначает дату и место проведения заседания рабочей группы, рассматривает необходимость привлечения к деятельности рабочей группы иных работников Администрации.</w:t>
      </w:r>
    </w:p>
    <w:p w:rsidR="000A37C8" w:rsidRPr="000A37C8" w:rsidRDefault="000A37C8" w:rsidP="000A37C8">
      <w:pPr>
        <w:pStyle w:val="ConsPlusNormal"/>
        <w:spacing w:before="240"/>
        <w:ind w:firstLine="540"/>
        <w:jc w:val="both"/>
      </w:pPr>
      <w:r w:rsidRPr="000A37C8">
        <w:t>8. Заседание рабочей группы проводится в срок до 25 числа месяца, следующего за отчетным кварталом.</w:t>
      </w:r>
    </w:p>
    <w:p w:rsidR="000A37C8" w:rsidRPr="000A37C8" w:rsidRDefault="000A37C8" w:rsidP="000A37C8">
      <w:pPr>
        <w:pStyle w:val="ConsPlusNormal"/>
        <w:spacing w:before="240"/>
        <w:ind w:firstLine="540"/>
        <w:jc w:val="both"/>
      </w:pPr>
      <w:r w:rsidRPr="000A37C8">
        <w:t>9. Секретарь рабочей группы извещает всех членов рабочей группы и иных работников Администрации, иных лиц, привлеченных к деятельности рабочей группы, о дате, месте и времени проведения заседания рабочей группы.</w:t>
      </w:r>
    </w:p>
    <w:p w:rsidR="000A37C8" w:rsidRPr="000A37C8" w:rsidRDefault="000A37C8" w:rsidP="000A37C8">
      <w:pPr>
        <w:pStyle w:val="ConsPlusNormal"/>
        <w:spacing w:before="240"/>
        <w:ind w:firstLine="540"/>
        <w:jc w:val="both"/>
      </w:pPr>
      <w:r w:rsidRPr="000A37C8">
        <w:t>10. Заседания рабочей группы считаются правомочными, если на них присутствует более половины ее членов.</w:t>
      </w:r>
    </w:p>
    <w:p w:rsidR="000A37C8" w:rsidRPr="000A37C8" w:rsidRDefault="000A37C8" w:rsidP="000A37C8">
      <w:pPr>
        <w:pStyle w:val="ConsPlusNormal"/>
        <w:spacing w:before="240"/>
        <w:ind w:firstLine="540"/>
        <w:jc w:val="both"/>
      </w:pPr>
      <w:r w:rsidRPr="000A37C8">
        <w:t>11. В ходе рассмотрения вопросов правоприменительной практики по каждому случаю признания недействительным ненормативного правового акта, незаконными решений и действий (бездействия) Администрации и ее должностных лиц определяются:</w:t>
      </w:r>
    </w:p>
    <w:p w:rsidR="000A37C8" w:rsidRPr="000A37C8" w:rsidRDefault="000A37C8" w:rsidP="000A37C8">
      <w:pPr>
        <w:pStyle w:val="ConsPlusNormal"/>
        <w:spacing w:before="240"/>
        <w:ind w:firstLine="540"/>
        <w:jc w:val="both"/>
      </w:pPr>
      <w:r w:rsidRPr="000A37C8">
        <w:t>- причины принятия Администрацией и ее должностными лицами ненормативного правового акта, решения и совершения ими действий (бездействия), признанных судом недействительным или незаконными;</w:t>
      </w:r>
    </w:p>
    <w:p w:rsidR="000A37C8" w:rsidRPr="000A37C8" w:rsidRDefault="000A37C8" w:rsidP="000A37C8">
      <w:pPr>
        <w:pStyle w:val="ConsPlusNormal"/>
        <w:spacing w:before="240"/>
        <w:ind w:firstLine="540"/>
        <w:jc w:val="both"/>
      </w:pPr>
      <w:r w:rsidRPr="000A37C8">
        <w:t>- причины, послужившие основаниями признания недействительным ненормативного правового акта, незаконными решений и действий (бездействия) Администрации и ее должностных лиц;</w:t>
      </w:r>
    </w:p>
    <w:p w:rsidR="000A37C8" w:rsidRPr="000A37C8" w:rsidRDefault="000A37C8" w:rsidP="000A37C8">
      <w:pPr>
        <w:pStyle w:val="ConsPlusNormal"/>
        <w:spacing w:before="240"/>
        <w:ind w:firstLine="540"/>
        <w:jc w:val="both"/>
      </w:pPr>
      <w:r w:rsidRPr="000A37C8">
        <w:t>- при наличии ранее направленных рекомендаций рабочей группы рассматриваются результаты их исполнения.</w:t>
      </w:r>
    </w:p>
    <w:p w:rsidR="000A37C8" w:rsidRPr="000A37C8" w:rsidRDefault="000A37C8" w:rsidP="000A37C8">
      <w:pPr>
        <w:pStyle w:val="ConsPlusNormal"/>
        <w:spacing w:before="240"/>
        <w:ind w:firstLine="540"/>
        <w:jc w:val="both"/>
      </w:pPr>
      <w:r w:rsidRPr="000A37C8">
        <w:t>12. По итогам рассмотрения вопросов правоприменительной практики по каждому случаю признания недействительным ненормативного правового акта, незаконными решений и действий (бездействия) и ее должностных лиц рабочая группа принимает решение, в котором:</w:t>
      </w:r>
    </w:p>
    <w:p w:rsidR="000A37C8" w:rsidRPr="000A37C8" w:rsidRDefault="000A37C8" w:rsidP="000A37C8">
      <w:pPr>
        <w:pStyle w:val="ConsPlusNormal"/>
        <w:spacing w:before="240"/>
        <w:ind w:firstLine="540"/>
        <w:jc w:val="both"/>
      </w:pPr>
      <w:r w:rsidRPr="000A37C8">
        <w:t>- устанавливается, что в рассматриваемой ситуации содержатся (не содержатся) признаки коррупционных фактов;</w:t>
      </w:r>
    </w:p>
    <w:p w:rsidR="000A37C8" w:rsidRPr="000A37C8" w:rsidRDefault="000A37C8" w:rsidP="000A37C8">
      <w:pPr>
        <w:pStyle w:val="ConsPlusNormal"/>
        <w:spacing w:before="240"/>
        <w:ind w:firstLine="540"/>
        <w:jc w:val="both"/>
      </w:pPr>
      <w:r w:rsidRPr="000A37C8">
        <w:t>-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w:t>
      </w:r>
    </w:p>
    <w:p w:rsidR="000A37C8" w:rsidRPr="000A37C8" w:rsidRDefault="000A37C8" w:rsidP="000A37C8">
      <w:pPr>
        <w:pStyle w:val="ConsPlusNormal"/>
        <w:spacing w:before="240"/>
        <w:ind w:firstLine="540"/>
        <w:jc w:val="both"/>
      </w:pPr>
      <w:r w:rsidRPr="000A37C8">
        <w:t>13.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 который подписывается председателем рабочей группы.</w:t>
      </w:r>
    </w:p>
    <w:p w:rsidR="000A37C8" w:rsidRPr="000A37C8" w:rsidRDefault="000A37C8" w:rsidP="000A37C8">
      <w:pPr>
        <w:pStyle w:val="ConsPlusNormal"/>
        <w:spacing w:before="240"/>
        <w:ind w:firstLine="540"/>
        <w:jc w:val="both"/>
      </w:pPr>
      <w:r w:rsidRPr="000A37C8">
        <w:t>14. В протоколе заседания рабочей группы указываются:</w:t>
      </w:r>
    </w:p>
    <w:p w:rsidR="000A37C8" w:rsidRPr="000A37C8" w:rsidRDefault="000A37C8" w:rsidP="000A37C8">
      <w:pPr>
        <w:pStyle w:val="ConsPlusNormal"/>
        <w:spacing w:before="240"/>
        <w:ind w:firstLine="540"/>
        <w:jc w:val="both"/>
      </w:pPr>
      <w:r w:rsidRPr="000A37C8">
        <w:lastRenderedPageBreak/>
        <w:t>- дата заседания, состав рабочей группы и иных приглашенных лиц;</w:t>
      </w:r>
    </w:p>
    <w:p w:rsidR="000A37C8" w:rsidRPr="000A37C8" w:rsidRDefault="000A37C8" w:rsidP="000A37C8">
      <w:pPr>
        <w:pStyle w:val="ConsPlusNormal"/>
        <w:spacing w:before="240"/>
        <w:ind w:firstLine="540"/>
        <w:jc w:val="both"/>
      </w:pPr>
      <w:r w:rsidRPr="000A37C8">
        <w:t>- судебные акты, явившиеся основанием для рассмотрения вопросов правоприменительной практики;</w:t>
      </w:r>
    </w:p>
    <w:p w:rsidR="000A37C8" w:rsidRPr="000A37C8" w:rsidRDefault="000A37C8" w:rsidP="000A37C8">
      <w:pPr>
        <w:pStyle w:val="ConsPlusNormal"/>
        <w:spacing w:before="240"/>
        <w:ind w:firstLine="540"/>
        <w:jc w:val="both"/>
      </w:pPr>
      <w:r w:rsidRPr="000A37C8">
        <w:t>- фамилия, имя, отчество выступавших на заседании лиц и краткое описание изложенных выступлений;</w:t>
      </w:r>
    </w:p>
    <w:p w:rsidR="000A37C8" w:rsidRPr="000A37C8" w:rsidRDefault="000A37C8" w:rsidP="000A37C8">
      <w:pPr>
        <w:pStyle w:val="ConsPlusNormal"/>
        <w:spacing w:before="240"/>
        <w:ind w:firstLine="540"/>
        <w:jc w:val="both"/>
      </w:pPr>
      <w:r w:rsidRPr="000A37C8">
        <w:t>- результаты голосования по каждому случаю признания недействительным ненормативного правового акта, незаконными решений и действий (бездействия) Администрации и ее должностных лиц;</w:t>
      </w:r>
    </w:p>
    <w:p w:rsidR="000A37C8" w:rsidRPr="000A37C8" w:rsidRDefault="000A37C8" w:rsidP="000A37C8">
      <w:pPr>
        <w:pStyle w:val="ConsPlusNormal"/>
        <w:spacing w:before="240"/>
        <w:ind w:firstLine="540"/>
        <w:jc w:val="both"/>
      </w:pPr>
      <w:r w:rsidRPr="000A37C8">
        <w:t>- принятое по каждому случаю признания недействительным ненормативного правового акта, незаконными решений и действий (бездействия) Администрации и ее должностных лиц решение.</w:t>
      </w:r>
    </w:p>
    <w:p w:rsidR="000A37C8" w:rsidRPr="000A37C8" w:rsidRDefault="000A37C8" w:rsidP="000A37C8">
      <w:pPr>
        <w:pStyle w:val="ConsPlusNormal"/>
        <w:spacing w:before="240"/>
        <w:ind w:firstLine="540"/>
        <w:jc w:val="both"/>
      </w:pPr>
      <w:r w:rsidRPr="000A37C8">
        <w:t>15. Протоколы заседаний рабочей группы хранятся у специалиста отдела правовой и организационной работы администрации.</w:t>
      </w:r>
    </w:p>
    <w:p w:rsidR="000A37C8" w:rsidRPr="000A37C8" w:rsidRDefault="000A37C8" w:rsidP="000A37C8">
      <w:pPr>
        <w:pStyle w:val="ConsPlusNormal"/>
        <w:spacing w:before="240"/>
        <w:ind w:firstLine="540"/>
        <w:jc w:val="both"/>
      </w:pPr>
      <w:r w:rsidRPr="000A37C8">
        <w:t>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отдела правовой и организационной работы администрации заинтересованным должностным лицам администрации.</w:t>
      </w:r>
    </w:p>
    <w:p w:rsidR="000A37C8" w:rsidRPr="000A37C8" w:rsidRDefault="000A37C8" w:rsidP="000A37C8">
      <w:pPr>
        <w:pStyle w:val="ConsPlusNormal"/>
        <w:spacing w:before="240"/>
        <w:ind w:firstLine="540"/>
        <w:jc w:val="both"/>
      </w:pPr>
      <w:r w:rsidRPr="000A37C8">
        <w:t>16. В случае установления рабочей группой признаков коррупционных фактов, послуживших основанием для принятия решения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 председателем рабочей группы на имя председателя администрации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w:t>
      </w: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spacing w:before="240"/>
        <w:ind w:firstLine="540"/>
        <w:jc w:val="both"/>
      </w:pPr>
    </w:p>
    <w:p w:rsidR="000A37C8" w:rsidRPr="000A37C8" w:rsidRDefault="000A37C8" w:rsidP="000A37C8">
      <w:pPr>
        <w:pStyle w:val="ConsPlusNormal"/>
        <w:jc w:val="both"/>
      </w:pPr>
    </w:p>
    <w:p w:rsidR="000A37C8" w:rsidRPr="000A37C8" w:rsidRDefault="000A37C8" w:rsidP="000A37C8">
      <w:pPr>
        <w:pStyle w:val="ConsPlusNormal"/>
        <w:jc w:val="right"/>
        <w:outlineLvl w:val="0"/>
      </w:pPr>
      <w:bookmarkStart w:id="7" w:name="Par79"/>
      <w:bookmarkEnd w:id="7"/>
      <w:r w:rsidRPr="000A37C8">
        <w:lastRenderedPageBreak/>
        <w:t xml:space="preserve">Приложение № </w:t>
      </w:r>
      <w:r>
        <w:t>2</w:t>
      </w:r>
    </w:p>
    <w:p w:rsidR="000A37C8" w:rsidRPr="000A37C8" w:rsidRDefault="000A37C8" w:rsidP="000A37C8">
      <w:pPr>
        <w:pStyle w:val="ConsPlusNormal"/>
        <w:jc w:val="right"/>
      </w:pPr>
      <w:r w:rsidRPr="000A37C8">
        <w:t>к постановлению администрации</w:t>
      </w:r>
    </w:p>
    <w:p w:rsidR="000A37C8" w:rsidRDefault="000A37C8" w:rsidP="000A37C8">
      <w:pPr>
        <w:pStyle w:val="ConsPlusNormal"/>
        <w:jc w:val="right"/>
      </w:pPr>
      <w:r>
        <w:t>сумона Шамбалыгский</w:t>
      </w:r>
    </w:p>
    <w:p w:rsidR="000A37C8" w:rsidRPr="000A37C8" w:rsidRDefault="000A37C8" w:rsidP="000A37C8">
      <w:pPr>
        <w:pStyle w:val="ConsPlusNormal"/>
        <w:jc w:val="right"/>
      </w:pPr>
      <w:r>
        <w:t>от 08.12.2022г. № 35</w:t>
      </w:r>
    </w:p>
    <w:p w:rsidR="000A37C8" w:rsidRPr="000A37C8" w:rsidRDefault="000A37C8" w:rsidP="000A37C8">
      <w:pPr>
        <w:pStyle w:val="ConsPlusNormal"/>
        <w:jc w:val="both"/>
      </w:pPr>
    </w:p>
    <w:p w:rsidR="000A37C8" w:rsidRP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Состав</w:t>
      </w:r>
    </w:p>
    <w:p w:rsidR="000A37C8" w:rsidRP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рабочей группы администрации</w:t>
      </w:r>
    </w:p>
    <w:p w:rsid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w:t>
      </w:r>
      <w:r>
        <w:rPr>
          <w:rFonts w:ascii="Times New Roman" w:hAnsi="Times New Roman" w:cs="Times New Roman"/>
        </w:rPr>
        <w:t>сельского поселения сумона Шамбалыгский Кызылского кожууна Республики Тыва</w:t>
      </w:r>
      <w:r w:rsidRPr="000A37C8">
        <w:rPr>
          <w:rFonts w:ascii="Times New Roman" w:hAnsi="Times New Roman" w:cs="Times New Roman"/>
        </w:rPr>
        <w:t>»</w:t>
      </w:r>
    </w:p>
    <w:p w:rsidR="000A37C8" w:rsidRP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 xml:space="preserve"> по рассмотрению вопросов правоприменительной практики</w:t>
      </w:r>
    </w:p>
    <w:p w:rsidR="000A37C8" w:rsidRPr="000A37C8" w:rsidRDefault="000A37C8" w:rsidP="000A37C8">
      <w:pPr>
        <w:pStyle w:val="ConsPlusTitle"/>
        <w:jc w:val="center"/>
        <w:rPr>
          <w:rFonts w:ascii="Times New Roman" w:hAnsi="Times New Roman" w:cs="Times New Roman"/>
        </w:rPr>
      </w:pPr>
      <w:r w:rsidRPr="000A37C8">
        <w:rPr>
          <w:rFonts w:ascii="Times New Roman" w:hAnsi="Times New Roman" w:cs="Times New Roman"/>
        </w:rPr>
        <w:t>в целях профилактики коррупции</w:t>
      </w:r>
    </w:p>
    <w:p w:rsidR="000A37C8" w:rsidRPr="000A37C8" w:rsidRDefault="000A37C8" w:rsidP="000A37C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896"/>
      </w:tblGrid>
      <w:tr w:rsidR="000A37C8" w:rsidRPr="000A37C8" w:rsidTr="0067794B">
        <w:tc>
          <w:tcPr>
            <w:tcW w:w="3061" w:type="dxa"/>
          </w:tcPr>
          <w:p w:rsidR="000A37C8" w:rsidRPr="000A37C8" w:rsidRDefault="00721811" w:rsidP="0067794B">
            <w:pPr>
              <w:pStyle w:val="ConsPlusNormal"/>
            </w:pPr>
            <w:r>
              <w:t>Оюн Олимпиада Александровна</w:t>
            </w:r>
          </w:p>
        </w:tc>
        <w:tc>
          <w:tcPr>
            <w:tcW w:w="5896" w:type="dxa"/>
          </w:tcPr>
          <w:p w:rsidR="000A37C8" w:rsidRPr="000A37C8" w:rsidRDefault="00721811" w:rsidP="0067794B">
            <w:pPr>
              <w:pStyle w:val="ConsPlusNormal"/>
              <w:jc w:val="both"/>
            </w:pPr>
            <w:r>
              <w:t>и.о. заместитель</w:t>
            </w:r>
            <w:r w:rsidR="000A37C8" w:rsidRPr="000A37C8">
              <w:t xml:space="preserve"> председателя администрации -  председатель рабочей группы;</w:t>
            </w:r>
          </w:p>
        </w:tc>
      </w:tr>
      <w:tr w:rsidR="000A37C8" w:rsidRPr="000A37C8" w:rsidTr="0067794B">
        <w:tc>
          <w:tcPr>
            <w:tcW w:w="3061" w:type="dxa"/>
          </w:tcPr>
          <w:p w:rsidR="000A37C8" w:rsidRPr="000A37C8" w:rsidRDefault="000A37C8" w:rsidP="0067794B">
            <w:pPr>
              <w:pStyle w:val="ConsPlusNormal"/>
              <w:jc w:val="both"/>
            </w:pPr>
            <w:r w:rsidRPr="000A37C8">
              <w:t>Члены рабочей группы:</w:t>
            </w:r>
          </w:p>
        </w:tc>
        <w:tc>
          <w:tcPr>
            <w:tcW w:w="5896" w:type="dxa"/>
          </w:tcPr>
          <w:p w:rsidR="000A37C8" w:rsidRPr="000A37C8" w:rsidRDefault="000A37C8" w:rsidP="0067794B">
            <w:pPr>
              <w:pStyle w:val="ConsPlusNormal"/>
            </w:pPr>
          </w:p>
        </w:tc>
      </w:tr>
      <w:tr w:rsidR="000A37C8" w:rsidRPr="000A37C8" w:rsidTr="0067794B">
        <w:tc>
          <w:tcPr>
            <w:tcW w:w="3061" w:type="dxa"/>
          </w:tcPr>
          <w:p w:rsidR="000A37C8" w:rsidRPr="000A37C8" w:rsidRDefault="00721811" w:rsidP="0067794B">
            <w:pPr>
              <w:pStyle w:val="ConsPlusNormal"/>
            </w:pPr>
            <w:r>
              <w:t xml:space="preserve">Чотпа Шенне Шолбановна           </w:t>
            </w:r>
          </w:p>
        </w:tc>
        <w:tc>
          <w:tcPr>
            <w:tcW w:w="5896" w:type="dxa"/>
          </w:tcPr>
          <w:p w:rsidR="000A37C8" w:rsidRPr="000A37C8" w:rsidRDefault="000A37C8" w:rsidP="0067794B">
            <w:pPr>
              <w:pStyle w:val="ConsPlusNormal"/>
              <w:jc w:val="both"/>
            </w:pPr>
          </w:p>
        </w:tc>
      </w:tr>
      <w:tr w:rsidR="000A37C8" w:rsidRPr="000A37C8" w:rsidTr="0067794B">
        <w:tc>
          <w:tcPr>
            <w:tcW w:w="3061" w:type="dxa"/>
          </w:tcPr>
          <w:p w:rsidR="000A37C8" w:rsidRPr="000A37C8" w:rsidRDefault="00721811" w:rsidP="0067794B">
            <w:pPr>
              <w:pStyle w:val="ConsPlusNormal"/>
              <w:jc w:val="both"/>
            </w:pPr>
            <w:r>
              <w:t>Биче-оол Александра Нарыновна</w:t>
            </w:r>
          </w:p>
        </w:tc>
        <w:tc>
          <w:tcPr>
            <w:tcW w:w="5896" w:type="dxa"/>
          </w:tcPr>
          <w:p w:rsidR="000A37C8" w:rsidRPr="000A37C8" w:rsidRDefault="000A37C8" w:rsidP="0067794B">
            <w:pPr>
              <w:pStyle w:val="ConsPlusNormal"/>
              <w:jc w:val="both"/>
            </w:pPr>
          </w:p>
        </w:tc>
      </w:tr>
    </w:tbl>
    <w:p w:rsidR="000A37C8" w:rsidRPr="000A37C8" w:rsidRDefault="000A37C8" w:rsidP="000A37C8">
      <w:pPr>
        <w:pStyle w:val="ConsPlusNormal"/>
        <w:jc w:val="both"/>
      </w:pPr>
    </w:p>
    <w:p w:rsidR="000A37C8" w:rsidRPr="000A37C8" w:rsidRDefault="000A37C8" w:rsidP="000A37C8">
      <w:pPr>
        <w:pStyle w:val="ConsPlusNormal"/>
        <w:jc w:val="both"/>
      </w:pPr>
    </w:p>
    <w:p w:rsidR="000A37C8" w:rsidRPr="000A37C8" w:rsidRDefault="000A37C8" w:rsidP="000A37C8">
      <w:pPr>
        <w:pStyle w:val="ConsPlusNormal"/>
        <w:pBdr>
          <w:top w:val="single" w:sz="6" w:space="0" w:color="auto"/>
        </w:pBdr>
        <w:spacing w:before="100" w:after="100"/>
        <w:jc w:val="both"/>
      </w:pPr>
    </w:p>
    <w:p w:rsidR="000A37C8" w:rsidRPr="000A37C8" w:rsidRDefault="000A37C8">
      <w:pPr>
        <w:rPr>
          <w:sz w:val="24"/>
          <w:szCs w:val="24"/>
        </w:rPr>
      </w:pPr>
      <w:r w:rsidRPr="000A37C8">
        <w:rPr>
          <w:sz w:val="24"/>
          <w:szCs w:val="24"/>
        </w:rPr>
        <w:br w:type="page"/>
      </w:r>
    </w:p>
    <w:p w:rsidR="000A37C8" w:rsidRPr="000A37C8" w:rsidRDefault="00357098" w:rsidP="000A37C8">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29" type="#_x0000_t75" style="position:absolute;margin-left:193.35pt;margin-top:-11.05pt;width:63.5pt;height:63.9pt;z-index:251665408">
            <v:imagedata r:id="rId7" o:title=""/>
          </v:shape>
          <o:OLEObject Type="Embed" ProgID="PBrush" ShapeID="_x0000_s1029" DrawAspect="Content" ObjectID="_1734784911" r:id="rId11"/>
        </w:object>
      </w:r>
      <w:r w:rsidR="000A37C8" w:rsidRPr="003A48BC">
        <w:rPr>
          <w:rFonts w:ascii="Times New Roman" w:eastAsia="Times New Roman" w:hAnsi="Times New Roman" w:cs="Times New Roman"/>
          <w:noProof/>
          <w:sz w:val="24"/>
          <w:szCs w:val="24"/>
          <w:lang w:eastAsia="ru-RU"/>
        </w:rPr>
        <w:t xml:space="preserve">Тыва Республика                                                                                         </w:t>
      </w:r>
      <w:r w:rsidR="000A37C8" w:rsidRPr="000A37C8">
        <w:rPr>
          <w:rFonts w:ascii="Times New Roman" w:eastAsia="Times New Roman" w:hAnsi="Times New Roman" w:cs="Times New Roman"/>
          <w:noProof/>
          <w:sz w:val="24"/>
          <w:szCs w:val="24"/>
          <w:lang w:eastAsia="ru-RU"/>
        </w:rPr>
        <w:t xml:space="preserve">           </w:t>
      </w:r>
      <w:r w:rsidR="000A37C8" w:rsidRPr="003A48BC">
        <w:rPr>
          <w:rFonts w:ascii="Times New Roman" w:eastAsia="Times New Roman" w:hAnsi="Times New Roman" w:cs="Times New Roman"/>
          <w:noProof/>
          <w:sz w:val="24"/>
          <w:szCs w:val="24"/>
          <w:lang w:eastAsia="ru-RU"/>
        </w:rPr>
        <w:t xml:space="preserve">Республика Тыва </w:t>
      </w:r>
    </w:p>
    <w:p w:rsidR="000A37C8" w:rsidRPr="003A48BC" w:rsidRDefault="000A37C8" w:rsidP="000A37C8">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0A37C8" w:rsidRPr="003A48BC" w:rsidRDefault="000A37C8" w:rsidP="000A37C8">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0A37C8" w:rsidRPr="003A48BC" w:rsidRDefault="000A37C8" w:rsidP="000A37C8">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0A37C8" w:rsidRPr="003A48BC" w:rsidRDefault="000A37C8" w:rsidP="000A37C8">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0A37C8" w:rsidRPr="003A48BC" w:rsidRDefault="000A37C8" w:rsidP="000A37C8">
      <w:pPr>
        <w:spacing w:after="0" w:line="240" w:lineRule="auto"/>
        <w:jc w:val="both"/>
        <w:rPr>
          <w:rFonts w:ascii="Times New Roman" w:eastAsia="Times New Roman" w:hAnsi="Times New Roman" w:cs="Times New Roman"/>
          <w:noProof/>
          <w:sz w:val="24"/>
          <w:szCs w:val="24"/>
          <w:lang w:eastAsia="ru-RU"/>
        </w:rPr>
      </w:pPr>
    </w:p>
    <w:p w:rsidR="000A37C8" w:rsidRPr="003A48BC" w:rsidRDefault="000A37C8" w:rsidP="000A37C8">
      <w:pPr>
        <w:spacing w:after="0" w:line="240" w:lineRule="auto"/>
        <w:rPr>
          <w:rFonts w:ascii="Times New Roman" w:eastAsia="Times New Roman" w:hAnsi="Times New Roman" w:cs="Times New Roman"/>
          <w:b/>
          <w:noProof/>
          <w:sz w:val="24"/>
          <w:szCs w:val="24"/>
          <w:lang w:eastAsia="ru-RU"/>
        </w:rPr>
      </w:pPr>
    </w:p>
    <w:p w:rsidR="000A37C8" w:rsidRPr="003A48BC" w:rsidRDefault="000A37C8" w:rsidP="000A37C8">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0A37C8" w:rsidRPr="003A48BC" w:rsidRDefault="000A37C8" w:rsidP="000A37C8">
      <w:pPr>
        <w:spacing w:after="0" w:line="240" w:lineRule="auto"/>
        <w:jc w:val="center"/>
        <w:rPr>
          <w:rFonts w:ascii="Times New Roman" w:eastAsia="Times New Roman" w:hAnsi="Times New Roman" w:cs="Times New Roman"/>
          <w:b/>
          <w:noProof/>
          <w:sz w:val="24"/>
          <w:szCs w:val="24"/>
          <w:lang w:eastAsia="ru-RU"/>
        </w:rPr>
      </w:pPr>
    </w:p>
    <w:p w:rsidR="000A37C8" w:rsidRPr="003A48BC" w:rsidRDefault="000A37C8" w:rsidP="000A37C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36</w:t>
      </w:r>
    </w:p>
    <w:p w:rsidR="000A37C8" w:rsidRPr="003A48BC" w:rsidRDefault="000A37C8" w:rsidP="000A37C8">
      <w:pPr>
        <w:spacing w:after="0" w:line="240" w:lineRule="auto"/>
        <w:jc w:val="center"/>
        <w:rPr>
          <w:rFonts w:ascii="Times New Roman" w:eastAsia="Times New Roman" w:hAnsi="Times New Roman" w:cs="Times New Roman"/>
          <w:noProof/>
          <w:sz w:val="24"/>
          <w:szCs w:val="24"/>
          <w:lang w:eastAsia="ru-RU"/>
        </w:rPr>
      </w:pPr>
    </w:p>
    <w:p w:rsidR="000A37C8" w:rsidRPr="003A48BC" w:rsidRDefault="000A37C8" w:rsidP="000A37C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0A37C8" w:rsidRPr="003A48BC" w:rsidRDefault="000A37C8" w:rsidP="000A37C8">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0A37C8" w:rsidRPr="003A48BC" w:rsidRDefault="000A37C8" w:rsidP="000A37C8">
      <w:pPr>
        <w:spacing w:after="0" w:line="240" w:lineRule="auto"/>
        <w:jc w:val="center"/>
        <w:rPr>
          <w:rFonts w:ascii="Times New Roman" w:eastAsia="Times New Roman" w:hAnsi="Times New Roman" w:cs="Times New Roman"/>
          <w:noProof/>
          <w:sz w:val="24"/>
          <w:szCs w:val="24"/>
          <w:lang w:eastAsia="ru-RU"/>
        </w:rPr>
      </w:pPr>
    </w:p>
    <w:p w:rsidR="000A37C8" w:rsidRDefault="000A37C8" w:rsidP="000A37C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0A37C8" w:rsidRDefault="000A37C8" w:rsidP="000A37C8">
      <w:pPr>
        <w:pStyle w:val="ConsPlusTitle"/>
        <w:jc w:val="center"/>
        <w:rPr>
          <w:rFonts w:ascii="Times New Roman" w:hAnsi="Times New Roman" w:cs="Times New Roman"/>
        </w:rPr>
      </w:pP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ОБ УТВЕРЖДЕНИИ ПОРЯДКА ПРОВЕДЕНИЯ</w:t>
      </w: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АНТИКОРРУПЦИОННОЙ ЭКСПЕРТИЗЫ НОРМАТИВНЫХ</w:t>
      </w: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ПРАВОВЫХ АКТОВ И ПРОЕКТОВ НОРМАТИВНЫХ ПРАВОВЫХ АКТОВ</w:t>
      </w: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АДМИНИСТРАЦИИ «</w:t>
      </w:r>
      <w:r>
        <w:rPr>
          <w:rFonts w:ascii="Times New Roman" w:hAnsi="Times New Roman" w:cs="Times New Roman"/>
        </w:rPr>
        <w:t>СЕЛЬСКОГО ПОСЕЛЕНИЯ СУМОНА ШАМБАЛЫГСКИЙ КЫЗЫЛСКОГО КОЖУУНА РЕСПУБЛИКИ ТЫВА</w:t>
      </w:r>
      <w:r w:rsidRPr="00721811">
        <w:rPr>
          <w:rFonts w:ascii="Times New Roman" w:hAnsi="Times New Roman" w:cs="Times New Roman"/>
        </w:rPr>
        <w:t>»</w:t>
      </w:r>
    </w:p>
    <w:p w:rsidR="00721811" w:rsidRPr="00721811" w:rsidRDefault="00721811" w:rsidP="00721811">
      <w:pPr>
        <w:pStyle w:val="ConsPlusNormal"/>
      </w:pPr>
    </w:p>
    <w:p w:rsidR="00721811" w:rsidRPr="00721811" w:rsidRDefault="00721811" w:rsidP="00721811">
      <w:pPr>
        <w:pStyle w:val="ConsPlusNormal"/>
        <w:ind w:firstLine="540"/>
        <w:jc w:val="both"/>
      </w:pPr>
    </w:p>
    <w:p w:rsidR="00721811" w:rsidRDefault="00721811" w:rsidP="00721811">
      <w:pPr>
        <w:pStyle w:val="ConsPlusNormal"/>
        <w:ind w:firstLine="540"/>
        <w:jc w:val="both"/>
      </w:pPr>
      <w:r w:rsidRPr="00721811">
        <w:t>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 № 96 «Об антикоррупционной экспертизе нормативных правовых актов и проектов нормативных правовых актов», в целях организации деятельности органов местного самоуправления по выявлению и устранению в нормативных правовых актах и проектах нормативных правовых актов Администрации «</w:t>
      </w:r>
      <w:r>
        <w:t>сельского поселения сумона Шамбалыгский Кызылского кожууна Республики Тыва</w:t>
      </w:r>
      <w:r w:rsidRPr="00721811">
        <w:t>» положений, способствующих созданию условий для проявления коррупции, Администрация «</w:t>
      </w:r>
      <w:r>
        <w:t>сельского поселения сумона Шамбалыгский Кызылского кожууна Республики Тыва</w:t>
      </w:r>
      <w:r w:rsidRPr="00721811">
        <w:t xml:space="preserve">» </w:t>
      </w:r>
    </w:p>
    <w:p w:rsidR="00721811" w:rsidRDefault="00721811" w:rsidP="00721811">
      <w:pPr>
        <w:pStyle w:val="ConsPlusNormal"/>
        <w:ind w:firstLine="540"/>
        <w:jc w:val="both"/>
      </w:pPr>
    </w:p>
    <w:p w:rsidR="00721811" w:rsidRPr="00721811" w:rsidRDefault="00721811" w:rsidP="00721811">
      <w:pPr>
        <w:pStyle w:val="ConsPlusNormal"/>
        <w:ind w:firstLine="540"/>
        <w:jc w:val="both"/>
      </w:pPr>
      <w:r w:rsidRPr="00721811">
        <w:t>ПОСТАНОВЛЯЕТ:</w:t>
      </w:r>
    </w:p>
    <w:p w:rsidR="00721811" w:rsidRPr="00721811" w:rsidRDefault="00721811" w:rsidP="00721811">
      <w:pPr>
        <w:pStyle w:val="ConsPlusNormal"/>
        <w:spacing w:before="120"/>
        <w:ind w:firstLine="540"/>
        <w:jc w:val="both"/>
      </w:pPr>
      <w:r w:rsidRPr="00721811">
        <w:t xml:space="preserve">1. Утвердить прилагаемый </w:t>
      </w:r>
      <w:hyperlink w:anchor="Par30" w:tooltip="ПОРЯДОК" w:history="1">
        <w:r w:rsidRPr="00721811">
          <w:t>Порядок</w:t>
        </w:r>
      </w:hyperlink>
      <w:r w:rsidRPr="00721811">
        <w:t xml:space="preserve"> проведения антикоррупционной экспертизы нормативных правовых актов и проектов нормативных правовых актов Администрации «</w:t>
      </w:r>
      <w:r>
        <w:t>сельского поселения сумона Шамбалыгский Кызылского кожууна Республики Тыва</w:t>
      </w:r>
      <w:r w:rsidRPr="00721811">
        <w:t>».</w:t>
      </w:r>
    </w:p>
    <w:p w:rsidR="00721811" w:rsidRPr="00721811" w:rsidRDefault="00721811" w:rsidP="00721811">
      <w:pPr>
        <w:pStyle w:val="ConsPlusNormal"/>
        <w:spacing w:before="120"/>
        <w:ind w:firstLine="540"/>
        <w:jc w:val="both"/>
      </w:pPr>
      <w:r w:rsidRPr="00721811">
        <w:t>2. Контроль за исполнением настоящего постановления возложить на</w:t>
      </w:r>
      <w:r>
        <w:t xml:space="preserve"> специалиста Биче-оол А.Н.</w:t>
      </w:r>
    </w:p>
    <w:p w:rsidR="00721811" w:rsidRPr="00721811" w:rsidRDefault="00721811" w:rsidP="00721811">
      <w:pPr>
        <w:pStyle w:val="ConsPlusNormal"/>
        <w:spacing w:before="120"/>
        <w:ind w:firstLine="540"/>
        <w:jc w:val="both"/>
      </w:pPr>
      <w:r w:rsidRPr="00721811">
        <w:t xml:space="preserve">3. Разместить настоящее постановления на официальном сайте </w:t>
      </w:r>
      <w:r>
        <w:t xml:space="preserve">администрации сумона Шамбалыгский </w:t>
      </w:r>
      <w:r w:rsidRPr="00721811">
        <w:t xml:space="preserve">https://шамбалыг.рф/ в сети «Интернет». </w:t>
      </w:r>
    </w:p>
    <w:p w:rsidR="00721811" w:rsidRPr="00721811" w:rsidRDefault="00721811" w:rsidP="00721811">
      <w:pPr>
        <w:pStyle w:val="ConsPlusNormal"/>
        <w:spacing w:before="120"/>
        <w:ind w:firstLine="540"/>
        <w:jc w:val="both"/>
      </w:pPr>
      <w:r w:rsidRPr="00721811">
        <w:t>4. Настоящее постановление вступает в силу после его официального опубликования.</w:t>
      </w:r>
    </w:p>
    <w:p w:rsidR="00721811" w:rsidRPr="00721811" w:rsidRDefault="00721811" w:rsidP="00721811">
      <w:pPr>
        <w:pStyle w:val="ConsPlusNormal"/>
        <w:ind w:firstLine="540"/>
        <w:jc w:val="both"/>
      </w:pPr>
    </w:p>
    <w:p w:rsidR="00721811" w:rsidRPr="00721811" w:rsidRDefault="00721811" w:rsidP="00721811">
      <w:pPr>
        <w:pStyle w:val="ConsPlusNormal"/>
      </w:pPr>
    </w:p>
    <w:p w:rsidR="00721811" w:rsidRPr="003A48BC" w:rsidRDefault="00721811" w:rsidP="00721811">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Председатель администрации</w:t>
      </w:r>
    </w:p>
    <w:p w:rsidR="00721811" w:rsidRPr="003A48BC" w:rsidRDefault="00721811" w:rsidP="00721811">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сумона Шамбалыгский:</w:t>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t xml:space="preserve">          Т.Д. Ондар</w:t>
      </w:r>
    </w:p>
    <w:p w:rsidR="00721811" w:rsidRDefault="00721811" w:rsidP="00721811"/>
    <w:p w:rsidR="00721811" w:rsidRDefault="00721811" w:rsidP="00721811"/>
    <w:p w:rsidR="00721811" w:rsidRDefault="00721811" w:rsidP="00721811"/>
    <w:p w:rsidR="00721811" w:rsidRPr="00721811" w:rsidRDefault="00721811" w:rsidP="00721811"/>
    <w:p w:rsidR="008667BE" w:rsidRPr="000A37C8" w:rsidRDefault="008667BE" w:rsidP="008667BE">
      <w:pPr>
        <w:suppressAutoHyphens/>
        <w:spacing w:after="0"/>
        <w:ind w:left="5387"/>
        <w:jc w:val="right"/>
        <w:rPr>
          <w:rFonts w:ascii="Times New Roman" w:hAnsi="Times New Roman"/>
          <w:sz w:val="24"/>
          <w:szCs w:val="24"/>
        </w:rPr>
      </w:pPr>
      <w:r w:rsidRPr="000A37C8">
        <w:rPr>
          <w:rFonts w:ascii="Times New Roman" w:hAnsi="Times New Roman"/>
          <w:sz w:val="24"/>
          <w:szCs w:val="24"/>
        </w:rPr>
        <w:lastRenderedPageBreak/>
        <w:t>Утвержден</w:t>
      </w:r>
    </w:p>
    <w:p w:rsidR="008667BE" w:rsidRDefault="008667BE" w:rsidP="008667BE">
      <w:pPr>
        <w:suppressAutoHyphens/>
        <w:spacing w:after="0"/>
        <w:ind w:left="5387"/>
        <w:jc w:val="right"/>
        <w:rPr>
          <w:rFonts w:ascii="Times New Roman" w:hAnsi="Times New Roman"/>
          <w:sz w:val="24"/>
          <w:szCs w:val="24"/>
        </w:rPr>
      </w:pPr>
      <w:r w:rsidRPr="000A37C8">
        <w:rPr>
          <w:rFonts w:ascii="Times New Roman" w:hAnsi="Times New Roman"/>
          <w:sz w:val="24"/>
          <w:szCs w:val="24"/>
        </w:rPr>
        <w:t xml:space="preserve">постановлением администрации </w:t>
      </w:r>
    </w:p>
    <w:p w:rsidR="008667BE" w:rsidRDefault="008667BE" w:rsidP="008667BE">
      <w:pPr>
        <w:suppressAutoHyphens/>
        <w:spacing w:after="0"/>
        <w:ind w:left="5387"/>
        <w:jc w:val="right"/>
        <w:rPr>
          <w:rFonts w:ascii="Times New Roman" w:hAnsi="Times New Roman"/>
          <w:sz w:val="24"/>
          <w:szCs w:val="24"/>
        </w:rPr>
      </w:pPr>
      <w:r>
        <w:rPr>
          <w:rFonts w:ascii="Times New Roman" w:hAnsi="Times New Roman"/>
          <w:sz w:val="24"/>
          <w:szCs w:val="24"/>
        </w:rPr>
        <w:t>сумона Шамбалыгский</w:t>
      </w:r>
    </w:p>
    <w:p w:rsidR="008667BE" w:rsidRPr="000A37C8" w:rsidRDefault="008667BE" w:rsidP="008667BE">
      <w:pPr>
        <w:suppressAutoHyphens/>
        <w:spacing w:after="0"/>
        <w:ind w:left="5387"/>
        <w:jc w:val="right"/>
        <w:rPr>
          <w:rFonts w:ascii="Times New Roman" w:hAnsi="Times New Roman"/>
          <w:sz w:val="24"/>
          <w:szCs w:val="24"/>
        </w:rPr>
      </w:pPr>
      <w:r w:rsidRPr="000A37C8">
        <w:rPr>
          <w:rFonts w:ascii="Times New Roman" w:hAnsi="Times New Roman"/>
          <w:sz w:val="24"/>
          <w:szCs w:val="24"/>
        </w:rPr>
        <w:t>Кызылского кожууна</w:t>
      </w:r>
    </w:p>
    <w:p w:rsidR="008667BE" w:rsidRPr="000A37C8" w:rsidRDefault="008667BE" w:rsidP="008667BE">
      <w:pPr>
        <w:suppressAutoHyphens/>
        <w:ind w:left="5387"/>
        <w:jc w:val="both"/>
        <w:rPr>
          <w:rFonts w:ascii="Times New Roman" w:hAnsi="Times New Roman"/>
          <w:sz w:val="24"/>
          <w:szCs w:val="24"/>
        </w:rPr>
      </w:pPr>
      <w:r>
        <w:rPr>
          <w:rFonts w:ascii="Times New Roman" w:hAnsi="Times New Roman"/>
          <w:sz w:val="24"/>
          <w:szCs w:val="24"/>
        </w:rPr>
        <w:t xml:space="preserve">                                             </w:t>
      </w:r>
      <w:r w:rsidRPr="000A37C8">
        <w:rPr>
          <w:rFonts w:ascii="Times New Roman" w:hAnsi="Times New Roman"/>
          <w:sz w:val="24"/>
          <w:szCs w:val="24"/>
        </w:rPr>
        <w:t xml:space="preserve">от </w:t>
      </w:r>
      <w:r>
        <w:rPr>
          <w:rFonts w:ascii="Times New Roman" w:hAnsi="Times New Roman"/>
          <w:sz w:val="24"/>
          <w:szCs w:val="24"/>
        </w:rPr>
        <w:t xml:space="preserve">08.12.2022 г </w:t>
      </w:r>
      <w:r w:rsidRPr="000A37C8">
        <w:rPr>
          <w:rFonts w:ascii="Times New Roman" w:hAnsi="Times New Roman"/>
          <w:sz w:val="24"/>
          <w:szCs w:val="24"/>
        </w:rPr>
        <w:t xml:space="preserve">№ </w:t>
      </w:r>
      <w:r>
        <w:rPr>
          <w:rFonts w:ascii="Times New Roman" w:hAnsi="Times New Roman"/>
          <w:sz w:val="24"/>
          <w:szCs w:val="24"/>
        </w:rPr>
        <w:t>36</w:t>
      </w:r>
    </w:p>
    <w:p w:rsidR="00721811" w:rsidRPr="00721811" w:rsidRDefault="00721811" w:rsidP="00721811">
      <w:pPr>
        <w:pStyle w:val="ConsPlusNormal"/>
        <w:jc w:val="right"/>
      </w:pPr>
    </w:p>
    <w:p w:rsidR="00721811" w:rsidRPr="00721811" w:rsidRDefault="00721811" w:rsidP="00721811">
      <w:pPr>
        <w:pStyle w:val="ConsPlusTitle"/>
        <w:jc w:val="center"/>
        <w:rPr>
          <w:rFonts w:ascii="Times New Roman" w:hAnsi="Times New Roman" w:cs="Times New Roman"/>
        </w:rPr>
      </w:pP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ПОРЯДОК</w:t>
      </w: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проведения антикоррупционной экспертизы нормативных</w:t>
      </w: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правовых актов и проектов нормативных правовых</w:t>
      </w:r>
    </w:p>
    <w:p w:rsidR="00721811" w:rsidRPr="00721811" w:rsidRDefault="00721811" w:rsidP="00721811">
      <w:pPr>
        <w:pStyle w:val="ConsPlusTitle"/>
        <w:jc w:val="center"/>
        <w:rPr>
          <w:rFonts w:ascii="Times New Roman" w:hAnsi="Times New Roman" w:cs="Times New Roman"/>
        </w:rPr>
      </w:pPr>
      <w:r w:rsidRPr="00721811">
        <w:rPr>
          <w:rFonts w:ascii="Times New Roman" w:hAnsi="Times New Roman" w:cs="Times New Roman"/>
        </w:rPr>
        <w:t>актов Администрации «сельского поселения сумона Шамбалыгский Кызылского кожууна Республики Тыва»</w:t>
      </w:r>
    </w:p>
    <w:p w:rsidR="00721811" w:rsidRPr="00721811" w:rsidRDefault="00721811" w:rsidP="00721811">
      <w:pPr>
        <w:pStyle w:val="ConsPlusNormal"/>
      </w:pPr>
    </w:p>
    <w:p w:rsidR="00721811" w:rsidRPr="00721811" w:rsidRDefault="00721811" w:rsidP="007218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Общие положения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1.1. 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Администрации</w:t>
      </w:r>
      <w:r>
        <w:rPr>
          <w:rFonts w:ascii="Times New Roman" w:hAnsi="Times New Roman" w:cs="Times New Roman"/>
          <w:sz w:val="24"/>
          <w:szCs w:val="24"/>
        </w:rPr>
        <w:t xml:space="preserve"> </w:t>
      </w:r>
      <w:r w:rsidRPr="00721811">
        <w:rPr>
          <w:rFonts w:ascii="Times New Roman" w:hAnsi="Times New Roman" w:cs="Times New Roman"/>
          <w:sz w:val="24"/>
          <w:szCs w:val="24"/>
        </w:rPr>
        <w:t xml:space="preserve">«сельского поселения сумона Шамбалыгский Кызылского кожууна Республики Тыва» (далее – Администрация) в целях выявления в них коррупциогенных факторов и их последующего устранения.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1.2. Задачей антикоррупционной экспертизы является выявление коррупциогенных факторов, содержащихся в нормативных правовых актах и проектах нормативных правовых актов, подготовка предложений, направленных на устранение.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1.3. Коррупциогенными факторами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являются положения нормативных правовых актов (далее - акты), проектов нормативных правовых актов (далее - проекты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1.4. Антикоррупционная экспертиза проводится в отношении актов и проектов актов Администрации при проведении их правовой экспертизы и мониторинга их применения.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1.5. Антикоррупционная экспертиза актов и проектов актов проводится должностным лицом, назначенным председателем Администрации,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 № 96 (далее - Методика).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  </w:t>
      </w:r>
    </w:p>
    <w:p w:rsidR="00721811" w:rsidRPr="00721811" w:rsidRDefault="00721811" w:rsidP="00721811">
      <w:pPr>
        <w:spacing w:after="0" w:line="240" w:lineRule="auto"/>
        <w:jc w:val="center"/>
        <w:rPr>
          <w:rFonts w:ascii="Times New Roman" w:hAnsi="Times New Roman" w:cs="Times New Roman"/>
          <w:sz w:val="24"/>
          <w:szCs w:val="24"/>
        </w:rPr>
      </w:pPr>
      <w:r w:rsidRPr="00721811">
        <w:rPr>
          <w:rFonts w:ascii="Times New Roman" w:hAnsi="Times New Roman" w:cs="Times New Roman"/>
          <w:sz w:val="24"/>
          <w:szCs w:val="24"/>
        </w:rPr>
        <w:t xml:space="preserve">2. Антикоррупционная экспертиза актов и проектов актов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2.1. Антикоррупционная экспертиза актов и проектов актов проводится назначенным должностным лицом в процессе осуществления правовой экспертизы проектов актов и мониторинга их применения.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2.2. Проекты актов для проведения антикоррупционной экспертизы направляются лицами, ответственными за разработку проекта акта (далее - разработчик), ответственному должностному лицу.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2.3. Должностное лицо в процессе осуществления антикоррупционной экспертизы в случае необходимости запрашивает и получает дополнительные материалы или информацию у разработчиков. Запрашиваемые материалы и информация должны быть представлены должностному лицу в трехдневный срок с момента получения запроса.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2.4. Результаты антикоррупционной экспертизы отражаются в заключении, подготавливаемом должностным лицом по итогам антикоррупционной экспертизы проектов актов по форме, утверждаемой Министерством юстиции Российской Федерации.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lastRenderedPageBreak/>
        <w:t xml:space="preserve">2.5. Заключение по результатам антикоррупционной экспертизы подписывается должностным лицом.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2.6. Положения, способствующие созданию условий для проявления коррупции, выявленные при проведении антикоррупционной экспертизы, должны быть устранены на стадии доработки проекта акта разработчиком в трехдневный срок со дня ознакомления разработчика с результатами антикоррупционной экспертизы. Доработанный проект акта направляется разработчиком должностному лицу для проведения повторной экспертизы.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2.7. Разногласия, возникающие при оценке указанных в заключении коррупциогенных факторов, разрешаются путем проведения согласительных совещаний.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2.8. Срок проведения антикоррупционной экспертизы проектов актов составляет пять дней со дня их поступления.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2.9. Проект акта вместе с заключением должностного лица направляется в Кызылскую межрайонную прокуратуру для проведения антикоррупционной экспертизы в соответствии с действующим законодательством.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2.10. По вновь принятым и ранее утвержденным действующим актам антикоррупционная экспертиза проводится в течение десяти дней с момента их принятия. Антикоррупционная экспертиза не проводится в отношении утративших силу или отмененных нормативных правовых актов.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2.11. Антикоррупционная экспертиза акта в обязательном порядке проводится при внесении в него изменений.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2.12. Заключение, составляемое при проведении антикоррупционной экспертизы вновь принятых и ранее утвержденных действующих актов, носит обязательный характер. </w:t>
      </w:r>
    </w:p>
    <w:p w:rsidR="00721811" w:rsidRPr="00721811" w:rsidRDefault="00721811" w:rsidP="00721811">
      <w:pPr>
        <w:spacing w:after="0" w:line="240" w:lineRule="auto"/>
        <w:ind w:firstLine="540"/>
        <w:jc w:val="both"/>
        <w:rPr>
          <w:rFonts w:ascii="Times New Roman" w:hAnsi="Times New Roman" w:cs="Times New Roman"/>
          <w:sz w:val="24"/>
          <w:szCs w:val="24"/>
        </w:rPr>
      </w:pPr>
    </w:p>
    <w:p w:rsidR="00721811" w:rsidRPr="00721811" w:rsidRDefault="00721811" w:rsidP="00721811">
      <w:pPr>
        <w:spacing w:after="0" w:line="240" w:lineRule="auto"/>
        <w:jc w:val="center"/>
        <w:rPr>
          <w:rFonts w:ascii="Times New Roman" w:hAnsi="Times New Roman" w:cs="Times New Roman"/>
          <w:sz w:val="24"/>
          <w:szCs w:val="24"/>
        </w:rPr>
      </w:pPr>
      <w:r w:rsidRPr="00721811">
        <w:rPr>
          <w:rFonts w:ascii="Times New Roman" w:hAnsi="Times New Roman" w:cs="Times New Roman"/>
          <w:sz w:val="24"/>
          <w:szCs w:val="24"/>
        </w:rPr>
        <w:t xml:space="preserve">3. Независимая антикоррупционная экспертиза актов </w:t>
      </w:r>
    </w:p>
    <w:p w:rsidR="00721811" w:rsidRPr="00721811" w:rsidRDefault="00721811" w:rsidP="00721811">
      <w:pPr>
        <w:spacing w:after="0" w:line="240" w:lineRule="auto"/>
        <w:jc w:val="center"/>
        <w:rPr>
          <w:rFonts w:ascii="Times New Roman" w:hAnsi="Times New Roman" w:cs="Times New Roman"/>
          <w:sz w:val="24"/>
          <w:szCs w:val="24"/>
        </w:rPr>
      </w:pPr>
      <w:r w:rsidRPr="00721811">
        <w:rPr>
          <w:rFonts w:ascii="Times New Roman" w:hAnsi="Times New Roman" w:cs="Times New Roman"/>
          <w:sz w:val="24"/>
          <w:szCs w:val="24"/>
        </w:rPr>
        <w:t xml:space="preserve">и проектов актов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 в соответствии с Методикой.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3.2. В целях обеспечения возможности проведения независимой антикоррупционной экспертизы проектов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актов в течение рабочего дня, соответствующего дню направления указанных проектов на антикоррупционную экспертизу, размещают эти проекты на сайте https://шамбалыг.рф/ в информационно-телекоммуникационной сети «Интернет» с указанием адреса электронной почты, дат начала и окончания приема заключений по результатам независимой антикоррупционной экспертизы. Срок проведения независимой антикоррупционной экспертизы не может быть менее пяти рабочих дней.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3.3. Результаты независимой антикоррупционной экспертизы отражаются в заключении по форме, утверждаемой Министерством юстиции Российской Федерации.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3.4. Заключение по результатам независимой антикоррупционной экспертизы носит рекомендательный характер и подлежит обязательному рассмотрению лицом, которому оно направлено, в 15-дневный срок со дня его получения. По результатам рассмотрения юридическим лицам и физическим лицам, аккредитованным Министерством юстиции Российской Федерации в качестве экспертов по проведению независимой антикоррупционной экспертизы актов и проектов актов,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  </w:t>
      </w:r>
    </w:p>
    <w:p w:rsidR="00721811" w:rsidRPr="00721811" w:rsidRDefault="00721811" w:rsidP="00721811">
      <w:pPr>
        <w:spacing w:after="0" w:line="240" w:lineRule="auto"/>
        <w:jc w:val="center"/>
        <w:rPr>
          <w:rFonts w:ascii="Times New Roman" w:hAnsi="Times New Roman" w:cs="Times New Roman"/>
          <w:sz w:val="24"/>
          <w:szCs w:val="24"/>
        </w:rPr>
      </w:pPr>
      <w:r w:rsidRPr="00721811">
        <w:rPr>
          <w:rFonts w:ascii="Times New Roman" w:hAnsi="Times New Roman" w:cs="Times New Roman"/>
          <w:sz w:val="24"/>
          <w:szCs w:val="24"/>
        </w:rPr>
        <w:t xml:space="preserve">4. Мониторинг нормативных правовых актов </w:t>
      </w:r>
    </w:p>
    <w:p w:rsidR="00721811" w:rsidRPr="00721811" w:rsidRDefault="00721811" w:rsidP="00721811">
      <w:pPr>
        <w:spacing w:after="0" w:line="240" w:lineRule="auto"/>
        <w:jc w:val="center"/>
        <w:rPr>
          <w:rFonts w:ascii="Times New Roman" w:hAnsi="Times New Roman" w:cs="Times New Roman"/>
          <w:sz w:val="24"/>
          <w:szCs w:val="24"/>
        </w:rPr>
      </w:pPr>
      <w:r w:rsidRPr="00721811">
        <w:rPr>
          <w:rFonts w:ascii="Times New Roman" w:hAnsi="Times New Roman" w:cs="Times New Roman"/>
          <w:sz w:val="24"/>
          <w:szCs w:val="24"/>
        </w:rPr>
        <w:t>Администрации</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4.1. Мониторинг актов обеспечивает выявление актов, противоречащих законодательству, а также устранение коррупционных факторов из действующих актов при их правоприменении.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lastRenderedPageBreak/>
        <w:t>4.2. Мониторинг актов проводится в соответствии с планом мониторинга нормативных правовых актов, ежегодно утверждаемым председателем администрации ««сельского поселения сумона Шамбалыгский Кызылского кожууна Республики Тыва»» (далее - план мониторинга актов). При наличии соответствующего поручения председателя администрации</w:t>
      </w:r>
      <w:r w:rsidR="008667BE">
        <w:rPr>
          <w:rFonts w:ascii="Times New Roman" w:hAnsi="Times New Roman" w:cs="Times New Roman"/>
          <w:sz w:val="24"/>
          <w:szCs w:val="24"/>
        </w:rPr>
        <w:t xml:space="preserve"> </w:t>
      </w:r>
      <w:r w:rsidR="008667BE" w:rsidRPr="00721811">
        <w:rPr>
          <w:rFonts w:ascii="Times New Roman" w:hAnsi="Times New Roman" w:cs="Times New Roman"/>
          <w:sz w:val="24"/>
          <w:szCs w:val="24"/>
        </w:rPr>
        <w:t>«сельского поселения сумона Шамбалыгский Кызылского кожууна Республики Тыва»</w:t>
      </w:r>
      <w:r w:rsidRPr="00721811">
        <w:rPr>
          <w:rFonts w:ascii="Times New Roman" w:hAnsi="Times New Roman" w:cs="Times New Roman"/>
          <w:sz w:val="24"/>
          <w:szCs w:val="24"/>
        </w:rPr>
        <w:t xml:space="preserve">» мониторинг актов осуществляется без внесения изменений в план мониторинга актов.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4.3. Проект плана мониторинга актов разрабатывается должностным лицом на основании предложений следующих субъектов инициативы: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органов местного самоуправления «</w:t>
      </w:r>
      <w:r w:rsidR="008667BE">
        <w:rPr>
          <w:rFonts w:ascii="Times New Roman" w:hAnsi="Times New Roman" w:cs="Times New Roman"/>
          <w:sz w:val="24"/>
          <w:szCs w:val="24"/>
        </w:rPr>
        <w:t>сумон Шамбалыгский</w:t>
      </w: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 институтов гражданского общества.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4.4. При подготовке предложений в проект плана мониторинга актов субъектами инициативы, указанными в пункте 4.3 настоящего Положения (далее - субъекты инициативы), учитываются: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основные направления развития законодательства Российской Федерации, определенные ежегодным посланием Президента Российской Федерации Федеральному Собранию Российской Федерации;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основные направления деятельности Правительства Российской Федерации на соответствующий период;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решения Конституционного Суда Российской Федерации, Европейского Суда по правам человека, Верховного Суда Российской Федерации;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основные направления развития законодательства Республики Тыва, определенные ежегодным посланием Президента Республики Тыва Верховному Хуралу (парламенту) Республики Тыва;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основные направления деятельности Правительства Республики Тыва на соответствующий период;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предложения территориального органа Министерства юстиции Российской Федерации, Кызылской межрайонной прокуратуры.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4.5. Предложения в проект плана мониторинга нормативных правовых актов должны содержать перечень нормативных правовых актов Администрации, предлагаемых к включению в план мониторинга актов, обоснование необходимости их включения в план мониторинга актов, наименование субъекта инициативы и срок проведения мониторинга акта.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4.6. Предложения в проект плана мониторинга актов представляются ежегодно в срок до 1 ноября текущего года.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4.7. Должностное лицо анализирует предложения, поступившие от субъектов инициативы, формирует проект плана мониторинга нормативных правовых актов и в срок до 1 декабря текущего года вносит его на утверждение председателю администрации </w:t>
      </w:r>
      <w:r w:rsidR="008667BE" w:rsidRPr="00721811">
        <w:rPr>
          <w:rFonts w:ascii="Times New Roman" w:hAnsi="Times New Roman" w:cs="Times New Roman"/>
          <w:sz w:val="24"/>
          <w:szCs w:val="24"/>
        </w:rPr>
        <w:t>«сельского поселения сумона Шамбалыгский Кызылского кожууна Республики Тыва»</w:t>
      </w: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4.8. План мониторинга актов утверждается ежегодно до 31 декабря текущего года председателем администрации </w:t>
      </w:r>
      <w:r w:rsidR="008667BE" w:rsidRPr="00721811">
        <w:rPr>
          <w:rFonts w:ascii="Times New Roman" w:hAnsi="Times New Roman" w:cs="Times New Roman"/>
          <w:sz w:val="24"/>
          <w:szCs w:val="24"/>
        </w:rPr>
        <w:t>«сельского поселения сумона Шамбалыгский Кызылского кожууна Республики Тыва»</w:t>
      </w: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4.9. Проведение мониторинга акта осуществляется должностным лицом в срок, установленный планом мониторинга актов.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4.10. Результаты мониторинга акта отражаются в заключении, подготавливаемом должностным лицом и направляемом субъекту инициативы. По итогам проведенного мониторинга акта субъект инициативы в тридцатидневный срок после истечения срока, установленного планом мониторинга актов, осуществляет подготовку и внесение в установленном порядке в Администрацию проекта нормативного правового акта о внесении изменений в нормативный акт либо о признании утратившим силу нормативного акта или его отдельных положений. </w:t>
      </w:r>
    </w:p>
    <w:p w:rsidR="00721811" w:rsidRPr="00721811" w:rsidRDefault="00721811" w:rsidP="00721811">
      <w:pPr>
        <w:spacing w:after="0" w:line="240" w:lineRule="auto"/>
        <w:ind w:firstLine="540"/>
        <w:jc w:val="both"/>
        <w:rPr>
          <w:rFonts w:ascii="Times New Roman" w:hAnsi="Times New Roman" w:cs="Times New Roman"/>
          <w:sz w:val="24"/>
          <w:szCs w:val="24"/>
        </w:rPr>
      </w:pPr>
      <w:r w:rsidRPr="00721811">
        <w:rPr>
          <w:rFonts w:ascii="Times New Roman" w:hAnsi="Times New Roman" w:cs="Times New Roman"/>
          <w:sz w:val="24"/>
          <w:szCs w:val="24"/>
        </w:rPr>
        <w:t xml:space="preserve">4.11. Должностное лицо по итогам календарного года осуществляет анализ реализации плана мониторинга актов и в срок до 1 марта представляет председателю администрации </w:t>
      </w:r>
      <w:r w:rsidR="008667BE" w:rsidRPr="00721811">
        <w:rPr>
          <w:rFonts w:ascii="Times New Roman" w:hAnsi="Times New Roman" w:cs="Times New Roman"/>
          <w:sz w:val="24"/>
          <w:szCs w:val="24"/>
        </w:rPr>
        <w:t>«сельского поселения сумона Шамбалыгский Кызылского кожууна Республики Тыва»</w:t>
      </w:r>
      <w:r w:rsidRPr="00721811">
        <w:rPr>
          <w:rFonts w:ascii="Times New Roman" w:hAnsi="Times New Roman" w:cs="Times New Roman"/>
          <w:sz w:val="24"/>
          <w:szCs w:val="24"/>
        </w:rPr>
        <w:t xml:space="preserve"> информацию о результатах мониторинга актов за предыдущий год, в которой подводятся итоги выполнения плана мониторинга актов (далее - информация о результатах мониторинга актов) за предыдущий год. </w:t>
      </w:r>
    </w:p>
    <w:p w:rsidR="00721811" w:rsidRPr="00721811" w:rsidRDefault="00721811" w:rsidP="00721811">
      <w:pPr>
        <w:spacing w:after="0" w:line="240" w:lineRule="auto"/>
        <w:ind w:firstLine="540"/>
        <w:jc w:val="both"/>
        <w:rPr>
          <w:rFonts w:ascii="Times New Roman" w:hAnsi="Times New Roman" w:cs="Times New Roman"/>
          <w:sz w:val="24"/>
          <w:szCs w:val="24"/>
        </w:rPr>
      </w:pPr>
    </w:p>
    <w:p w:rsidR="00721811" w:rsidRPr="00721811" w:rsidRDefault="00721811" w:rsidP="00721811">
      <w:pPr>
        <w:pStyle w:val="ConsPlusNormal"/>
        <w:pBdr>
          <w:top w:val="single" w:sz="6" w:space="0" w:color="auto"/>
        </w:pBdr>
        <w:spacing w:before="100" w:after="100"/>
      </w:pPr>
    </w:p>
    <w:p w:rsidR="00721811" w:rsidRPr="00721811" w:rsidRDefault="00721811" w:rsidP="00721811">
      <w:pPr>
        <w:pStyle w:val="ConsPlusNormal"/>
        <w:pBdr>
          <w:top w:val="single" w:sz="6" w:space="0" w:color="auto"/>
        </w:pBdr>
        <w:spacing w:before="100" w:after="100"/>
      </w:pPr>
    </w:p>
    <w:p w:rsidR="00721811" w:rsidRPr="00721811" w:rsidRDefault="00721811" w:rsidP="00721811">
      <w:pPr>
        <w:pStyle w:val="ConsPlusNormal"/>
        <w:pBdr>
          <w:top w:val="single" w:sz="6" w:space="0" w:color="auto"/>
        </w:pBdr>
        <w:spacing w:before="100" w:after="100"/>
      </w:pPr>
    </w:p>
    <w:p w:rsidR="00721811" w:rsidRPr="00721811" w:rsidRDefault="00721811" w:rsidP="00721811">
      <w:pPr>
        <w:autoSpaceDE w:val="0"/>
        <w:autoSpaceDN w:val="0"/>
        <w:adjustRightInd w:val="0"/>
        <w:spacing w:after="0" w:line="240" w:lineRule="auto"/>
        <w:jc w:val="center"/>
        <w:rPr>
          <w:rFonts w:ascii="Times New Roman" w:hAnsi="Times New Roman" w:cs="Times New Roman"/>
          <w:sz w:val="24"/>
          <w:szCs w:val="24"/>
        </w:rPr>
      </w:pPr>
      <w:r w:rsidRPr="00721811">
        <w:rPr>
          <w:rFonts w:ascii="Times New Roman" w:hAnsi="Times New Roman" w:cs="Times New Roman"/>
          <w:sz w:val="24"/>
          <w:szCs w:val="24"/>
        </w:rPr>
        <w:t>ПОЯСНИТЕЛЬНАЯ ЗАПИСКА</w:t>
      </w:r>
    </w:p>
    <w:p w:rsidR="00721811" w:rsidRPr="00721811" w:rsidRDefault="00721811" w:rsidP="00721811">
      <w:pPr>
        <w:pStyle w:val="ConsPlusNormal"/>
        <w:ind w:firstLine="540"/>
        <w:jc w:val="center"/>
        <w:rPr>
          <w:lang w:eastAsia="en-US"/>
        </w:rPr>
      </w:pPr>
      <w:r w:rsidRPr="00721811">
        <w:rPr>
          <w:lang w:eastAsia="en-US"/>
        </w:rPr>
        <w:t>к проекту постановления Администрации «</w:t>
      </w:r>
      <w:r w:rsidRPr="00721811">
        <w:rPr>
          <w:bCs/>
        </w:rPr>
        <w:t xml:space="preserve">Об утверждении </w:t>
      </w:r>
      <w:hyperlink w:anchor="Par30" w:tooltip="ПОРЯДОК" w:history="1">
        <w:r w:rsidRPr="00721811">
          <w:t>Поряд</w:t>
        </w:r>
      </w:hyperlink>
      <w:r w:rsidRPr="00721811">
        <w:t>ка проведения антикоррупционной экспертизы нормативных правовых актов и проектов нормативных правовых актов Администрации «</w:t>
      </w:r>
      <w:r w:rsidR="008667BE" w:rsidRPr="00721811">
        <w:t>«сельского поселения сумона Шамбалыгский Кызылского кожууна Республики Тыва»</w:t>
      </w:r>
      <w:r w:rsidRPr="00721811">
        <w:t>»</w:t>
      </w:r>
    </w:p>
    <w:p w:rsidR="00721811" w:rsidRPr="00721811" w:rsidRDefault="00721811" w:rsidP="00721811">
      <w:pPr>
        <w:autoSpaceDE w:val="0"/>
        <w:autoSpaceDN w:val="0"/>
        <w:adjustRightInd w:val="0"/>
        <w:spacing w:after="0" w:line="240" w:lineRule="auto"/>
        <w:ind w:firstLine="708"/>
        <w:jc w:val="both"/>
        <w:rPr>
          <w:rFonts w:ascii="Times New Roman" w:hAnsi="Times New Roman" w:cs="Times New Roman"/>
          <w:i/>
          <w:sz w:val="24"/>
          <w:szCs w:val="24"/>
        </w:rPr>
      </w:pPr>
    </w:p>
    <w:p w:rsidR="00721811" w:rsidRPr="00721811" w:rsidRDefault="00721811" w:rsidP="00721811">
      <w:pPr>
        <w:autoSpaceDE w:val="0"/>
        <w:autoSpaceDN w:val="0"/>
        <w:adjustRightInd w:val="0"/>
        <w:spacing w:after="0" w:line="240" w:lineRule="auto"/>
        <w:ind w:firstLine="708"/>
        <w:jc w:val="both"/>
        <w:rPr>
          <w:rFonts w:ascii="Times New Roman" w:hAnsi="Times New Roman" w:cs="Times New Roman"/>
          <w:sz w:val="24"/>
          <w:szCs w:val="24"/>
        </w:rPr>
      </w:pPr>
      <w:r w:rsidRPr="00721811">
        <w:rPr>
          <w:rFonts w:ascii="Times New Roman" w:hAnsi="Times New Roman" w:cs="Times New Roman"/>
          <w:i/>
          <w:sz w:val="24"/>
          <w:szCs w:val="24"/>
        </w:rPr>
        <w:t>Основание разработки:</w:t>
      </w:r>
      <w:r w:rsidRPr="00721811">
        <w:rPr>
          <w:rFonts w:ascii="Times New Roman" w:hAnsi="Times New Roman" w:cs="Times New Roman"/>
          <w:sz w:val="24"/>
          <w:szCs w:val="24"/>
        </w:rPr>
        <w:t xml:space="preserve"> </w:t>
      </w:r>
    </w:p>
    <w:p w:rsidR="00721811" w:rsidRPr="00721811" w:rsidRDefault="00721811" w:rsidP="00721811">
      <w:pPr>
        <w:spacing w:after="0" w:line="240" w:lineRule="auto"/>
        <w:ind w:firstLine="708"/>
        <w:jc w:val="both"/>
        <w:rPr>
          <w:rFonts w:ascii="Times New Roman" w:hAnsi="Times New Roman" w:cs="Times New Roman"/>
          <w:sz w:val="24"/>
          <w:szCs w:val="24"/>
        </w:rPr>
      </w:pPr>
      <w:r w:rsidRPr="00721811">
        <w:rPr>
          <w:rFonts w:ascii="Times New Roman" w:hAnsi="Times New Roman" w:cs="Times New Roman"/>
          <w:sz w:val="24"/>
          <w:szCs w:val="24"/>
        </w:rPr>
        <w:t xml:space="preserve">В соответствии со статьей 6 Федерального закона от 25.12.2008 № 273-ФЗ «О противодействии коррупции» профилактика коррупции осуществляется путем применения в т.ч. антикоррупционной экспертизы правовых актов и их проектов. </w:t>
      </w:r>
    </w:p>
    <w:p w:rsidR="00721811" w:rsidRPr="00721811" w:rsidRDefault="00721811" w:rsidP="00721811">
      <w:pPr>
        <w:spacing w:after="0" w:line="240" w:lineRule="auto"/>
        <w:ind w:firstLine="708"/>
        <w:jc w:val="both"/>
        <w:rPr>
          <w:rFonts w:ascii="Times New Roman" w:hAnsi="Times New Roman" w:cs="Times New Roman"/>
          <w:sz w:val="24"/>
          <w:szCs w:val="24"/>
        </w:rPr>
      </w:pPr>
      <w:r w:rsidRPr="00721811">
        <w:rPr>
          <w:rFonts w:ascii="Times New Roman" w:hAnsi="Times New Roman" w:cs="Times New Roman"/>
          <w:sz w:val="24"/>
          <w:szCs w:val="24"/>
        </w:rPr>
        <w:t xml:space="preserve">В соответствии с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организациями, их должностными лицами - в соответствии с настоящим Федеральным законом, </w:t>
      </w:r>
      <w:r w:rsidRPr="00721811">
        <w:rPr>
          <w:rFonts w:ascii="Times New Roman" w:hAnsi="Times New Roman" w:cs="Times New Roman"/>
          <w:sz w:val="24"/>
          <w:szCs w:val="24"/>
          <w:u w:val="single"/>
        </w:rPr>
        <w:t>в порядке, установленном нормативными правовыми актами</w:t>
      </w:r>
      <w:r w:rsidRPr="00721811">
        <w:rPr>
          <w:rFonts w:ascii="Times New Roman" w:hAnsi="Times New Roman" w:cs="Times New Roman"/>
          <w:sz w:val="24"/>
          <w:szCs w:val="24"/>
        </w:rPr>
        <w:t xml:space="preserve"> соответствующих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w:t>
      </w:r>
      <w:r w:rsidRPr="00721811">
        <w:rPr>
          <w:rFonts w:ascii="Times New Roman" w:hAnsi="Times New Roman" w:cs="Times New Roman"/>
          <w:sz w:val="24"/>
          <w:szCs w:val="24"/>
          <w:u w:val="single"/>
        </w:rPr>
        <w:t>органов местного самоуправления</w:t>
      </w:r>
      <w:r w:rsidRPr="00721811">
        <w:rPr>
          <w:rFonts w:ascii="Times New Roman" w:hAnsi="Times New Roman" w:cs="Times New Roman"/>
          <w:sz w:val="24"/>
          <w:szCs w:val="24"/>
        </w:rPr>
        <w:t>, и согласно методике, определенной Правительством Российской Федерации</w:t>
      </w:r>
    </w:p>
    <w:p w:rsidR="00721811" w:rsidRPr="00721811" w:rsidRDefault="00721811" w:rsidP="00721811">
      <w:pPr>
        <w:spacing w:after="0" w:line="240" w:lineRule="auto"/>
        <w:ind w:firstLine="708"/>
        <w:jc w:val="both"/>
        <w:rPr>
          <w:rFonts w:ascii="Times New Roman" w:hAnsi="Times New Roman" w:cs="Times New Roman"/>
          <w:i/>
          <w:sz w:val="24"/>
          <w:szCs w:val="24"/>
        </w:rPr>
      </w:pPr>
      <w:r w:rsidRPr="00721811">
        <w:rPr>
          <w:rFonts w:ascii="Times New Roman" w:hAnsi="Times New Roman" w:cs="Times New Roman"/>
          <w:i/>
          <w:sz w:val="24"/>
          <w:szCs w:val="24"/>
        </w:rPr>
        <w:t>Оценка регулирующего воздействия:</w:t>
      </w:r>
    </w:p>
    <w:p w:rsidR="00721811" w:rsidRPr="00721811" w:rsidRDefault="00721811" w:rsidP="00721811">
      <w:pPr>
        <w:spacing w:after="0" w:line="240" w:lineRule="auto"/>
        <w:ind w:firstLine="708"/>
        <w:jc w:val="both"/>
        <w:rPr>
          <w:rFonts w:ascii="Times New Roman" w:hAnsi="Times New Roman" w:cs="Times New Roman"/>
          <w:sz w:val="24"/>
          <w:szCs w:val="24"/>
        </w:rPr>
      </w:pPr>
      <w:r w:rsidRPr="00721811">
        <w:rPr>
          <w:rFonts w:ascii="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721811" w:rsidRPr="00721811" w:rsidRDefault="00721811" w:rsidP="00721811">
      <w:pPr>
        <w:spacing w:after="0" w:line="240" w:lineRule="auto"/>
        <w:jc w:val="both"/>
        <w:rPr>
          <w:rFonts w:ascii="Times New Roman" w:hAnsi="Times New Roman" w:cs="Times New Roman"/>
          <w:i/>
          <w:sz w:val="24"/>
          <w:szCs w:val="24"/>
        </w:rPr>
      </w:pPr>
      <w:r w:rsidRPr="00721811">
        <w:rPr>
          <w:rFonts w:ascii="Times New Roman" w:hAnsi="Times New Roman" w:cs="Times New Roman"/>
          <w:sz w:val="24"/>
          <w:szCs w:val="24"/>
        </w:rPr>
        <w:tab/>
      </w:r>
      <w:r w:rsidRPr="00721811">
        <w:rPr>
          <w:rFonts w:ascii="Times New Roman" w:hAnsi="Times New Roman" w:cs="Times New Roman"/>
          <w:i/>
          <w:sz w:val="24"/>
          <w:szCs w:val="24"/>
        </w:rPr>
        <w:t>Финансовое обоснование:</w:t>
      </w:r>
    </w:p>
    <w:p w:rsidR="00721811" w:rsidRPr="00721811" w:rsidRDefault="00721811" w:rsidP="00721811">
      <w:pPr>
        <w:spacing w:after="0" w:line="240" w:lineRule="auto"/>
        <w:ind w:firstLine="708"/>
        <w:jc w:val="both"/>
        <w:rPr>
          <w:rFonts w:ascii="Times New Roman" w:hAnsi="Times New Roman" w:cs="Times New Roman"/>
          <w:sz w:val="24"/>
          <w:szCs w:val="24"/>
        </w:rPr>
      </w:pPr>
      <w:r w:rsidRPr="00721811">
        <w:rPr>
          <w:rFonts w:ascii="Times New Roman" w:hAnsi="Times New Roman" w:cs="Times New Roman"/>
          <w:sz w:val="24"/>
          <w:szCs w:val="24"/>
        </w:rPr>
        <w:t>Не влечет выделения финансовых средств из местного бюджета муниципального образования</w:t>
      </w:r>
    </w:p>
    <w:p w:rsidR="00721811" w:rsidRPr="00721811" w:rsidRDefault="00721811" w:rsidP="00721811">
      <w:pPr>
        <w:spacing w:after="0" w:line="240" w:lineRule="auto"/>
        <w:ind w:firstLine="682"/>
        <w:jc w:val="both"/>
        <w:rPr>
          <w:rFonts w:ascii="Times New Roman" w:hAnsi="Times New Roman" w:cs="Times New Roman"/>
          <w:sz w:val="24"/>
          <w:szCs w:val="24"/>
        </w:rPr>
      </w:pPr>
      <w:r w:rsidRPr="00721811">
        <w:rPr>
          <w:rFonts w:ascii="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721811">
        <w:rPr>
          <w:rFonts w:ascii="Times New Roman" w:hAnsi="Times New Roman" w:cs="Times New Roman"/>
          <w:sz w:val="24"/>
          <w:szCs w:val="24"/>
        </w:rPr>
        <w:t>не имеется.</w:t>
      </w:r>
    </w:p>
    <w:p w:rsidR="008667BE" w:rsidRDefault="008667BE">
      <w:pPr>
        <w:rPr>
          <w:rFonts w:ascii="Times New Roman" w:hAnsi="Times New Roman" w:cs="Times New Roman"/>
          <w:sz w:val="24"/>
          <w:szCs w:val="24"/>
        </w:rPr>
      </w:pPr>
      <w:r>
        <w:rPr>
          <w:rFonts w:ascii="Times New Roman" w:hAnsi="Times New Roman" w:cs="Times New Roman"/>
          <w:sz w:val="24"/>
          <w:szCs w:val="24"/>
        </w:rPr>
        <w:br w:type="page"/>
      </w:r>
    </w:p>
    <w:p w:rsidR="008667BE" w:rsidRPr="000A37C8" w:rsidRDefault="00357098" w:rsidP="008667BE">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0" type="#_x0000_t75" style="position:absolute;margin-left:193.35pt;margin-top:-11.05pt;width:63.5pt;height:63.9pt;z-index:251667456">
            <v:imagedata r:id="rId7" o:title=""/>
          </v:shape>
          <o:OLEObject Type="Embed" ProgID="PBrush" ShapeID="_x0000_s1030" DrawAspect="Content" ObjectID="_1734784912" r:id="rId12"/>
        </w:object>
      </w:r>
      <w:r w:rsidR="008667BE" w:rsidRPr="003A48BC">
        <w:rPr>
          <w:rFonts w:ascii="Times New Roman" w:eastAsia="Times New Roman" w:hAnsi="Times New Roman" w:cs="Times New Roman"/>
          <w:noProof/>
          <w:sz w:val="24"/>
          <w:szCs w:val="24"/>
          <w:lang w:eastAsia="ru-RU"/>
        </w:rPr>
        <w:t xml:space="preserve">Тыва Республика                                                                                         </w:t>
      </w:r>
      <w:r w:rsidR="008667BE" w:rsidRPr="000A37C8">
        <w:rPr>
          <w:rFonts w:ascii="Times New Roman" w:eastAsia="Times New Roman" w:hAnsi="Times New Roman" w:cs="Times New Roman"/>
          <w:noProof/>
          <w:sz w:val="24"/>
          <w:szCs w:val="24"/>
          <w:lang w:eastAsia="ru-RU"/>
        </w:rPr>
        <w:t xml:space="preserve">           </w:t>
      </w:r>
      <w:r w:rsidR="008667BE" w:rsidRPr="003A48BC">
        <w:rPr>
          <w:rFonts w:ascii="Times New Roman" w:eastAsia="Times New Roman" w:hAnsi="Times New Roman" w:cs="Times New Roman"/>
          <w:noProof/>
          <w:sz w:val="24"/>
          <w:szCs w:val="24"/>
          <w:lang w:eastAsia="ru-RU"/>
        </w:rPr>
        <w:t xml:space="preserve">Республика Тыва </w:t>
      </w:r>
    </w:p>
    <w:p w:rsidR="008667BE" w:rsidRPr="003A48BC" w:rsidRDefault="008667BE" w:rsidP="008667BE">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8667BE" w:rsidRPr="003A48BC" w:rsidRDefault="008667BE" w:rsidP="008667BE">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8667BE" w:rsidRPr="003A48BC" w:rsidRDefault="008667BE" w:rsidP="008667BE">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667BE" w:rsidRPr="003A48BC" w:rsidRDefault="008667BE" w:rsidP="008667BE">
      <w:pPr>
        <w:spacing w:after="0" w:line="240" w:lineRule="auto"/>
        <w:jc w:val="both"/>
        <w:rPr>
          <w:rFonts w:ascii="Times New Roman" w:eastAsia="Times New Roman" w:hAnsi="Times New Roman" w:cs="Times New Roman"/>
          <w:noProof/>
          <w:sz w:val="24"/>
          <w:szCs w:val="24"/>
          <w:lang w:eastAsia="ru-RU"/>
        </w:rPr>
      </w:pPr>
    </w:p>
    <w:p w:rsidR="008667BE" w:rsidRPr="003A48BC" w:rsidRDefault="008667BE" w:rsidP="008667BE">
      <w:pPr>
        <w:spacing w:after="0" w:line="240" w:lineRule="auto"/>
        <w:rPr>
          <w:rFonts w:ascii="Times New Roman" w:eastAsia="Times New Roman" w:hAnsi="Times New Roman" w:cs="Times New Roman"/>
          <w:b/>
          <w:noProof/>
          <w:sz w:val="24"/>
          <w:szCs w:val="24"/>
          <w:lang w:eastAsia="ru-RU"/>
        </w:rPr>
      </w:pPr>
    </w:p>
    <w:p w:rsidR="008667BE" w:rsidRPr="003A48BC" w:rsidRDefault="008667BE" w:rsidP="008667BE">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8667BE" w:rsidRPr="003A48BC" w:rsidRDefault="008667BE" w:rsidP="008667BE">
      <w:pPr>
        <w:spacing w:after="0" w:line="240" w:lineRule="auto"/>
        <w:jc w:val="center"/>
        <w:rPr>
          <w:rFonts w:ascii="Times New Roman" w:eastAsia="Times New Roman" w:hAnsi="Times New Roman" w:cs="Times New Roman"/>
          <w:b/>
          <w:noProof/>
          <w:sz w:val="24"/>
          <w:szCs w:val="24"/>
          <w:lang w:eastAsia="ru-RU"/>
        </w:rPr>
      </w:pP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37</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p>
    <w:p w:rsidR="008667BE" w:rsidRDefault="008667BE" w:rsidP="008667B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8667BE" w:rsidRDefault="008667BE" w:rsidP="008667BE">
      <w:pPr>
        <w:spacing w:after="0" w:line="240" w:lineRule="auto"/>
        <w:jc w:val="center"/>
        <w:rPr>
          <w:rFonts w:ascii="Times New Roman" w:eastAsia="Times New Roman" w:hAnsi="Times New Roman" w:cs="Times New Roman"/>
          <w:noProof/>
          <w:sz w:val="24"/>
          <w:szCs w:val="24"/>
          <w:lang w:eastAsia="ru-RU"/>
        </w:rPr>
      </w:pPr>
    </w:p>
    <w:p w:rsidR="008667BE" w:rsidRPr="008667BE" w:rsidRDefault="008667BE" w:rsidP="008667BE">
      <w:pPr>
        <w:pStyle w:val="ConsPlusTitle"/>
        <w:jc w:val="center"/>
        <w:rPr>
          <w:rFonts w:ascii="Times New Roman" w:hAnsi="Times New Roman" w:cs="Times New Roman"/>
        </w:rPr>
      </w:pPr>
      <w:r w:rsidRPr="008667BE">
        <w:rPr>
          <w:rFonts w:ascii="Times New Roman" w:hAnsi="Times New Roman" w:cs="Times New Roman"/>
        </w:rPr>
        <w:t>Об определении должностного лица, ответственного за работу по профилактике коррупционных и иных правонарушений</w:t>
      </w:r>
    </w:p>
    <w:p w:rsidR="008667BE" w:rsidRPr="008667BE" w:rsidRDefault="008667BE" w:rsidP="008667BE">
      <w:pPr>
        <w:pStyle w:val="ConsPlusNormal"/>
      </w:pPr>
    </w:p>
    <w:p w:rsidR="008667BE" w:rsidRDefault="008667BE" w:rsidP="008667BE">
      <w:pPr>
        <w:pStyle w:val="ConsPlusNormal"/>
        <w:ind w:firstLine="540"/>
        <w:jc w:val="both"/>
      </w:pPr>
      <w:r w:rsidRPr="008667BE">
        <w:t>В соответствии с Федеральным законом от 25.12.2008 № 273-ФЗ «О противодействии коррупции», Законом Республики Тыва от 21.12.2018 № 453-ЗРТ «О мерах по противодействию коррупции в Республике Тыва»</w:t>
      </w:r>
    </w:p>
    <w:p w:rsidR="008667BE" w:rsidRPr="008667BE" w:rsidRDefault="008667BE" w:rsidP="008667BE">
      <w:pPr>
        <w:pStyle w:val="ConsPlusNormal"/>
        <w:ind w:firstLine="540"/>
        <w:jc w:val="both"/>
      </w:pPr>
      <w:r w:rsidRPr="008667BE">
        <w:t xml:space="preserve"> ПОСТАНОВЛЯЮ:</w:t>
      </w:r>
    </w:p>
    <w:p w:rsidR="008667BE" w:rsidRPr="008667BE" w:rsidRDefault="008667BE" w:rsidP="008667BE">
      <w:pPr>
        <w:pStyle w:val="ConsPlusNormal"/>
        <w:spacing w:before="120"/>
        <w:ind w:firstLine="540"/>
        <w:jc w:val="both"/>
      </w:pPr>
      <w:r w:rsidRPr="008667BE">
        <w:t xml:space="preserve">1. Определить </w:t>
      </w:r>
      <w:r>
        <w:t>и.о. заместителя председателя по социальной политике Оюн О. А.</w:t>
      </w:r>
      <w:r w:rsidRPr="008667BE">
        <w:t xml:space="preserve"> ответственным за работу по профилактике коррупционных и иных правонарушений в администрации </w:t>
      </w:r>
      <w:r w:rsidRPr="00721811">
        <w:t>«</w:t>
      </w:r>
      <w:r>
        <w:t>сельского поселения сумона Шамбалыгский Кызылского кожууна Республики Тыва</w:t>
      </w:r>
      <w:r w:rsidRPr="00721811">
        <w:t>»</w:t>
      </w:r>
      <w:r w:rsidRPr="008667BE">
        <w:t xml:space="preserve"> (далее -Администрация), возложив на него следующие функции:</w:t>
      </w:r>
    </w:p>
    <w:p w:rsidR="008667BE" w:rsidRPr="008667BE" w:rsidRDefault="008667BE" w:rsidP="008667BE">
      <w:pPr>
        <w:pStyle w:val="ConsPlusNormal"/>
        <w:spacing w:before="120"/>
        <w:ind w:firstLine="540"/>
        <w:jc w:val="both"/>
      </w:pPr>
      <w:r w:rsidRPr="008667BE">
        <w:t>а) подготовка в соответствии с компетенцией проектов нормативных правовых актов о противодействии коррупции;</w:t>
      </w:r>
    </w:p>
    <w:p w:rsidR="008667BE" w:rsidRPr="008667BE" w:rsidRDefault="008667BE" w:rsidP="008667BE">
      <w:pPr>
        <w:pStyle w:val="ConsPlusNormal"/>
        <w:spacing w:before="120"/>
        <w:ind w:firstLine="540"/>
        <w:jc w:val="both"/>
      </w:pPr>
      <w:r w:rsidRPr="008667BE">
        <w:t>б) взаимодействие с правоохранительными органами в установленной сфере деятельности;</w:t>
      </w:r>
    </w:p>
    <w:p w:rsidR="008667BE" w:rsidRPr="008667BE" w:rsidRDefault="008667BE" w:rsidP="008667BE">
      <w:pPr>
        <w:pStyle w:val="ConsPlusNormal"/>
        <w:spacing w:before="120"/>
        <w:ind w:firstLine="540"/>
        <w:jc w:val="both"/>
      </w:pPr>
      <w:r w:rsidRPr="008667BE">
        <w:t>в) организация в пределах своей компетенции антикоррупционного просвещения;</w:t>
      </w:r>
    </w:p>
    <w:p w:rsidR="008667BE" w:rsidRPr="008667BE" w:rsidRDefault="008667BE" w:rsidP="008667BE">
      <w:pPr>
        <w:pStyle w:val="ConsPlusNormal"/>
        <w:spacing w:before="120"/>
        <w:ind w:firstLine="540"/>
        <w:jc w:val="both"/>
      </w:pPr>
      <w:r w:rsidRPr="008667BE">
        <w:t>г) обеспечение соблюдения работниками администрации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p w:rsidR="008667BE" w:rsidRPr="008667BE" w:rsidRDefault="008667BE" w:rsidP="008667BE">
      <w:pPr>
        <w:pStyle w:val="ConsPlusNormal"/>
        <w:spacing w:before="120"/>
        <w:ind w:firstLine="540"/>
        <w:jc w:val="both"/>
      </w:pPr>
      <w:r w:rsidRPr="008667BE">
        <w:t>д) принятие мер по выявлению и устранению причин и условий, способствующих возникновению конфликта интересов на муниципальной службе;</w:t>
      </w:r>
    </w:p>
    <w:p w:rsidR="008667BE" w:rsidRPr="008667BE" w:rsidRDefault="008667BE" w:rsidP="008667BE">
      <w:pPr>
        <w:pStyle w:val="ConsPlusNormal"/>
        <w:spacing w:before="120"/>
        <w:ind w:firstLine="540"/>
        <w:jc w:val="both"/>
      </w:pPr>
      <w:r w:rsidRPr="008667BE">
        <w:t>е) обеспечение деятельности комиссии по соблюдению требований к служебному поведению муниципальных служащих администрации;</w:t>
      </w:r>
    </w:p>
    <w:p w:rsidR="008667BE" w:rsidRPr="008667BE" w:rsidRDefault="008667BE" w:rsidP="008667BE">
      <w:pPr>
        <w:pStyle w:val="ConsPlusNormal"/>
        <w:spacing w:before="120"/>
        <w:ind w:firstLine="540"/>
        <w:jc w:val="both"/>
      </w:pPr>
      <w:r w:rsidRPr="008667BE">
        <w:t>ж)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Тыва обо всех случаях обращения к ним каких-либо лиц в целях склонения их к совершению коррупционных правонарушений;</w:t>
      </w:r>
    </w:p>
    <w:p w:rsidR="008667BE" w:rsidRPr="008667BE" w:rsidRDefault="008667BE" w:rsidP="008667BE">
      <w:pPr>
        <w:pStyle w:val="ConsPlusNormal"/>
        <w:spacing w:before="120"/>
        <w:ind w:firstLine="540"/>
        <w:jc w:val="both"/>
      </w:pPr>
      <w:r w:rsidRPr="008667BE">
        <w:t>з) оказание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667BE" w:rsidRPr="008667BE" w:rsidRDefault="008667BE" w:rsidP="008667BE">
      <w:pPr>
        <w:pStyle w:val="ConsPlusNormal"/>
        <w:spacing w:before="120"/>
        <w:ind w:firstLine="540"/>
        <w:jc w:val="both"/>
      </w:pPr>
      <w:r w:rsidRPr="008667BE">
        <w:t>и)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8667BE" w:rsidRPr="008667BE" w:rsidRDefault="008667BE" w:rsidP="008667BE">
      <w:pPr>
        <w:pStyle w:val="ConsPlusNormal"/>
        <w:spacing w:before="120"/>
        <w:ind w:firstLine="540"/>
        <w:jc w:val="both"/>
      </w:pPr>
      <w:r w:rsidRPr="008667BE">
        <w:lastRenderedPageBreak/>
        <w:t>к)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и муниципальными служащими администрации;</w:t>
      </w:r>
    </w:p>
    <w:p w:rsidR="008667BE" w:rsidRPr="008667BE" w:rsidRDefault="008667BE" w:rsidP="008667BE">
      <w:pPr>
        <w:pStyle w:val="ConsPlusNormal"/>
        <w:spacing w:before="120"/>
        <w:ind w:firstLine="540"/>
        <w:jc w:val="both"/>
      </w:pPr>
      <w:r w:rsidRPr="008667BE">
        <w:t>л)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их супруги (супруга) и несовершеннолетних детей на официальном сайте администрации, а также в обеспечении предоставления этих сведений общероссийским или республиканским средствам массовой информации для опубликования;</w:t>
      </w:r>
    </w:p>
    <w:p w:rsidR="008667BE" w:rsidRPr="008667BE" w:rsidRDefault="008667BE" w:rsidP="008667BE">
      <w:pPr>
        <w:pStyle w:val="ConsPlusNormal"/>
        <w:spacing w:before="120"/>
        <w:ind w:firstLine="540"/>
        <w:jc w:val="both"/>
      </w:pPr>
      <w:r w:rsidRPr="008667BE">
        <w:t>м) прием, учет и хранение подарков, переданных муниципальными служащими администрации;</w:t>
      </w:r>
    </w:p>
    <w:p w:rsidR="008667BE" w:rsidRPr="008667BE" w:rsidRDefault="008667BE" w:rsidP="008667BE">
      <w:pPr>
        <w:pStyle w:val="ConsPlusNormal"/>
        <w:spacing w:before="120"/>
        <w:ind w:firstLine="540"/>
        <w:jc w:val="both"/>
      </w:pPr>
      <w:r w:rsidRPr="008667BE">
        <w:t>н) принятие от муниципальных служащих администрации,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звание, уведомлений об отказе в получении награды, звания, наград и оригиналов документов к ним, оригиналов документов к званию на ответственное хранение;</w:t>
      </w:r>
    </w:p>
    <w:p w:rsidR="008667BE" w:rsidRPr="008667BE" w:rsidRDefault="008667BE" w:rsidP="008667BE">
      <w:pPr>
        <w:pStyle w:val="ConsPlusNormal"/>
        <w:spacing w:before="120"/>
        <w:ind w:firstLine="540"/>
        <w:jc w:val="both"/>
      </w:pPr>
      <w:r w:rsidRPr="008667BE">
        <w:t>о) осуществление контроля за соблюдением муниципальными служащими ограничений, запретов и требований, установленных в целях противодействия коррупции;</w:t>
      </w:r>
    </w:p>
    <w:p w:rsidR="008667BE" w:rsidRPr="008667BE" w:rsidRDefault="008667BE" w:rsidP="008667BE">
      <w:pPr>
        <w:pStyle w:val="ConsPlusNormal"/>
        <w:spacing w:before="120"/>
        <w:ind w:firstLine="540"/>
        <w:jc w:val="both"/>
      </w:pPr>
      <w:r w:rsidRPr="008667BE">
        <w:t>п) 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в администрации,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Тыва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8667BE" w:rsidRPr="008667BE" w:rsidRDefault="008667BE" w:rsidP="008667BE">
      <w:pPr>
        <w:pStyle w:val="ConsPlusNormal"/>
        <w:spacing w:before="120"/>
        <w:ind w:firstLine="540"/>
        <w:jc w:val="both"/>
      </w:pPr>
      <w:r w:rsidRPr="008667BE">
        <w:t>р)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администрации, 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p w:rsidR="008667BE" w:rsidRPr="008667BE" w:rsidRDefault="008667BE" w:rsidP="008667BE">
      <w:pPr>
        <w:pStyle w:val="ConsPlusNormal"/>
        <w:spacing w:before="120"/>
        <w:ind w:firstLine="540"/>
        <w:jc w:val="both"/>
      </w:pPr>
      <w:r w:rsidRPr="008667BE">
        <w:t xml:space="preserve">с) осуществление проверки соблюдения гражданами, замещавшими должности муниципальной службы при заключении ими после увольнения с муниципальной службы трудового договора и (или) гражданско-правового договора в случаях, предусмотренных </w:t>
      </w:r>
      <w:r w:rsidRPr="008667BE">
        <w:lastRenderedPageBreak/>
        <w:t>федеральными законами;</w:t>
      </w:r>
    </w:p>
    <w:p w:rsidR="008667BE" w:rsidRPr="008667BE" w:rsidRDefault="008667BE" w:rsidP="008667BE">
      <w:pPr>
        <w:pStyle w:val="ConsPlusNormal"/>
        <w:spacing w:before="120"/>
        <w:ind w:firstLine="540"/>
        <w:jc w:val="both"/>
      </w:pPr>
      <w:r w:rsidRPr="008667BE">
        <w:t>т) осуществление контроля за расходами лиц, замещающих в администрации должности муниципальной службы, а также за расходами их супруги (супруга) и несовершеннолетних детей;</w:t>
      </w:r>
    </w:p>
    <w:p w:rsidR="008667BE" w:rsidRPr="008667BE" w:rsidRDefault="008667BE" w:rsidP="008667BE">
      <w:pPr>
        <w:pStyle w:val="ConsPlusNormal"/>
        <w:spacing w:before="120"/>
        <w:ind w:firstLine="540"/>
        <w:jc w:val="both"/>
      </w:pPr>
      <w:r w:rsidRPr="008667BE">
        <w:t>у) организация правового просвещения муниципальных служащих.</w:t>
      </w:r>
    </w:p>
    <w:p w:rsidR="008667BE" w:rsidRPr="008667BE" w:rsidRDefault="008667BE" w:rsidP="008667BE">
      <w:pPr>
        <w:pStyle w:val="ConsPlusNormal"/>
        <w:spacing w:before="240"/>
        <w:ind w:firstLine="540"/>
        <w:jc w:val="both"/>
      </w:pPr>
      <w:r w:rsidRPr="008667BE">
        <w:t>2. Контроль за исполнением настоящего приказа оставляю за собой.</w:t>
      </w:r>
    </w:p>
    <w:p w:rsidR="008667BE" w:rsidRPr="008667BE" w:rsidRDefault="008667BE" w:rsidP="008667BE">
      <w:pPr>
        <w:pStyle w:val="ConsPlusNormal"/>
        <w:spacing w:before="240"/>
        <w:ind w:firstLine="540"/>
        <w:jc w:val="both"/>
      </w:pPr>
      <w:r w:rsidRPr="008667BE">
        <w:t>3. Настоящее распоряжение вступает в силу со дня его подписания.</w:t>
      </w:r>
    </w:p>
    <w:p w:rsidR="008667BE" w:rsidRPr="008667BE" w:rsidRDefault="008667BE" w:rsidP="008667BE">
      <w:pPr>
        <w:pStyle w:val="ConsPlusNormal"/>
      </w:pPr>
    </w:p>
    <w:p w:rsidR="008667BE" w:rsidRDefault="008667BE" w:rsidP="008667BE">
      <w:pPr>
        <w:pStyle w:val="ConsPlusNormal"/>
      </w:pPr>
    </w:p>
    <w:p w:rsidR="008667BE" w:rsidRPr="008667BE" w:rsidRDefault="008667BE" w:rsidP="008667BE">
      <w:pPr>
        <w:pStyle w:val="ConsPlusNormal"/>
      </w:pPr>
    </w:p>
    <w:p w:rsidR="008667BE" w:rsidRPr="003A48BC" w:rsidRDefault="008667BE" w:rsidP="008667BE">
      <w:pPr>
        <w:spacing w:after="0" w:line="240" w:lineRule="auto"/>
        <w:rPr>
          <w:rFonts w:ascii="Times New Roman" w:eastAsia="Times New Roman" w:hAnsi="Times New Roman" w:cs="Times New Roman"/>
          <w:sz w:val="24"/>
          <w:szCs w:val="24"/>
          <w:lang w:eastAsia="ru-RU"/>
        </w:rPr>
      </w:pPr>
      <w:r w:rsidRPr="008667BE">
        <w:rPr>
          <w:rFonts w:ascii="Times New Roman" w:eastAsia="Times New Roman" w:hAnsi="Times New Roman" w:cs="Times New Roman"/>
          <w:sz w:val="24"/>
          <w:szCs w:val="24"/>
          <w:lang w:eastAsia="ru-RU"/>
        </w:rPr>
        <w:t>Председатель</w:t>
      </w:r>
      <w:r w:rsidRPr="003A48BC">
        <w:rPr>
          <w:rFonts w:ascii="Times New Roman" w:eastAsia="Times New Roman" w:hAnsi="Times New Roman" w:cs="Times New Roman"/>
          <w:sz w:val="24"/>
          <w:szCs w:val="24"/>
          <w:lang w:eastAsia="ru-RU"/>
        </w:rPr>
        <w:t xml:space="preserve"> администрации</w:t>
      </w:r>
    </w:p>
    <w:p w:rsidR="008667BE" w:rsidRPr="003A48BC" w:rsidRDefault="008667BE" w:rsidP="008667BE">
      <w:pPr>
        <w:spacing w:after="0" w:line="240" w:lineRule="auto"/>
        <w:rPr>
          <w:rFonts w:ascii="Times New Roman" w:eastAsia="Times New Roman" w:hAnsi="Times New Roman" w:cs="Times New Roman"/>
          <w:sz w:val="24"/>
          <w:szCs w:val="24"/>
          <w:lang w:eastAsia="ru-RU"/>
        </w:rPr>
      </w:pPr>
      <w:r w:rsidRPr="003A48BC">
        <w:rPr>
          <w:rFonts w:ascii="Times New Roman" w:eastAsia="Times New Roman" w:hAnsi="Times New Roman" w:cs="Times New Roman"/>
          <w:sz w:val="24"/>
          <w:szCs w:val="24"/>
          <w:lang w:eastAsia="ru-RU"/>
        </w:rPr>
        <w:t>сумона Шамбалыгский:</w:t>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3A48BC">
        <w:rPr>
          <w:rFonts w:ascii="Times New Roman" w:eastAsia="Times New Roman" w:hAnsi="Times New Roman" w:cs="Times New Roman"/>
          <w:sz w:val="24"/>
          <w:szCs w:val="24"/>
          <w:lang w:eastAsia="ru-RU"/>
        </w:rPr>
        <w:tab/>
      </w:r>
      <w:r w:rsidRPr="008667BE">
        <w:rPr>
          <w:rFonts w:ascii="Times New Roman" w:eastAsia="Times New Roman" w:hAnsi="Times New Roman" w:cs="Times New Roman"/>
          <w:sz w:val="24"/>
          <w:szCs w:val="24"/>
          <w:lang w:eastAsia="ru-RU"/>
        </w:rPr>
        <w:t xml:space="preserve">          Т.Д. Ондар</w:t>
      </w:r>
    </w:p>
    <w:p w:rsidR="008667BE" w:rsidRPr="008667BE" w:rsidRDefault="008667BE" w:rsidP="008667BE">
      <w:pPr>
        <w:rPr>
          <w:sz w:val="24"/>
          <w:szCs w:val="24"/>
        </w:rPr>
      </w:pPr>
    </w:p>
    <w:p w:rsidR="008667BE" w:rsidRPr="008667BE" w:rsidRDefault="008667BE" w:rsidP="008667BE">
      <w:pPr>
        <w:rPr>
          <w:sz w:val="24"/>
          <w:szCs w:val="24"/>
        </w:rPr>
      </w:pPr>
    </w:p>
    <w:p w:rsidR="008667BE" w:rsidRPr="008667BE" w:rsidRDefault="008667BE" w:rsidP="008667BE">
      <w:pPr>
        <w:rPr>
          <w:sz w:val="24"/>
          <w:szCs w:val="24"/>
        </w:rPr>
      </w:pPr>
    </w:p>
    <w:p w:rsidR="008667BE" w:rsidRPr="008667BE" w:rsidRDefault="008667BE" w:rsidP="008667BE">
      <w:pPr>
        <w:rPr>
          <w:sz w:val="24"/>
          <w:szCs w:val="24"/>
        </w:rPr>
      </w:pPr>
    </w:p>
    <w:p w:rsidR="008667BE" w:rsidRDefault="008667BE">
      <w:pPr>
        <w:rPr>
          <w:rFonts w:ascii="Times New Roman" w:hAnsi="Times New Roman" w:cs="Times New Roman"/>
          <w:sz w:val="24"/>
          <w:szCs w:val="24"/>
        </w:rPr>
      </w:pPr>
      <w:r>
        <w:rPr>
          <w:rFonts w:ascii="Times New Roman" w:hAnsi="Times New Roman" w:cs="Times New Roman"/>
          <w:sz w:val="24"/>
          <w:szCs w:val="24"/>
        </w:rPr>
        <w:br w:type="page"/>
      </w:r>
    </w:p>
    <w:p w:rsidR="008667BE" w:rsidRPr="000A37C8" w:rsidRDefault="00357098" w:rsidP="008667BE">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1" type="#_x0000_t75" style="position:absolute;margin-left:193.35pt;margin-top:-11.05pt;width:63.5pt;height:63.9pt;z-index:251669504">
            <v:imagedata r:id="rId7" o:title=""/>
          </v:shape>
          <o:OLEObject Type="Embed" ProgID="PBrush" ShapeID="_x0000_s1031" DrawAspect="Content" ObjectID="_1734784913" r:id="rId13"/>
        </w:object>
      </w:r>
      <w:r w:rsidR="008667BE" w:rsidRPr="003A48BC">
        <w:rPr>
          <w:rFonts w:ascii="Times New Roman" w:eastAsia="Times New Roman" w:hAnsi="Times New Roman" w:cs="Times New Roman"/>
          <w:noProof/>
          <w:sz w:val="24"/>
          <w:szCs w:val="24"/>
          <w:lang w:eastAsia="ru-RU"/>
        </w:rPr>
        <w:t xml:space="preserve">Тыва Республика                                                                                         </w:t>
      </w:r>
      <w:r w:rsidR="008667BE" w:rsidRPr="000A37C8">
        <w:rPr>
          <w:rFonts w:ascii="Times New Roman" w:eastAsia="Times New Roman" w:hAnsi="Times New Roman" w:cs="Times New Roman"/>
          <w:noProof/>
          <w:sz w:val="24"/>
          <w:szCs w:val="24"/>
          <w:lang w:eastAsia="ru-RU"/>
        </w:rPr>
        <w:t xml:space="preserve">           </w:t>
      </w:r>
      <w:r w:rsidR="008667BE" w:rsidRPr="003A48BC">
        <w:rPr>
          <w:rFonts w:ascii="Times New Roman" w:eastAsia="Times New Roman" w:hAnsi="Times New Roman" w:cs="Times New Roman"/>
          <w:noProof/>
          <w:sz w:val="24"/>
          <w:szCs w:val="24"/>
          <w:lang w:eastAsia="ru-RU"/>
        </w:rPr>
        <w:t xml:space="preserve">Республика Тыва </w:t>
      </w:r>
    </w:p>
    <w:p w:rsidR="008667BE" w:rsidRPr="003A48BC" w:rsidRDefault="008667BE" w:rsidP="008667BE">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8667BE" w:rsidRPr="003A48BC" w:rsidRDefault="008667BE" w:rsidP="008667BE">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8667BE" w:rsidRPr="003A48BC" w:rsidRDefault="008667BE" w:rsidP="008667BE">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667BE" w:rsidRPr="003A48BC" w:rsidRDefault="008667BE" w:rsidP="008667BE">
      <w:pPr>
        <w:spacing w:after="0" w:line="240" w:lineRule="auto"/>
        <w:jc w:val="both"/>
        <w:rPr>
          <w:rFonts w:ascii="Times New Roman" w:eastAsia="Times New Roman" w:hAnsi="Times New Roman" w:cs="Times New Roman"/>
          <w:noProof/>
          <w:sz w:val="24"/>
          <w:szCs w:val="24"/>
          <w:lang w:eastAsia="ru-RU"/>
        </w:rPr>
      </w:pPr>
    </w:p>
    <w:p w:rsidR="008667BE" w:rsidRPr="003A48BC" w:rsidRDefault="008667BE" w:rsidP="008667BE">
      <w:pPr>
        <w:spacing w:after="0" w:line="240" w:lineRule="auto"/>
        <w:rPr>
          <w:rFonts w:ascii="Times New Roman" w:eastAsia="Times New Roman" w:hAnsi="Times New Roman" w:cs="Times New Roman"/>
          <w:b/>
          <w:noProof/>
          <w:sz w:val="24"/>
          <w:szCs w:val="24"/>
          <w:lang w:eastAsia="ru-RU"/>
        </w:rPr>
      </w:pPr>
    </w:p>
    <w:p w:rsidR="008667BE" w:rsidRPr="003A48BC" w:rsidRDefault="008667BE" w:rsidP="008667BE">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8667BE" w:rsidRPr="003A48BC" w:rsidRDefault="008667BE" w:rsidP="008667BE">
      <w:pPr>
        <w:spacing w:after="0" w:line="240" w:lineRule="auto"/>
        <w:jc w:val="center"/>
        <w:rPr>
          <w:rFonts w:ascii="Times New Roman" w:eastAsia="Times New Roman" w:hAnsi="Times New Roman" w:cs="Times New Roman"/>
          <w:b/>
          <w:noProof/>
          <w:sz w:val="24"/>
          <w:szCs w:val="24"/>
          <w:lang w:eastAsia="ru-RU"/>
        </w:rPr>
      </w:pP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38</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667BE" w:rsidRPr="003A48BC" w:rsidRDefault="008667BE" w:rsidP="008667BE">
      <w:pPr>
        <w:spacing w:after="0" w:line="240" w:lineRule="auto"/>
        <w:jc w:val="center"/>
        <w:rPr>
          <w:rFonts w:ascii="Times New Roman" w:eastAsia="Times New Roman" w:hAnsi="Times New Roman" w:cs="Times New Roman"/>
          <w:noProof/>
          <w:sz w:val="24"/>
          <w:szCs w:val="24"/>
          <w:lang w:eastAsia="ru-RU"/>
        </w:rPr>
      </w:pPr>
    </w:p>
    <w:p w:rsidR="008667BE" w:rsidRDefault="008667BE" w:rsidP="008667B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860B3C" w:rsidRDefault="00860B3C" w:rsidP="008667BE">
      <w:pPr>
        <w:pStyle w:val="ConsPlusTitle"/>
        <w:jc w:val="center"/>
        <w:rPr>
          <w:rFonts w:ascii="Times New Roman" w:hAnsi="Times New Roman" w:cs="Times New Roman"/>
        </w:rPr>
      </w:pPr>
      <w:bookmarkStart w:id="8" w:name="_Hlk121256341"/>
    </w:p>
    <w:p w:rsidR="008667BE" w:rsidRPr="008667BE" w:rsidRDefault="008667BE" w:rsidP="008667BE">
      <w:pPr>
        <w:pStyle w:val="ConsPlusTitle"/>
        <w:jc w:val="center"/>
        <w:rPr>
          <w:rFonts w:ascii="Times New Roman" w:hAnsi="Times New Roman" w:cs="Times New Roman"/>
        </w:rPr>
      </w:pPr>
      <w:r w:rsidRPr="008667BE">
        <w:rPr>
          <w:rFonts w:ascii="Times New Roman" w:hAnsi="Times New Roman" w:cs="Times New Roman"/>
        </w:rPr>
        <w:t xml:space="preserve">Об утверждении Положения о сообщении лицами, замещающими должности муниципальной службы в </w:t>
      </w:r>
      <w:r w:rsidR="00860B3C">
        <w:rPr>
          <w:rFonts w:ascii="Times New Roman" w:hAnsi="Times New Roman" w:cs="Times New Roman"/>
        </w:rPr>
        <w:t>администрации сельского поселения сумона Шамбалыгский Кызылского кожууна Республики Тыва</w:t>
      </w:r>
      <w:r w:rsidRPr="008667BE">
        <w:rPr>
          <w:rFonts w:ascii="Times New Roman" w:hAnsi="Times New Roman" w:cs="Times New Roman"/>
        </w:rPr>
        <w:t xml:space="preserve">, о получении подарка в связи с </w:t>
      </w:r>
      <w:r w:rsidRPr="008667BE">
        <w:rPr>
          <w:rFonts w:ascii="Times New Roman" w:hAnsi="Times New Roman" w:cs="Times New Roman"/>
          <w:b w:val="0"/>
        </w:rPr>
        <w:t xml:space="preserve">          </w:t>
      </w:r>
      <w:r w:rsidRPr="008667BE">
        <w:rPr>
          <w:rFonts w:ascii="Times New Roman" w:hAnsi="Times New Roman" w:cs="Times New Roman"/>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
    <w:p w:rsidR="008667BE" w:rsidRPr="008667BE" w:rsidRDefault="008667BE" w:rsidP="008667BE">
      <w:pPr>
        <w:pStyle w:val="ConsPlusTitle"/>
        <w:jc w:val="center"/>
        <w:rPr>
          <w:rFonts w:ascii="Times New Roman" w:hAnsi="Times New Roman" w:cs="Times New Roman"/>
        </w:rPr>
      </w:pPr>
      <w:r w:rsidRPr="008667BE">
        <w:rPr>
          <w:rFonts w:ascii="Times New Roman" w:hAnsi="Times New Roman" w:cs="Times New Roman"/>
        </w:rPr>
        <w:t>и зачислении средств, вырученных от его реализации</w:t>
      </w:r>
      <w:bookmarkEnd w:id="8"/>
    </w:p>
    <w:p w:rsidR="008667BE" w:rsidRPr="008667BE" w:rsidRDefault="008667BE" w:rsidP="008667BE">
      <w:pPr>
        <w:pStyle w:val="ConsPlusTitle"/>
        <w:jc w:val="center"/>
        <w:rPr>
          <w:rFonts w:ascii="Times New Roman" w:hAnsi="Times New Roman" w:cs="Times New Roman"/>
        </w:rPr>
      </w:pPr>
    </w:p>
    <w:p w:rsidR="008667BE" w:rsidRPr="008667BE" w:rsidRDefault="008667BE" w:rsidP="008667BE">
      <w:pPr>
        <w:pStyle w:val="ConsPlusNormal"/>
        <w:jc w:val="both"/>
      </w:pPr>
    </w:p>
    <w:p w:rsidR="00860B3C" w:rsidRDefault="008667BE" w:rsidP="008667BE">
      <w:pPr>
        <w:pStyle w:val="ConsPlusNormal"/>
        <w:ind w:firstLine="709"/>
        <w:jc w:val="both"/>
      </w:pPr>
      <w:r w:rsidRPr="008667BE">
        <w:t>В соответствии со ст. 12.1 Федерального закона от 25 декабря 2008 г. № 273-ФЗ «О противодействии коррупции», ст. 14 Федерального закона от 02.03.2007 № 25-ФЗ «О муниципальной службе в Российской Федерации», руководствуясь постановлением Правительства Российской Федерации от 9 января 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w:t>
      </w:r>
      <w:r w:rsidR="00860B3C">
        <w:t>сельского поселения сумона Шамбалыгский</w:t>
      </w:r>
      <w:r w:rsidRPr="008667BE">
        <w:t>», Администрация «</w:t>
      </w:r>
      <w:r w:rsidR="00860B3C">
        <w:t>сельского поселения сумона Шамбалыгский Кызылского кожууна Республики Тыва</w:t>
      </w:r>
      <w:r w:rsidRPr="008667BE">
        <w:t xml:space="preserve">» </w:t>
      </w:r>
    </w:p>
    <w:p w:rsidR="00860B3C" w:rsidRDefault="00860B3C" w:rsidP="008667BE">
      <w:pPr>
        <w:pStyle w:val="ConsPlusNormal"/>
        <w:ind w:firstLine="709"/>
        <w:jc w:val="both"/>
      </w:pPr>
    </w:p>
    <w:p w:rsidR="008667BE" w:rsidRPr="008667BE" w:rsidRDefault="008667BE" w:rsidP="008667BE">
      <w:pPr>
        <w:pStyle w:val="ConsPlusNormal"/>
        <w:ind w:firstLine="709"/>
        <w:jc w:val="both"/>
      </w:pPr>
      <w:r w:rsidRPr="008667BE">
        <w:t>ПОСТАНОВЛЯЕТ:</w:t>
      </w:r>
    </w:p>
    <w:p w:rsidR="008667BE" w:rsidRPr="008667BE" w:rsidRDefault="008667BE" w:rsidP="008667BE">
      <w:pPr>
        <w:pStyle w:val="ConsPlusNormal"/>
        <w:ind w:firstLine="709"/>
        <w:jc w:val="both"/>
        <w:rPr>
          <w:b/>
          <w:bCs/>
        </w:rPr>
      </w:pPr>
      <w:r w:rsidRPr="008667BE">
        <w:t xml:space="preserve">1. Утвердить прилагаемое </w:t>
      </w:r>
      <w:r w:rsidRPr="008667BE">
        <w:rPr>
          <w:bCs/>
        </w:rPr>
        <w:t xml:space="preserve">Положение о сообщении лицами, замещающими должности муниципальной службы в </w:t>
      </w:r>
      <w:r w:rsidR="00860B3C">
        <w:rPr>
          <w:bCs/>
        </w:rPr>
        <w:t xml:space="preserve">администрации </w:t>
      </w:r>
      <w:r w:rsidR="00860B3C">
        <w:t>сельского поселения сумона Шамбалыгский Кызылского кожууна Республики Тыва</w:t>
      </w:r>
      <w:r w:rsidRPr="008667BE">
        <w:rPr>
          <w:bCs/>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667BE" w:rsidRPr="008667BE" w:rsidRDefault="008667BE" w:rsidP="008667BE">
      <w:pPr>
        <w:pStyle w:val="ConsPlusNormal"/>
        <w:ind w:firstLine="709"/>
        <w:jc w:val="both"/>
      </w:pPr>
      <w:r w:rsidRPr="008667BE">
        <w:t xml:space="preserve">2. Опубликовать настоящее постановление на официальном сайте </w:t>
      </w:r>
      <w:r w:rsidR="0067794B">
        <w:t xml:space="preserve">администрации сумона </w:t>
      </w:r>
      <w:r w:rsidR="00860B3C" w:rsidRPr="00860B3C">
        <w:t>https://шамбалыг.рф/</w:t>
      </w:r>
    </w:p>
    <w:p w:rsidR="008667BE" w:rsidRPr="008667BE" w:rsidRDefault="008667BE" w:rsidP="008667BE">
      <w:pPr>
        <w:pStyle w:val="ConsPlusNormal"/>
        <w:ind w:firstLine="709"/>
        <w:jc w:val="both"/>
      </w:pPr>
      <w:r w:rsidRPr="008667BE">
        <w:t>3. Настоящее постановление вступает в силу со дня его официального опубликования.</w:t>
      </w:r>
    </w:p>
    <w:p w:rsidR="008667BE" w:rsidRPr="008667BE" w:rsidRDefault="008667BE" w:rsidP="008667BE">
      <w:pPr>
        <w:pStyle w:val="ConsPlusNormal"/>
        <w:ind w:firstLine="709"/>
        <w:jc w:val="both"/>
      </w:pPr>
    </w:p>
    <w:p w:rsidR="008667BE" w:rsidRPr="008667BE" w:rsidRDefault="008667BE" w:rsidP="008667BE">
      <w:pPr>
        <w:pStyle w:val="ConsPlusNormal"/>
        <w:jc w:val="both"/>
      </w:pPr>
    </w:p>
    <w:p w:rsidR="008667BE" w:rsidRPr="008667BE" w:rsidRDefault="008667BE" w:rsidP="008667BE">
      <w:pPr>
        <w:pStyle w:val="ConsPlusNormal"/>
      </w:pPr>
      <w:r w:rsidRPr="008667BE">
        <w:t xml:space="preserve">Председатель администрации </w:t>
      </w:r>
      <w:r w:rsidRPr="008667BE">
        <w:tab/>
      </w:r>
      <w:r w:rsidRPr="008667BE">
        <w:tab/>
      </w:r>
      <w:r w:rsidRPr="008667BE">
        <w:tab/>
      </w:r>
      <w:r w:rsidRPr="008667BE">
        <w:tab/>
        <w:t xml:space="preserve"> </w:t>
      </w:r>
      <w:r w:rsidRPr="008667BE">
        <w:tab/>
        <w:t xml:space="preserve">        </w:t>
      </w:r>
      <w:r w:rsidR="0067794B">
        <w:t xml:space="preserve">Ондар Т.Д. </w:t>
      </w:r>
    </w:p>
    <w:p w:rsidR="008667BE" w:rsidRPr="008667BE" w:rsidRDefault="008667BE" w:rsidP="008667BE">
      <w:pPr>
        <w:pStyle w:val="ConsPlusNormal"/>
        <w:jc w:val="both"/>
      </w:pPr>
    </w:p>
    <w:p w:rsidR="008667BE" w:rsidRPr="008667BE" w:rsidRDefault="008667BE" w:rsidP="008667BE">
      <w:pPr>
        <w:pStyle w:val="ConsPlusNormal"/>
        <w:jc w:val="right"/>
        <w:outlineLvl w:val="0"/>
      </w:pPr>
    </w:p>
    <w:p w:rsidR="008667BE" w:rsidRPr="008667BE" w:rsidRDefault="008667BE" w:rsidP="008667BE">
      <w:pPr>
        <w:pStyle w:val="ConsPlusNormal"/>
        <w:jc w:val="right"/>
        <w:outlineLvl w:val="0"/>
      </w:pPr>
    </w:p>
    <w:p w:rsidR="0067794B" w:rsidRDefault="0067794B" w:rsidP="008667BE">
      <w:pPr>
        <w:pStyle w:val="ConsPlusNormal"/>
        <w:jc w:val="right"/>
        <w:outlineLvl w:val="0"/>
      </w:pPr>
    </w:p>
    <w:p w:rsidR="0067794B" w:rsidRDefault="0067794B" w:rsidP="008667BE">
      <w:pPr>
        <w:pStyle w:val="ConsPlusNormal"/>
        <w:jc w:val="right"/>
        <w:outlineLvl w:val="0"/>
      </w:pPr>
    </w:p>
    <w:p w:rsidR="0067794B" w:rsidRPr="000A37C8" w:rsidRDefault="0067794B" w:rsidP="0067794B">
      <w:pPr>
        <w:suppressAutoHyphens/>
        <w:spacing w:after="0"/>
        <w:ind w:left="5387"/>
        <w:jc w:val="right"/>
        <w:rPr>
          <w:rFonts w:ascii="Times New Roman" w:hAnsi="Times New Roman"/>
          <w:sz w:val="24"/>
          <w:szCs w:val="24"/>
        </w:rPr>
      </w:pPr>
      <w:r w:rsidRPr="000A37C8">
        <w:rPr>
          <w:rFonts w:ascii="Times New Roman" w:hAnsi="Times New Roman"/>
          <w:sz w:val="24"/>
          <w:szCs w:val="24"/>
        </w:rPr>
        <w:lastRenderedPageBreak/>
        <w:t>Утвержден</w:t>
      </w:r>
    </w:p>
    <w:p w:rsidR="0067794B" w:rsidRDefault="0067794B" w:rsidP="0067794B">
      <w:pPr>
        <w:suppressAutoHyphens/>
        <w:spacing w:after="0"/>
        <w:ind w:left="5387"/>
        <w:jc w:val="right"/>
        <w:rPr>
          <w:rFonts w:ascii="Times New Roman" w:hAnsi="Times New Roman"/>
          <w:sz w:val="24"/>
          <w:szCs w:val="24"/>
        </w:rPr>
      </w:pPr>
      <w:r w:rsidRPr="000A37C8">
        <w:rPr>
          <w:rFonts w:ascii="Times New Roman" w:hAnsi="Times New Roman"/>
          <w:sz w:val="24"/>
          <w:szCs w:val="24"/>
        </w:rPr>
        <w:t xml:space="preserve">постановлением администрации </w:t>
      </w:r>
    </w:p>
    <w:p w:rsidR="0067794B" w:rsidRDefault="0067794B" w:rsidP="0067794B">
      <w:pPr>
        <w:suppressAutoHyphens/>
        <w:spacing w:after="0"/>
        <w:ind w:left="5387"/>
        <w:jc w:val="right"/>
        <w:rPr>
          <w:rFonts w:ascii="Times New Roman" w:hAnsi="Times New Roman"/>
          <w:sz w:val="24"/>
          <w:szCs w:val="24"/>
        </w:rPr>
      </w:pPr>
      <w:r>
        <w:rPr>
          <w:rFonts w:ascii="Times New Roman" w:hAnsi="Times New Roman"/>
          <w:sz w:val="24"/>
          <w:szCs w:val="24"/>
        </w:rPr>
        <w:t>сумона Шамбалыгский</w:t>
      </w:r>
    </w:p>
    <w:p w:rsidR="0067794B" w:rsidRPr="000A37C8" w:rsidRDefault="0067794B" w:rsidP="0067794B">
      <w:pPr>
        <w:suppressAutoHyphens/>
        <w:spacing w:after="0"/>
        <w:ind w:left="5387"/>
        <w:jc w:val="right"/>
        <w:rPr>
          <w:rFonts w:ascii="Times New Roman" w:hAnsi="Times New Roman"/>
          <w:sz w:val="24"/>
          <w:szCs w:val="24"/>
        </w:rPr>
      </w:pPr>
      <w:r w:rsidRPr="000A37C8">
        <w:rPr>
          <w:rFonts w:ascii="Times New Roman" w:hAnsi="Times New Roman"/>
          <w:sz w:val="24"/>
          <w:szCs w:val="24"/>
        </w:rPr>
        <w:t>Кызылского кожууна</w:t>
      </w:r>
    </w:p>
    <w:p w:rsidR="0067794B" w:rsidRPr="000A37C8" w:rsidRDefault="0067794B" w:rsidP="0067794B">
      <w:pPr>
        <w:suppressAutoHyphens/>
        <w:ind w:left="5387"/>
        <w:jc w:val="both"/>
        <w:rPr>
          <w:rFonts w:ascii="Times New Roman" w:hAnsi="Times New Roman"/>
          <w:sz w:val="24"/>
          <w:szCs w:val="24"/>
        </w:rPr>
      </w:pPr>
      <w:r>
        <w:rPr>
          <w:rFonts w:ascii="Times New Roman" w:hAnsi="Times New Roman"/>
          <w:sz w:val="24"/>
          <w:szCs w:val="24"/>
        </w:rPr>
        <w:t xml:space="preserve">                                             </w:t>
      </w:r>
      <w:r w:rsidRPr="000A37C8">
        <w:rPr>
          <w:rFonts w:ascii="Times New Roman" w:hAnsi="Times New Roman"/>
          <w:sz w:val="24"/>
          <w:szCs w:val="24"/>
        </w:rPr>
        <w:t xml:space="preserve">от </w:t>
      </w:r>
      <w:r>
        <w:rPr>
          <w:rFonts w:ascii="Times New Roman" w:hAnsi="Times New Roman"/>
          <w:sz w:val="24"/>
          <w:szCs w:val="24"/>
        </w:rPr>
        <w:t xml:space="preserve">08.12.2022 г </w:t>
      </w:r>
      <w:r w:rsidRPr="000A37C8">
        <w:rPr>
          <w:rFonts w:ascii="Times New Roman" w:hAnsi="Times New Roman"/>
          <w:sz w:val="24"/>
          <w:szCs w:val="24"/>
        </w:rPr>
        <w:t xml:space="preserve">№ </w:t>
      </w:r>
      <w:r>
        <w:rPr>
          <w:rFonts w:ascii="Times New Roman" w:hAnsi="Times New Roman"/>
          <w:sz w:val="24"/>
          <w:szCs w:val="24"/>
        </w:rPr>
        <w:t>38</w:t>
      </w:r>
    </w:p>
    <w:p w:rsidR="008667BE" w:rsidRPr="008667BE" w:rsidRDefault="008667BE" w:rsidP="008667BE">
      <w:pPr>
        <w:pStyle w:val="ConsPlusNormal"/>
        <w:jc w:val="both"/>
      </w:pPr>
    </w:p>
    <w:p w:rsidR="008667BE" w:rsidRPr="008667BE" w:rsidRDefault="008667BE" w:rsidP="008667BE">
      <w:pPr>
        <w:pStyle w:val="ConsPlusNormal"/>
        <w:jc w:val="center"/>
        <w:rPr>
          <w:bCs/>
        </w:rPr>
      </w:pPr>
    </w:p>
    <w:p w:rsidR="008667BE" w:rsidRPr="008667BE" w:rsidRDefault="008667BE" w:rsidP="008667BE">
      <w:pPr>
        <w:pStyle w:val="ConsPlusNormal"/>
        <w:jc w:val="center"/>
        <w:rPr>
          <w:bCs/>
        </w:rPr>
      </w:pPr>
    </w:p>
    <w:p w:rsidR="008667BE" w:rsidRPr="008667BE" w:rsidRDefault="008667BE" w:rsidP="008667BE">
      <w:pPr>
        <w:pStyle w:val="ConsPlusNormal"/>
        <w:jc w:val="center"/>
        <w:rPr>
          <w:bCs/>
        </w:rPr>
      </w:pPr>
      <w:r w:rsidRPr="008667BE">
        <w:rPr>
          <w:bCs/>
        </w:rPr>
        <w:t>ПОЛОЖЕНИЕ</w:t>
      </w:r>
    </w:p>
    <w:p w:rsidR="008667BE" w:rsidRPr="008667BE" w:rsidRDefault="008667BE" w:rsidP="008667BE">
      <w:pPr>
        <w:pStyle w:val="ConsPlusNormal"/>
        <w:jc w:val="center"/>
      </w:pPr>
      <w:r w:rsidRPr="008667BE">
        <w:rPr>
          <w:bCs/>
        </w:rPr>
        <w:t xml:space="preserve">о сообщении лицами, замещающими должности муниципальной службы в </w:t>
      </w:r>
      <w:r w:rsidR="0067794B">
        <w:t>администрации сельского поселения сумона Шамбалыгский Кызылского кожууна Республики Тыва</w:t>
      </w:r>
      <w:r w:rsidRPr="008667BE">
        <w:rPr>
          <w:bCs/>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667BE" w:rsidRPr="008667BE" w:rsidRDefault="008667BE" w:rsidP="008667BE">
      <w:pPr>
        <w:pStyle w:val="ConsPlusNormal"/>
        <w:ind w:firstLine="709"/>
        <w:jc w:val="both"/>
      </w:pPr>
    </w:p>
    <w:p w:rsidR="008667BE" w:rsidRPr="008667BE" w:rsidRDefault="008667BE" w:rsidP="008667BE">
      <w:pPr>
        <w:pStyle w:val="ConsPlusNormal"/>
        <w:ind w:firstLine="709"/>
        <w:jc w:val="both"/>
      </w:pP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 Настоящее Положение определяет порядок сообщения лицами, замещающими должности муниципальной службы в </w:t>
      </w:r>
      <w:r w:rsidR="0067794B">
        <w:rPr>
          <w:rFonts w:ascii="Times New Roman" w:hAnsi="Times New Roman" w:cs="Times New Roman"/>
        </w:rPr>
        <w:t>администрации сельского поселения сумона Шамбалыгский Кызылского кожууна Республики Тыва</w:t>
      </w:r>
      <w:r w:rsidRPr="008667BE">
        <w:rPr>
          <w:rFonts w:ascii="Times New Roman" w:hAnsi="Times New Roman" w:cs="Times New Roman"/>
          <w:sz w:val="24"/>
          <w:szCs w:val="24"/>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2. Для целей настоящего Положения используются следующие понятия: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осуществления им полномочий, исполнения им своих служебных (должностных) обязанностей, цветов и ценных подарков, которые вручены в качестве поощрения (награды);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исполнением служебных (должностных) обязанностей» - получение лицом, замещающим должность муниципальной службы лично или через посредника от физических (юридических) лиц подарка в рамках осуществления полномочий, осуществления деятельности, предусмотренной должностной инструкцией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3. Лица, замещающие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осуществлением ими полномочий, с исполнением ими служебных (должностных) обязанностей.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Лица, замещающие должности муниципальной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w:t>
      </w:r>
      <w:r w:rsidRPr="008667BE">
        <w:rPr>
          <w:rFonts w:ascii="Times New Roman" w:hAnsi="Times New Roman" w:cs="Times New Roman"/>
          <w:sz w:val="24"/>
          <w:szCs w:val="24"/>
        </w:rPr>
        <w:lastRenderedPageBreak/>
        <w:t xml:space="preserve">мероприятиями, участие в которых связано с осуществлением ими полномочий, с исполнением ими служебных (должностных) обязанностей.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4. Лица, замещающие должности муниципальной службы, получившие подарок, обращаются с уведомлением, согласно приложению 1 к настоящему Положению о получении подарка в уполномоченное структурное подразделение (уполномоченному лицу) соответствующего органа местного самоуправления, в котором указанное лицо замещает должность муниципальной службы, не позднее 3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При невозможности подачи уведомления в сроки, указанные в абзацах первом и втором настоящего пункта, по причине, не зависящей от лица, оно представляется не позднее следующего дня после ее устранения.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5.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соответствующего органа местного самоуправления (муниципального органа) (далее - комиссия), образованной в соответствии с законодательством о бухгалтерском учете.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Уведомления подлежат обязательной регистрации в журнале регистрации уведомлений о получении подарков, согласно приложению 2 к настоящему Положению.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6. Подарок, стоимость которого подтверждается документами и превышает три тысячи рублей, либо стоимость которого получившим его лицом неизвестна, сдается ответственному лицу уполномоченного структурного подразделения (уполномоченному лицу) соответствующего органа местного самоуправления,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согласно приложению 3 к настоящему Положению.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Подарок, полученный лицом, замещающим должность муниципальной службы, независимо от его стоимости, подлежит передаче на хранение в порядке, предусмотренном абзацем первым настоящего пункта.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8. Подарок, стоимость которого не превышает трех тысяч рублей, возвращается получившему его лицу по акту возврата подарка по форме, согласно приложению 4 к настоящему Положению.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9. Уполномоченное структурное подразделение (уполномоченное лицо) органа местного самоуправления обеспечивает включение в установленном порядке принятого к бухгалтерскому учету подарка, стоимость которого превышает три тысячи рублей, в реестр муниципальной собственности.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10. Лицо, замещающее должность муниципальной службы, сдавшее подарок, может его выкупить, направив на имя руководителя органа местного самоуправления соответствующее заявление не позднее двух месяцев со дня сдачи подарка.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11. Уполномоченное структурное подразделение (уполномоченное лицо) органа местного самоуправления в течение 3 месяцев со дня поступления заявления, указанного в пункте 10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w:t>
      </w:r>
      <w:r w:rsidRPr="008667BE">
        <w:rPr>
          <w:rFonts w:ascii="Times New Roman" w:hAnsi="Times New Roman" w:cs="Times New Roman"/>
          <w:sz w:val="24"/>
          <w:szCs w:val="24"/>
        </w:rPr>
        <w:lastRenderedPageBreak/>
        <w:t xml:space="preserve">течение месяца заявитель выкупает подарок по установленной в результате оценки стоимости или отказывается от выкупа.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12. Подарок, в отношении которого не поступило заявление, указанное в пункте 10 настоящего Положения, может использоваться соответствующими органами местного самоуправления, с учетом заключения комиссии о целесообразности использования подарка для обеспечения деятельности соответствующего органа местного самоуправления.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13. В случае нецелесообразности использования подарка руководителем соответствующего органа местного самоуправления принимается постановление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14. Оценка стоимости подарка для реализации (выкупа), предусмотренная пунктами 11, 13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16. В случае если подарок не выкуплен или не реализован, руководитель соответствующего органа местного самоуправления принимает постановление о повторной реализации подарка, либо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8667BE" w:rsidRPr="008667BE" w:rsidRDefault="008667BE" w:rsidP="008667B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17. Средства, вырученные от реализации (выкупа) подарка, зачисляются в доход бюджета муниципального образования. </w:t>
      </w:r>
    </w:p>
    <w:p w:rsidR="008667BE" w:rsidRPr="008667BE" w:rsidRDefault="008667BE" w:rsidP="008667BE">
      <w:pPr>
        <w:spacing w:after="0" w:line="240" w:lineRule="auto"/>
        <w:jc w:val="both"/>
        <w:rPr>
          <w:rFonts w:ascii="Times New Roman" w:hAnsi="Times New Roman" w:cs="Times New Roman"/>
          <w:sz w:val="24"/>
          <w:szCs w:val="24"/>
        </w:rPr>
      </w:pPr>
      <w:r w:rsidRPr="008667BE">
        <w:rPr>
          <w:rFonts w:ascii="Times New Roman" w:hAnsi="Times New Roman" w:cs="Times New Roman"/>
          <w:sz w:val="24"/>
          <w:szCs w:val="24"/>
        </w:rPr>
        <w:t xml:space="preserve">  </w:t>
      </w: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8667BE" w:rsidRPr="008667BE" w:rsidRDefault="008667BE" w:rsidP="008667BE">
      <w:pPr>
        <w:pStyle w:val="ConsPlusNormal"/>
        <w:jc w:val="both"/>
      </w:pPr>
    </w:p>
    <w:p w:rsidR="0067794B" w:rsidRDefault="0067794B" w:rsidP="008667BE">
      <w:pPr>
        <w:pStyle w:val="ConsPlusNormal"/>
        <w:jc w:val="right"/>
        <w:outlineLvl w:val="1"/>
      </w:pPr>
    </w:p>
    <w:p w:rsidR="008667BE" w:rsidRPr="008667BE" w:rsidRDefault="008667BE" w:rsidP="008667BE">
      <w:pPr>
        <w:pStyle w:val="ConsPlusNormal"/>
        <w:jc w:val="right"/>
        <w:outlineLvl w:val="1"/>
      </w:pPr>
      <w:r w:rsidRPr="008667BE">
        <w:lastRenderedPageBreak/>
        <w:t xml:space="preserve">Приложение № 1 </w:t>
      </w:r>
    </w:p>
    <w:p w:rsidR="008667BE" w:rsidRPr="008667BE" w:rsidRDefault="008667BE" w:rsidP="008667BE">
      <w:pPr>
        <w:pStyle w:val="ConsPlusNormal"/>
        <w:jc w:val="right"/>
        <w:outlineLvl w:val="1"/>
      </w:pPr>
      <w:r w:rsidRPr="008667BE">
        <w:t>к Положению</w:t>
      </w:r>
    </w:p>
    <w:p w:rsidR="008667BE" w:rsidRPr="008667BE" w:rsidRDefault="008667BE" w:rsidP="008667BE">
      <w:pPr>
        <w:autoSpaceDE w:val="0"/>
        <w:autoSpaceDN w:val="0"/>
        <w:spacing w:after="120" w:line="240" w:lineRule="auto"/>
        <w:jc w:val="center"/>
        <w:rPr>
          <w:rFonts w:ascii="Times New Roman" w:hAnsi="Times New Roman" w:cs="Times New Roman"/>
          <w:b/>
          <w:bCs/>
          <w:sz w:val="24"/>
          <w:szCs w:val="24"/>
        </w:rPr>
      </w:pPr>
    </w:p>
    <w:p w:rsidR="008667BE" w:rsidRPr="008667BE" w:rsidRDefault="008667BE" w:rsidP="008667BE">
      <w:pPr>
        <w:autoSpaceDE w:val="0"/>
        <w:autoSpaceDN w:val="0"/>
        <w:spacing w:after="120" w:line="240" w:lineRule="auto"/>
        <w:jc w:val="center"/>
        <w:rPr>
          <w:rFonts w:ascii="Times New Roman" w:hAnsi="Times New Roman" w:cs="Times New Roman"/>
          <w:b/>
          <w:bCs/>
          <w:sz w:val="24"/>
          <w:szCs w:val="24"/>
        </w:rPr>
      </w:pPr>
      <w:r w:rsidRPr="008667BE">
        <w:rPr>
          <w:rFonts w:ascii="Times New Roman" w:hAnsi="Times New Roman" w:cs="Times New Roman"/>
          <w:b/>
          <w:bCs/>
          <w:sz w:val="24"/>
          <w:szCs w:val="24"/>
        </w:rPr>
        <w:t>Уведомление о получении подарка</w:t>
      </w:r>
    </w:p>
    <w:p w:rsidR="008667BE" w:rsidRPr="008667BE" w:rsidRDefault="008667BE" w:rsidP="008667BE">
      <w:pPr>
        <w:autoSpaceDE w:val="0"/>
        <w:autoSpaceDN w:val="0"/>
        <w:spacing w:after="0" w:line="240" w:lineRule="auto"/>
        <w:ind w:left="4678"/>
        <w:rPr>
          <w:rFonts w:ascii="Times New Roman" w:hAnsi="Times New Roman" w:cs="Times New Roman"/>
          <w:sz w:val="24"/>
          <w:szCs w:val="24"/>
        </w:rPr>
      </w:pPr>
    </w:p>
    <w:p w:rsidR="008667BE" w:rsidRPr="008667BE" w:rsidRDefault="008667BE" w:rsidP="008667BE">
      <w:pPr>
        <w:pBdr>
          <w:top w:val="single" w:sz="4" w:space="1" w:color="auto"/>
        </w:pBdr>
        <w:autoSpaceDE w:val="0"/>
        <w:autoSpaceDN w:val="0"/>
        <w:spacing w:after="0" w:line="240" w:lineRule="auto"/>
        <w:ind w:left="4678"/>
        <w:jc w:val="center"/>
        <w:rPr>
          <w:rFonts w:ascii="Times New Roman" w:hAnsi="Times New Roman" w:cs="Times New Roman"/>
          <w:sz w:val="24"/>
          <w:szCs w:val="24"/>
        </w:rPr>
      </w:pPr>
      <w:r w:rsidRPr="008667BE">
        <w:rPr>
          <w:rFonts w:ascii="Times New Roman" w:hAnsi="Times New Roman" w:cs="Times New Roman"/>
          <w:sz w:val="24"/>
          <w:szCs w:val="24"/>
        </w:rPr>
        <w:t>(наименование уполномоченного</w:t>
      </w:r>
    </w:p>
    <w:p w:rsidR="008667BE" w:rsidRPr="008667BE" w:rsidRDefault="008667BE" w:rsidP="008667BE">
      <w:pPr>
        <w:autoSpaceDE w:val="0"/>
        <w:autoSpaceDN w:val="0"/>
        <w:spacing w:after="0" w:line="240" w:lineRule="auto"/>
        <w:ind w:left="4678"/>
        <w:rPr>
          <w:rFonts w:ascii="Times New Roman" w:hAnsi="Times New Roman" w:cs="Times New Roman"/>
          <w:sz w:val="24"/>
          <w:szCs w:val="24"/>
        </w:rPr>
      </w:pPr>
    </w:p>
    <w:p w:rsidR="008667BE" w:rsidRPr="008667BE" w:rsidRDefault="008667BE" w:rsidP="008667BE">
      <w:pPr>
        <w:pBdr>
          <w:top w:val="single" w:sz="4" w:space="1" w:color="auto"/>
        </w:pBdr>
        <w:autoSpaceDE w:val="0"/>
        <w:autoSpaceDN w:val="0"/>
        <w:spacing w:after="0" w:line="240" w:lineRule="auto"/>
        <w:ind w:left="4678"/>
        <w:jc w:val="center"/>
        <w:rPr>
          <w:rFonts w:ascii="Times New Roman" w:hAnsi="Times New Roman" w:cs="Times New Roman"/>
          <w:sz w:val="24"/>
          <w:szCs w:val="24"/>
        </w:rPr>
      </w:pPr>
      <w:r w:rsidRPr="008667BE">
        <w:rPr>
          <w:rFonts w:ascii="Times New Roman" w:hAnsi="Times New Roman" w:cs="Times New Roman"/>
          <w:sz w:val="24"/>
          <w:szCs w:val="24"/>
        </w:rPr>
        <w:t>структурного подразделения органа местного самоуправления</w:t>
      </w:r>
    </w:p>
    <w:p w:rsidR="008667BE" w:rsidRPr="008667BE" w:rsidRDefault="008667BE" w:rsidP="008667BE">
      <w:pPr>
        <w:autoSpaceDE w:val="0"/>
        <w:autoSpaceDN w:val="0"/>
        <w:spacing w:after="0" w:line="240" w:lineRule="auto"/>
        <w:ind w:left="4678"/>
        <w:rPr>
          <w:rFonts w:ascii="Times New Roman" w:hAnsi="Times New Roman" w:cs="Times New Roman"/>
          <w:sz w:val="24"/>
          <w:szCs w:val="24"/>
        </w:rPr>
      </w:pPr>
    </w:p>
    <w:p w:rsidR="008667BE" w:rsidRPr="008667BE" w:rsidRDefault="008667BE" w:rsidP="008667BE">
      <w:pPr>
        <w:autoSpaceDE w:val="0"/>
        <w:autoSpaceDN w:val="0"/>
        <w:spacing w:after="0" w:line="240" w:lineRule="auto"/>
        <w:ind w:left="4678"/>
        <w:rPr>
          <w:rFonts w:ascii="Times New Roman" w:hAnsi="Times New Roman" w:cs="Times New Roman"/>
          <w:sz w:val="24"/>
          <w:szCs w:val="24"/>
        </w:rPr>
      </w:pPr>
      <w:r w:rsidRPr="008667BE">
        <w:rPr>
          <w:rFonts w:ascii="Times New Roman" w:hAnsi="Times New Roman" w:cs="Times New Roman"/>
          <w:sz w:val="24"/>
          <w:szCs w:val="24"/>
        </w:rPr>
        <w:t xml:space="preserve">от  </w:t>
      </w:r>
    </w:p>
    <w:p w:rsidR="008667BE" w:rsidRPr="008667BE" w:rsidRDefault="008667BE" w:rsidP="008667BE">
      <w:pPr>
        <w:pBdr>
          <w:top w:val="single" w:sz="4" w:space="1" w:color="auto"/>
        </w:pBdr>
        <w:autoSpaceDE w:val="0"/>
        <w:autoSpaceDN w:val="0"/>
        <w:spacing w:after="0" w:line="240" w:lineRule="auto"/>
        <w:ind w:left="5046"/>
        <w:rPr>
          <w:rFonts w:ascii="Times New Roman" w:hAnsi="Times New Roman" w:cs="Times New Roman"/>
          <w:sz w:val="24"/>
          <w:szCs w:val="24"/>
        </w:rPr>
      </w:pPr>
    </w:p>
    <w:p w:rsidR="008667BE" w:rsidRPr="008667BE" w:rsidRDefault="008667BE" w:rsidP="008667BE">
      <w:pPr>
        <w:autoSpaceDE w:val="0"/>
        <w:autoSpaceDN w:val="0"/>
        <w:spacing w:after="0" w:line="240" w:lineRule="auto"/>
        <w:ind w:left="4678"/>
        <w:rPr>
          <w:rFonts w:ascii="Times New Roman" w:hAnsi="Times New Roman" w:cs="Times New Roman"/>
          <w:sz w:val="24"/>
          <w:szCs w:val="24"/>
        </w:rPr>
      </w:pPr>
    </w:p>
    <w:p w:rsidR="008667BE" w:rsidRPr="008667BE" w:rsidRDefault="008667BE" w:rsidP="008667BE">
      <w:pPr>
        <w:pBdr>
          <w:top w:val="single" w:sz="4" w:space="1" w:color="auto"/>
        </w:pBdr>
        <w:autoSpaceDE w:val="0"/>
        <w:autoSpaceDN w:val="0"/>
        <w:spacing w:after="240" w:line="240" w:lineRule="auto"/>
        <w:ind w:left="4678"/>
        <w:jc w:val="center"/>
        <w:rPr>
          <w:rFonts w:ascii="Times New Roman" w:hAnsi="Times New Roman" w:cs="Times New Roman"/>
          <w:sz w:val="24"/>
          <w:szCs w:val="24"/>
        </w:rPr>
      </w:pPr>
      <w:r w:rsidRPr="008667BE">
        <w:rPr>
          <w:rFonts w:ascii="Times New Roman" w:hAnsi="Times New Roman" w:cs="Times New Roman"/>
          <w:sz w:val="24"/>
          <w:szCs w:val="24"/>
        </w:rPr>
        <w:t>(ф.и.о., занимаемая должность)</w:t>
      </w:r>
    </w:p>
    <w:tbl>
      <w:tblPr>
        <w:tblW w:w="0" w:type="auto"/>
        <w:jc w:val="center"/>
        <w:tblLayout w:type="fixed"/>
        <w:tblCellMar>
          <w:left w:w="28" w:type="dxa"/>
          <w:right w:w="28" w:type="dxa"/>
        </w:tblCellMar>
        <w:tblLook w:val="0000" w:firstRow="0" w:lastRow="0" w:firstColumn="0" w:lastColumn="0" w:noHBand="0" w:noVBand="0"/>
      </w:tblPr>
      <w:tblGrid>
        <w:gridCol w:w="3969"/>
        <w:gridCol w:w="170"/>
        <w:gridCol w:w="397"/>
        <w:gridCol w:w="255"/>
        <w:gridCol w:w="1531"/>
        <w:gridCol w:w="397"/>
        <w:gridCol w:w="369"/>
        <w:gridCol w:w="397"/>
      </w:tblGrid>
      <w:tr w:rsidR="008667BE" w:rsidRPr="008667BE" w:rsidTr="0067794B">
        <w:trPr>
          <w:jc w:val="center"/>
        </w:trPr>
        <w:tc>
          <w:tcPr>
            <w:tcW w:w="3969"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Уведомление о получении подарка от</w:t>
            </w:r>
          </w:p>
        </w:tc>
        <w:tc>
          <w:tcPr>
            <w:tcW w:w="170"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8667BE" w:rsidRPr="008667BE" w:rsidRDefault="008667BE" w:rsidP="008667BE">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bl>
    <w:p w:rsidR="008667BE" w:rsidRPr="008667BE" w:rsidRDefault="008667BE" w:rsidP="008667BE">
      <w:pPr>
        <w:autoSpaceDE w:val="0"/>
        <w:autoSpaceDN w:val="0"/>
        <w:spacing w:before="240" w:after="0" w:line="240" w:lineRule="auto"/>
        <w:ind w:firstLine="567"/>
        <w:rPr>
          <w:rFonts w:ascii="Times New Roman" w:hAnsi="Times New Roman" w:cs="Times New Roman"/>
          <w:sz w:val="24"/>
          <w:szCs w:val="24"/>
        </w:rPr>
      </w:pPr>
      <w:r w:rsidRPr="008667BE">
        <w:rPr>
          <w:rFonts w:ascii="Times New Roman" w:hAnsi="Times New Roman" w:cs="Times New Roman"/>
          <w:sz w:val="24"/>
          <w:szCs w:val="24"/>
        </w:rPr>
        <w:t xml:space="preserve">Извещаю о получении  </w:t>
      </w:r>
    </w:p>
    <w:p w:rsidR="008667BE" w:rsidRPr="008667BE" w:rsidRDefault="008667BE" w:rsidP="008667BE">
      <w:pPr>
        <w:pBdr>
          <w:top w:val="single" w:sz="4" w:space="1" w:color="auto"/>
        </w:pBdr>
        <w:autoSpaceDE w:val="0"/>
        <w:autoSpaceDN w:val="0"/>
        <w:spacing w:after="0" w:line="240" w:lineRule="auto"/>
        <w:ind w:left="3005"/>
        <w:jc w:val="center"/>
        <w:rPr>
          <w:rFonts w:ascii="Times New Roman" w:hAnsi="Times New Roman" w:cs="Times New Roman"/>
          <w:sz w:val="24"/>
          <w:szCs w:val="24"/>
        </w:rPr>
      </w:pPr>
      <w:r w:rsidRPr="008667BE">
        <w:rPr>
          <w:rFonts w:ascii="Times New Roman" w:hAnsi="Times New Roman" w:cs="Times New Roman"/>
          <w:sz w:val="24"/>
          <w:szCs w:val="24"/>
        </w:rPr>
        <w:t>(дата получения)</w:t>
      </w:r>
    </w:p>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подарка(ов) на  </w:t>
      </w:r>
    </w:p>
    <w:p w:rsidR="008667BE" w:rsidRPr="008667BE" w:rsidRDefault="008667BE" w:rsidP="008667BE">
      <w:pPr>
        <w:pBdr>
          <w:top w:val="single" w:sz="4" w:space="1" w:color="auto"/>
        </w:pBdr>
        <w:autoSpaceDE w:val="0"/>
        <w:autoSpaceDN w:val="0"/>
        <w:spacing w:after="240" w:line="240" w:lineRule="auto"/>
        <w:ind w:left="1639"/>
        <w:jc w:val="center"/>
        <w:rPr>
          <w:rFonts w:ascii="Times New Roman" w:hAnsi="Times New Roman" w:cs="Times New Roman"/>
          <w:sz w:val="24"/>
          <w:szCs w:val="24"/>
        </w:rPr>
      </w:pPr>
      <w:r w:rsidRPr="008667BE">
        <w:rPr>
          <w:rFonts w:ascii="Times New Roman" w:hAnsi="Times New Roman" w:cs="Times New Roman"/>
          <w:sz w:val="24"/>
          <w:szCs w:val="24"/>
        </w:rPr>
        <w:t>(наименование протокольного мероприятия, служебной командировки,</w:t>
      </w:r>
      <w:r w:rsidRPr="008667BE">
        <w:rPr>
          <w:rFonts w:ascii="Times New Roman" w:hAnsi="Times New Roman" w:cs="Times New Roman"/>
          <w:sz w:val="24"/>
          <w:szCs w:val="24"/>
        </w:rPr>
        <w:br/>
        <w:t>другого официального мероприятия, место и дата проведения)</w:t>
      </w:r>
    </w:p>
    <w:tbl>
      <w:tblPr>
        <w:tblW w:w="0" w:type="auto"/>
        <w:tblLayout w:type="fixed"/>
        <w:tblCellMar>
          <w:left w:w="28" w:type="dxa"/>
          <w:right w:w="28" w:type="dxa"/>
        </w:tblCellMar>
        <w:tblLook w:val="0000" w:firstRow="0" w:lastRow="0" w:firstColumn="0" w:lastColumn="0" w:noHBand="0" w:noVBand="0"/>
      </w:tblPr>
      <w:tblGrid>
        <w:gridCol w:w="2722"/>
        <w:gridCol w:w="3571"/>
        <w:gridCol w:w="1701"/>
        <w:gridCol w:w="1701"/>
      </w:tblGrid>
      <w:tr w:rsidR="008667BE" w:rsidRPr="008667BE" w:rsidTr="0067794B">
        <w:tc>
          <w:tcPr>
            <w:tcW w:w="2722" w:type="dxa"/>
            <w:tcBorders>
              <w:top w:val="single" w:sz="4" w:space="0" w:color="auto"/>
              <w:left w:val="nil"/>
              <w:bottom w:val="single" w:sz="4" w:space="0" w:color="auto"/>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Наименование </w:t>
            </w:r>
            <w:r w:rsidRPr="008667BE">
              <w:rPr>
                <w:rFonts w:ascii="Times New Roman" w:hAnsi="Times New Roman" w:cs="Times New Roman"/>
                <w:sz w:val="24"/>
                <w:szCs w:val="24"/>
                <w:lang w:val="en-US"/>
              </w:rPr>
              <w:br/>
            </w:r>
            <w:r w:rsidRPr="008667BE">
              <w:rPr>
                <w:rFonts w:ascii="Times New Roman" w:hAnsi="Times New Roman" w:cs="Times New Roman"/>
                <w:sz w:val="24"/>
                <w:szCs w:val="24"/>
              </w:rPr>
              <w:t>подарка</w:t>
            </w:r>
          </w:p>
        </w:tc>
        <w:tc>
          <w:tcPr>
            <w:tcW w:w="3571" w:type="dxa"/>
            <w:tcBorders>
              <w:top w:val="single" w:sz="4" w:space="0" w:color="auto"/>
              <w:left w:val="single" w:sz="4" w:space="0" w:color="auto"/>
              <w:bottom w:val="single" w:sz="4" w:space="0" w:color="auto"/>
              <w:right w:val="single" w:sz="4" w:space="0" w:color="auto"/>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Характеристика подарка, </w:t>
            </w:r>
            <w:r w:rsidRPr="008667BE">
              <w:rPr>
                <w:rFonts w:ascii="Times New Roman" w:hAnsi="Times New Roman" w:cs="Times New Roman"/>
                <w:sz w:val="24"/>
                <w:szCs w:val="24"/>
                <w:lang w:val="en-US"/>
              </w:rPr>
              <w:br/>
            </w:r>
            <w:r w:rsidRPr="008667BE">
              <w:rPr>
                <w:rFonts w:ascii="Times New Roman" w:hAnsi="Times New Roman" w:cs="Times New Roman"/>
                <w:sz w:val="24"/>
                <w:szCs w:val="24"/>
              </w:rPr>
              <w:t>его описание</w:t>
            </w:r>
          </w:p>
        </w:tc>
        <w:tc>
          <w:tcPr>
            <w:tcW w:w="1701" w:type="dxa"/>
            <w:tcBorders>
              <w:top w:val="single" w:sz="4" w:space="0" w:color="auto"/>
              <w:left w:val="nil"/>
              <w:bottom w:val="single" w:sz="4" w:space="0" w:color="auto"/>
              <w:right w:val="single" w:sz="4" w:space="0" w:color="auto"/>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Количество предметов</w:t>
            </w:r>
          </w:p>
        </w:tc>
        <w:tc>
          <w:tcPr>
            <w:tcW w:w="1701" w:type="dxa"/>
            <w:tcBorders>
              <w:top w:val="single" w:sz="4" w:space="0" w:color="auto"/>
              <w:left w:val="nil"/>
              <w:bottom w:val="single" w:sz="4" w:space="0" w:color="auto"/>
              <w:right w:val="nil"/>
            </w:tcBorders>
          </w:tcPr>
          <w:p w:rsidR="008667BE" w:rsidRPr="008667BE" w:rsidRDefault="008667BE" w:rsidP="0067794B">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Стоимость в рублях </w:t>
            </w:r>
          </w:p>
        </w:tc>
      </w:tr>
      <w:tr w:rsidR="008667BE" w:rsidRPr="008667BE" w:rsidTr="0067794B">
        <w:tc>
          <w:tcPr>
            <w:tcW w:w="2722"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1. </w:t>
            </w:r>
          </w:p>
        </w:tc>
        <w:tc>
          <w:tcPr>
            <w:tcW w:w="3571" w:type="dxa"/>
            <w:tcBorders>
              <w:top w:val="nil"/>
              <w:left w:val="single" w:sz="4" w:space="0" w:color="auto"/>
              <w:bottom w:val="nil"/>
              <w:right w:val="single" w:sz="4" w:space="0" w:color="auto"/>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nil"/>
              <w:right w:val="single" w:sz="4" w:space="0" w:color="auto"/>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r>
      <w:tr w:rsidR="008667BE" w:rsidRPr="008667BE" w:rsidTr="0067794B">
        <w:tc>
          <w:tcPr>
            <w:tcW w:w="2722" w:type="dxa"/>
            <w:tcBorders>
              <w:top w:val="single" w:sz="4" w:space="0" w:color="auto"/>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2. </w:t>
            </w:r>
          </w:p>
        </w:tc>
        <w:tc>
          <w:tcPr>
            <w:tcW w:w="3571" w:type="dxa"/>
            <w:tcBorders>
              <w:top w:val="single" w:sz="4" w:space="0" w:color="auto"/>
              <w:left w:val="single" w:sz="4" w:space="0" w:color="auto"/>
              <w:bottom w:val="nil"/>
              <w:right w:val="single" w:sz="4" w:space="0" w:color="auto"/>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nil"/>
              <w:right w:val="single" w:sz="4" w:space="0" w:color="auto"/>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r>
      <w:tr w:rsidR="008667BE" w:rsidRPr="008667BE" w:rsidTr="0067794B">
        <w:tc>
          <w:tcPr>
            <w:tcW w:w="2722" w:type="dxa"/>
            <w:tcBorders>
              <w:top w:val="single" w:sz="4" w:space="0" w:color="auto"/>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3. </w:t>
            </w:r>
          </w:p>
        </w:tc>
        <w:tc>
          <w:tcPr>
            <w:tcW w:w="3571" w:type="dxa"/>
            <w:tcBorders>
              <w:top w:val="single" w:sz="4" w:space="0" w:color="auto"/>
              <w:left w:val="single" w:sz="4" w:space="0" w:color="auto"/>
              <w:bottom w:val="nil"/>
              <w:right w:val="single" w:sz="4" w:space="0" w:color="auto"/>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nil"/>
              <w:right w:val="single" w:sz="4" w:space="0" w:color="auto"/>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r>
      <w:tr w:rsidR="008667BE" w:rsidRPr="008667BE" w:rsidTr="0067794B">
        <w:tc>
          <w:tcPr>
            <w:tcW w:w="2722" w:type="dxa"/>
            <w:tcBorders>
              <w:top w:val="single" w:sz="4" w:space="0" w:color="auto"/>
              <w:left w:val="nil"/>
              <w:bottom w:val="single" w:sz="4" w:space="0" w:color="auto"/>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Итого</w:t>
            </w:r>
          </w:p>
        </w:tc>
        <w:tc>
          <w:tcPr>
            <w:tcW w:w="3571" w:type="dxa"/>
            <w:tcBorders>
              <w:top w:val="single" w:sz="4" w:space="0" w:color="auto"/>
              <w:left w:val="single" w:sz="4" w:space="0" w:color="auto"/>
              <w:bottom w:val="single" w:sz="4" w:space="0" w:color="auto"/>
              <w:right w:val="single" w:sz="4" w:space="0" w:color="auto"/>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r>
    </w:tbl>
    <w:p w:rsidR="008667BE" w:rsidRPr="008667BE" w:rsidRDefault="008667BE" w:rsidP="008667BE">
      <w:pPr>
        <w:autoSpaceDE w:val="0"/>
        <w:autoSpaceDN w:val="0"/>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474"/>
        <w:gridCol w:w="6379"/>
        <w:gridCol w:w="397"/>
        <w:gridCol w:w="567"/>
        <w:gridCol w:w="992"/>
      </w:tblGrid>
      <w:tr w:rsidR="008667BE" w:rsidRPr="008667BE" w:rsidTr="0067794B">
        <w:tc>
          <w:tcPr>
            <w:tcW w:w="1474"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Приложение:</w:t>
            </w:r>
          </w:p>
        </w:tc>
        <w:tc>
          <w:tcPr>
            <w:tcW w:w="6379"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на</w:t>
            </w:r>
          </w:p>
        </w:tc>
        <w:tc>
          <w:tcPr>
            <w:tcW w:w="567"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8667BE" w:rsidRPr="008667BE" w:rsidRDefault="008667BE" w:rsidP="008667BE">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листах.</w:t>
            </w:r>
          </w:p>
        </w:tc>
      </w:tr>
      <w:tr w:rsidR="008667BE" w:rsidRPr="008667BE" w:rsidTr="0067794B">
        <w:tc>
          <w:tcPr>
            <w:tcW w:w="1474"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6379"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(наименование документа)</w:t>
            </w:r>
          </w:p>
        </w:tc>
        <w:tc>
          <w:tcPr>
            <w:tcW w:w="397"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r>
    </w:tbl>
    <w:p w:rsidR="008667BE" w:rsidRPr="008667BE" w:rsidRDefault="008667BE" w:rsidP="008667BE">
      <w:pPr>
        <w:autoSpaceDE w:val="0"/>
        <w:autoSpaceDN w:val="0"/>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325"/>
        <w:gridCol w:w="1418"/>
        <w:gridCol w:w="142"/>
        <w:gridCol w:w="2268"/>
        <w:gridCol w:w="454"/>
        <w:gridCol w:w="397"/>
        <w:gridCol w:w="255"/>
        <w:gridCol w:w="1361"/>
        <w:gridCol w:w="424"/>
        <w:gridCol w:w="369"/>
        <w:gridCol w:w="396"/>
      </w:tblGrid>
      <w:tr w:rsidR="008667BE" w:rsidRPr="008667BE" w:rsidTr="0067794B">
        <w:tc>
          <w:tcPr>
            <w:tcW w:w="2325"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Лицо, представившее уведомление</w:t>
            </w:r>
          </w:p>
        </w:tc>
        <w:tc>
          <w:tcPr>
            <w:tcW w:w="1418"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454"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424"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vAlign w:val="bottom"/>
          </w:tcPr>
          <w:p w:rsidR="008667BE" w:rsidRPr="008667BE" w:rsidRDefault="008667BE" w:rsidP="008667BE">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r w:rsidR="008667BE" w:rsidRPr="008667BE" w:rsidTr="0067794B">
        <w:tc>
          <w:tcPr>
            <w:tcW w:w="2325"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418"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(подпись)</w:t>
            </w:r>
          </w:p>
        </w:tc>
        <w:tc>
          <w:tcPr>
            <w:tcW w:w="142"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(расшифровка подписи)</w:t>
            </w:r>
          </w:p>
        </w:tc>
        <w:tc>
          <w:tcPr>
            <w:tcW w:w="454"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255"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361"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424"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69"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r>
    </w:tbl>
    <w:p w:rsidR="008667BE" w:rsidRPr="008667BE" w:rsidRDefault="008667BE" w:rsidP="008667BE">
      <w:pPr>
        <w:autoSpaceDE w:val="0"/>
        <w:autoSpaceDN w:val="0"/>
        <w:spacing w:after="0" w:line="240" w:lineRule="auto"/>
        <w:rPr>
          <w:rFonts w:ascii="Times New Roman" w:hAnsi="Times New Roman" w:cs="Times New Roman"/>
          <w:sz w:val="24"/>
          <w:szCs w:val="24"/>
          <w:lang w:val="en-US"/>
        </w:rPr>
      </w:pPr>
    </w:p>
    <w:tbl>
      <w:tblPr>
        <w:tblW w:w="0" w:type="auto"/>
        <w:tblLayout w:type="fixed"/>
        <w:tblCellMar>
          <w:left w:w="28" w:type="dxa"/>
          <w:right w:w="28" w:type="dxa"/>
        </w:tblCellMar>
        <w:tblLook w:val="0000" w:firstRow="0" w:lastRow="0" w:firstColumn="0" w:lastColumn="0" w:noHBand="0" w:noVBand="0"/>
      </w:tblPr>
      <w:tblGrid>
        <w:gridCol w:w="2325"/>
        <w:gridCol w:w="1418"/>
        <w:gridCol w:w="142"/>
        <w:gridCol w:w="2268"/>
        <w:gridCol w:w="454"/>
        <w:gridCol w:w="397"/>
        <w:gridCol w:w="255"/>
        <w:gridCol w:w="1361"/>
        <w:gridCol w:w="424"/>
        <w:gridCol w:w="369"/>
        <w:gridCol w:w="396"/>
      </w:tblGrid>
      <w:tr w:rsidR="008667BE" w:rsidRPr="008667BE" w:rsidTr="0067794B">
        <w:tc>
          <w:tcPr>
            <w:tcW w:w="2325"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Лицо, принявшее уведомление</w:t>
            </w:r>
          </w:p>
        </w:tc>
        <w:tc>
          <w:tcPr>
            <w:tcW w:w="1418"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454"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424"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vAlign w:val="bottom"/>
          </w:tcPr>
          <w:p w:rsidR="008667BE" w:rsidRPr="008667BE" w:rsidRDefault="008667BE" w:rsidP="008667BE">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r w:rsidR="008667BE" w:rsidRPr="008667BE" w:rsidTr="0067794B">
        <w:tc>
          <w:tcPr>
            <w:tcW w:w="2325"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418"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(подпись)</w:t>
            </w:r>
          </w:p>
        </w:tc>
        <w:tc>
          <w:tcPr>
            <w:tcW w:w="142"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(расшифровка подписи)</w:t>
            </w:r>
          </w:p>
        </w:tc>
        <w:tc>
          <w:tcPr>
            <w:tcW w:w="454"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255"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1361"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424"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69"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r>
    </w:tbl>
    <w:p w:rsidR="008667BE" w:rsidRPr="008667BE" w:rsidRDefault="008667BE" w:rsidP="008667BE">
      <w:pPr>
        <w:autoSpaceDE w:val="0"/>
        <w:autoSpaceDN w:val="0"/>
        <w:spacing w:before="240"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Регистрационный номер в журнале регистрации уведомлений  </w:t>
      </w:r>
    </w:p>
    <w:p w:rsidR="008667BE" w:rsidRPr="008667BE" w:rsidRDefault="008667BE" w:rsidP="008667BE">
      <w:pPr>
        <w:pBdr>
          <w:top w:val="single" w:sz="4" w:space="1" w:color="auto"/>
        </w:pBdr>
        <w:autoSpaceDE w:val="0"/>
        <w:autoSpaceDN w:val="0"/>
        <w:spacing w:after="120" w:line="240" w:lineRule="auto"/>
        <w:ind w:left="6521"/>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8667BE" w:rsidRPr="008667BE" w:rsidTr="0067794B">
        <w:tc>
          <w:tcPr>
            <w:tcW w:w="170"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667BE" w:rsidRPr="008667BE" w:rsidRDefault="008667BE" w:rsidP="008667BE">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667BE" w:rsidRPr="008667BE" w:rsidRDefault="008667BE" w:rsidP="008667BE">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8667BE" w:rsidRPr="008667BE" w:rsidRDefault="008667BE" w:rsidP="008667BE">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bl>
    <w:p w:rsidR="008667BE" w:rsidRPr="008667BE" w:rsidRDefault="008667BE" w:rsidP="008667BE">
      <w:pPr>
        <w:autoSpaceDE w:val="0"/>
        <w:autoSpaceDN w:val="0"/>
        <w:spacing w:after="0" w:line="240" w:lineRule="auto"/>
        <w:rPr>
          <w:rFonts w:ascii="Times New Roman" w:hAnsi="Times New Roman" w:cs="Times New Roman"/>
          <w:sz w:val="24"/>
          <w:szCs w:val="24"/>
          <w:lang w:val="en-US"/>
        </w:rPr>
      </w:pPr>
    </w:p>
    <w:p w:rsidR="008667BE" w:rsidRPr="008667BE" w:rsidRDefault="008667BE" w:rsidP="008667BE">
      <w:pPr>
        <w:pStyle w:val="ConsPlusNormal"/>
        <w:jc w:val="both"/>
      </w:pPr>
    </w:p>
    <w:p w:rsidR="008667BE" w:rsidRPr="008667BE" w:rsidRDefault="008667BE" w:rsidP="008667BE">
      <w:pPr>
        <w:pStyle w:val="ConsPlusNormal"/>
        <w:pBdr>
          <w:top w:val="single" w:sz="6" w:space="0" w:color="auto"/>
        </w:pBdr>
        <w:spacing w:before="100" w:after="100"/>
        <w:jc w:val="both"/>
      </w:pPr>
    </w:p>
    <w:p w:rsidR="008667BE" w:rsidRPr="008667BE" w:rsidRDefault="008667BE" w:rsidP="008667BE">
      <w:pPr>
        <w:pStyle w:val="ConsPlusNormal"/>
        <w:pBdr>
          <w:top w:val="single" w:sz="6" w:space="0" w:color="auto"/>
        </w:pBdr>
        <w:spacing w:before="100" w:after="100"/>
        <w:jc w:val="both"/>
      </w:pPr>
    </w:p>
    <w:p w:rsidR="008667BE" w:rsidRPr="008667BE" w:rsidRDefault="008667BE" w:rsidP="008667BE">
      <w:pPr>
        <w:pStyle w:val="ConsPlusNormal"/>
        <w:pBdr>
          <w:top w:val="single" w:sz="6" w:space="0" w:color="auto"/>
        </w:pBdr>
        <w:spacing w:before="100" w:after="100"/>
        <w:jc w:val="both"/>
      </w:pPr>
    </w:p>
    <w:p w:rsidR="008667BE" w:rsidRPr="008667BE" w:rsidRDefault="008667BE" w:rsidP="008667BE">
      <w:pPr>
        <w:pStyle w:val="ConsPlusNormal"/>
        <w:pBdr>
          <w:top w:val="single" w:sz="6" w:space="0" w:color="auto"/>
        </w:pBdr>
        <w:spacing w:before="100" w:after="100"/>
        <w:jc w:val="both"/>
      </w:pPr>
    </w:p>
    <w:p w:rsidR="008667BE" w:rsidRPr="008667BE" w:rsidRDefault="008667BE" w:rsidP="008667BE">
      <w:pPr>
        <w:pStyle w:val="ConsPlusNormal"/>
        <w:pBdr>
          <w:top w:val="single" w:sz="6" w:space="0" w:color="auto"/>
        </w:pBdr>
        <w:spacing w:before="100"/>
        <w:jc w:val="right"/>
      </w:pPr>
      <w:r w:rsidRPr="008667BE">
        <w:t>Приложение № 2</w:t>
      </w:r>
    </w:p>
    <w:p w:rsidR="008667BE" w:rsidRPr="008667BE" w:rsidRDefault="008667BE" w:rsidP="008667BE">
      <w:pPr>
        <w:pStyle w:val="ConsPlusNormal"/>
        <w:pBdr>
          <w:top w:val="single" w:sz="6" w:space="0" w:color="auto"/>
        </w:pBdr>
        <w:spacing w:before="100" w:after="100"/>
        <w:jc w:val="right"/>
      </w:pPr>
      <w:r w:rsidRPr="008667BE">
        <w:t>к Положению</w:t>
      </w:r>
    </w:p>
    <w:p w:rsidR="008667BE" w:rsidRPr="008667BE" w:rsidRDefault="008667BE" w:rsidP="008667BE">
      <w:pPr>
        <w:spacing w:after="0" w:line="240" w:lineRule="auto"/>
        <w:jc w:val="center"/>
        <w:rPr>
          <w:rFonts w:ascii="Times New Roman" w:hAnsi="Times New Roman" w:cs="Times New Roman"/>
          <w:sz w:val="24"/>
          <w:szCs w:val="24"/>
        </w:rPr>
      </w:pPr>
    </w:p>
    <w:p w:rsidR="008667BE" w:rsidRPr="008667BE" w:rsidRDefault="008667BE" w:rsidP="008667B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Журнал </w:t>
      </w:r>
    </w:p>
    <w:p w:rsidR="008667BE" w:rsidRPr="008667BE" w:rsidRDefault="008667BE" w:rsidP="008667B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регистрации уведомлений о получении подарков в связи </w:t>
      </w:r>
    </w:p>
    <w:p w:rsidR="008667BE" w:rsidRPr="008667BE" w:rsidRDefault="008667BE" w:rsidP="008667B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с протокольными мероприятиями, служебными командировками </w:t>
      </w:r>
    </w:p>
    <w:p w:rsidR="008667BE" w:rsidRPr="008667BE" w:rsidRDefault="008667BE" w:rsidP="008667B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и другими официальными мероприятиями </w:t>
      </w:r>
    </w:p>
    <w:p w:rsidR="008667BE" w:rsidRPr="008667BE" w:rsidRDefault="008667BE" w:rsidP="008667BE">
      <w:pPr>
        <w:spacing w:after="0" w:line="240" w:lineRule="auto"/>
        <w:jc w:val="both"/>
        <w:rPr>
          <w:rFonts w:ascii="Times New Roman" w:hAnsi="Times New Roman" w:cs="Times New Roman"/>
          <w:sz w:val="24"/>
          <w:szCs w:val="24"/>
        </w:rPr>
      </w:pPr>
      <w:r w:rsidRPr="008667BE">
        <w:rPr>
          <w:rFonts w:ascii="Times New Roman" w:hAnsi="Times New Roman" w:cs="Times New Roman"/>
          <w:sz w:val="24"/>
          <w:szCs w:val="24"/>
        </w:rPr>
        <w:t xml:space="preserve">  </w:t>
      </w:r>
    </w:p>
    <w:tbl>
      <w:tblPr>
        <w:tblW w:w="9760" w:type="dxa"/>
        <w:tblInd w:w="20" w:type="dxa"/>
        <w:tblCellMar>
          <w:left w:w="0" w:type="dxa"/>
          <w:right w:w="0" w:type="dxa"/>
        </w:tblCellMar>
        <w:tblLook w:val="04A0" w:firstRow="1" w:lastRow="0" w:firstColumn="1" w:lastColumn="0" w:noHBand="0" w:noVBand="1"/>
      </w:tblPr>
      <w:tblGrid>
        <w:gridCol w:w="358"/>
        <w:gridCol w:w="1456"/>
        <w:gridCol w:w="751"/>
        <w:gridCol w:w="1979"/>
        <w:gridCol w:w="1138"/>
        <w:gridCol w:w="1040"/>
        <w:gridCol w:w="1473"/>
        <w:gridCol w:w="1565"/>
      </w:tblGrid>
      <w:tr w:rsidR="008667BE" w:rsidRPr="008667BE" w:rsidTr="0067794B">
        <w:tc>
          <w:tcPr>
            <w:tcW w:w="0" w:type="auto"/>
            <w:vMerge w:val="restart"/>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Дата регистрации уведомления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Сведения о лице, замещающем должность муниципальной службы, направившем уведомление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Краткое содержание уведомления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Ф.И.О. должность лица, принявшего уведомление </w:t>
            </w:r>
          </w:p>
        </w:tc>
      </w:tr>
      <w:tr w:rsidR="008667BE" w:rsidRPr="008667BE" w:rsidTr="006779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67BE" w:rsidRPr="008667BE" w:rsidRDefault="008667BE" w:rsidP="008667BE">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67BE" w:rsidRPr="008667BE" w:rsidRDefault="008667BE" w:rsidP="008667BE">
            <w:pPr>
              <w:spacing w:after="0" w:line="24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Ф.И.О.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номер телефона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67BE" w:rsidRPr="008667BE" w:rsidRDefault="008667BE" w:rsidP="008667BE">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67BE" w:rsidRPr="008667BE" w:rsidRDefault="008667BE" w:rsidP="008667BE">
            <w:pPr>
              <w:spacing w:after="0" w:line="240" w:lineRule="auto"/>
              <w:rPr>
                <w:rFonts w:ascii="Times New Roman" w:hAnsi="Times New Roman" w:cs="Times New Roman"/>
                <w:sz w:val="24"/>
                <w:szCs w:val="24"/>
              </w:rPr>
            </w:pPr>
          </w:p>
        </w:tc>
      </w:tr>
      <w:tr w:rsidR="008667BE" w:rsidRPr="008667BE" w:rsidTr="0067794B">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667BE" w:rsidRPr="008667BE" w:rsidRDefault="008667BE" w:rsidP="008667BE">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r>
    </w:tbl>
    <w:p w:rsidR="008667BE" w:rsidRPr="008667BE" w:rsidRDefault="008667BE" w:rsidP="008667BE">
      <w:pPr>
        <w:spacing w:after="0" w:line="240" w:lineRule="auto"/>
        <w:jc w:val="both"/>
        <w:rPr>
          <w:rFonts w:ascii="Times New Roman" w:hAnsi="Times New Roman" w:cs="Times New Roman"/>
          <w:sz w:val="24"/>
          <w:szCs w:val="24"/>
        </w:rPr>
      </w:pPr>
      <w:r w:rsidRPr="008667BE">
        <w:rPr>
          <w:rFonts w:ascii="Times New Roman" w:hAnsi="Times New Roman" w:cs="Times New Roman"/>
          <w:sz w:val="24"/>
          <w:szCs w:val="24"/>
        </w:rPr>
        <w:t xml:space="preserve">  </w:t>
      </w: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8667BE" w:rsidRPr="008667BE" w:rsidRDefault="008667BE" w:rsidP="008667B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lastRenderedPageBreak/>
        <w:t>Приложение № 3</w:t>
      </w:r>
    </w:p>
    <w:p w:rsidR="008667BE" w:rsidRPr="008667BE" w:rsidRDefault="008667BE" w:rsidP="008667B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к Положению</w:t>
      </w:r>
    </w:p>
    <w:p w:rsidR="008667BE" w:rsidRPr="008667BE" w:rsidRDefault="008667BE" w:rsidP="008667BE">
      <w:pPr>
        <w:spacing w:after="0" w:line="240" w:lineRule="auto"/>
        <w:jc w:val="right"/>
        <w:rPr>
          <w:rFonts w:ascii="Times New Roman" w:hAnsi="Times New Roman" w:cs="Times New Roman"/>
          <w:sz w:val="24"/>
          <w:szCs w:val="24"/>
        </w:rPr>
      </w:pPr>
    </w:p>
    <w:p w:rsidR="008667BE" w:rsidRPr="008667BE" w:rsidRDefault="008667BE" w:rsidP="008667BE">
      <w:pPr>
        <w:spacing w:after="0" w:line="240" w:lineRule="auto"/>
        <w:jc w:val="right"/>
        <w:rPr>
          <w:rFonts w:ascii="Times New Roman" w:hAnsi="Times New Roman" w:cs="Times New Roman"/>
          <w:sz w:val="24"/>
          <w:szCs w:val="24"/>
        </w:rPr>
      </w:pP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Акт</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приема-передачи подарка, полученного лицом, замещающим</w:t>
      </w:r>
    </w:p>
    <w:p w:rsidR="0067794B"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24"/>
          <w:szCs w:val="24"/>
        </w:rPr>
      </w:pPr>
      <w:r w:rsidRPr="008667BE">
        <w:rPr>
          <w:rFonts w:ascii="Times New Roman" w:hAnsi="Times New Roman" w:cs="Times New Roman"/>
          <w:sz w:val="24"/>
          <w:szCs w:val="24"/>
        </w:rPr>
        <w:t>должность муниципальной службы в связи с протокольными мероприятиями,</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24"/>
          <w:szCs w:val="24"/>
        </w:rPr>
      </w:pPr>
      <w:r w:rsidRPr="008667BE">
        <w:rPr>
          <w:rFonts w:ascii="Times New Roman" w:hAnsi="Times New Roman" w:cs="Times New Roman"/>
          <w:sz w:val="24"/>
          <w:szCs w:val="24"/>
        </w:rPr>
        <w:t>служебными командировками и другими официальными мероприятиями</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 _____________ 20__ года                                       N 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(Ф.И.О., наименование замещаемой должности)</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В  соответствии  с  Гражданским  кодексом Российской Федерации, Федеральным</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законом  "О  муниципальной  службе  в  Российской  Федерации" и Федеральным</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законом "О противодействии коррупции" передает, а 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(Ф.И.О., должность)</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принимает подарок 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(наименование и вид подарка)</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полученный в связи с: 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(указывается мероприятие и дата)</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w:t>
      </w:r>
    </w:p>
    <w:p w:rsidR="008667BE" w:rsidRPr="008667BE" w:rsidRDefault="008667BE" w:rsidP="0086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Сдал _______________________________ Принял _______________________________</w:t>
      </w: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67794B" w:rsidRDefault="0067794B" w:rsidP="008667BE">
      <w:pPr>
        <w:spacing w:after="0" w:line="240" w:lineRule="auto"/>
        <w:jc w:val="right"/>
        <w:rPr>
          <w:rFonts w:ascii="Times New Roman" w:hAnsi="Times New Roman" w:cs="Times New Roman"/>
          <w:sz w:val="24"/>
          <w:szCs w:val="24"/>
        </w:rPr>
      </w:pPr>
    </w:p>
    <w:p w:rsidR="008667BE" w:rsidRPr="008667BE" w:rsidRDefault="008667BE" w:rsidP="008667B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lastRenderedPageBreak/>
        <w:t xml:space="preserve">  Приложение № 4 </w:t>
      </w:r>
    </w:p>
    <w:p w:rsidR="008667BE" w:rsidRPr="008667BE" w:rsidRDefault="008667BE" w:rsidP="008667B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к Положению</w:t>
      </w: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67794B">
      <w:pPr>
        <w:spacing w:after="0" w:line="240" w:lineRule="auto"/>
        <w:ind w:left="3600"/>
        <w:jc w:val="center"/>
        <w:rPr>
          <w:rFonts w:ascii="Times New Roman" w:hAnsi="Times New Roman" w:cs="Times New Roman"/>
          <w:sz w:val="24"/>
          <w:szCs w:val="24"/>
        </w:rPr>
      </w:pPr>
    </w:p>
    <w:p w:rsidR="008667BE" w:rsidRPr="008667BE" w:rsidRDefault="008667BE" w:rsidP="0067794B">
      <w:pPr>
        <w:spacing w:after="0" w:line="240" w:lineRule="auto"/>
        <w:ind w:left="3600"/>
        <w:rPr>
          <w:rFonts w:ascii="Times New Roman" w:hAnsi="Times New Roman" w:cs="Times New Roman"/>
          <w:sz w:val="24"/>
          <w:szCs w:val="24"/>
        </w:rPr>
      </w:pPr>
      <w:r w:rsidRPr="008667BE">
        <w:rPr>
          <w:rFonts w:ascii="Times New Roman" w:hAnsi="Times New Roman" w:cs="Times New Roman"/>
          <w:sz w:val="24"/>
          <w:szCs w:val="24"/>
        </w:rPr>
        <w:t>Акт</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возврата подарка, полученного лицами, замещающими</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должности муниципальной службы, в связи с протокольными мероприятиями,</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служебными командировками и другими официальными мероприятиями</w:t>
      </w:r>
    </w:p>
    <w:p w:rsidR="008667BE" w:rsidRPr="008667BE" w:rsidRDefault="008667BE" w:rsidP="0067794B">
      <w:pPr>
        <w:spacing w:after="0" w:line="240" w:lineRule="auto"/>
        <w:jc w:val="center"/>
        <w:rPr>
          <w:rFonts w:ascii="Times New Roman" w:hAnsi="Times New Roman" w:cs="Times New Roman"/>
          <w:sz w:val="24"/>
          <w:szCs w:val="24"/>
        </w:rPr>
      </w:pP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 ____________ 20__ года                                      N ________</w:t>
      </w:r>
    </w:p>
    <w:p w:rsidR="008667BE" w:rsidRPr="008667BE" w:rsidRDefault="008667BE" w:rsidP="0067794B">
      <w:pPr>
        <w:spacing w:after="0" w:line="240" w:lineRule="auto"/>
        <w:jc w:val="center"/>
        <w:rPr>
          <w:rFonts w:ascii="Times New Roman" w:hAnsi="Times New Roman" w:cs="Times New Roman"/>
          <w:sz w:val="24"/>
          <w:szCs w:val="24"/>
        </w:rPr>
      </w:pP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Ответственный _____________________________________________________________</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(Ф.И.О., наименование замещаемой должности)</w:t>
      </w:r>
    </w:p>
    <w:p w:rsidR="008667BE" w:rsidRPr="008667BE" w:rsidRDefault="008667BE" w:rsidP="0067794B">
      <w:pPr>
        <w:spacing w:after="0" w:line="240" w:lineRule="auto"/>
        <w:jc w:val="center"/>
        <w:rPr>
          <w:rFonts w:ascii="Times New Roman" w:hAnsi="Times New Roman" w:cs="Times New Roman"/>
          <w:sz w:val="24"/>
          <w:szCs w:val="24"/>
        </w:rPr>
      </w:pPr>
    </w:p>
    <w:p w:rsidR="008667BE" w:rsidRPr="008667BE" w:rsidRDefault="0067794B"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на основании протокола</w:t>
      </w:r>
      <w:r w:rsidR="008667BE" w:rsidRPr="008667BE">
        <w:rPr>
          <w:rFonts w:ascii="Times New Roman" w:hAnsi="Times New Roman" w:cs="Times New Roman"/>
          <w:sz w:val="24"/>
          <w:szCs w:val="24"/>
        </w:rPr>
        <w:t xml:space="preserve"> заседания оценочной комиссии по оценке подарков от</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 __________ 20__ года N ____ возвращает _______________________________</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(Ф.И.О., наименование должности)</w:t>
      </w:r>
    </w:p>
    <w:p w:rsidR="008667BE" w:rsidRPr="008667BE" w:rsidRDefault="0067794B"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подарок (</w:t>
      </w:r>
      <w:r w:rsidR="008667BE" w:rsidRPr="008667BE">
        <w:rPr>
          <w:rFonts w:ascii="Times New Roman" w:hAnsi="Times New Roman" w:cs="Times New Roman"/>
          <w:sz w:val="24"/>
          <w:szCs w:val="24"/>
        </w:rPr>
        <w:t xml:space="preserve">и), </w:t>
      </w:r>
      <w:r w:rsidRPr="008667BE">
        <w:rPr>
          <w:rFonts w:ascii="Times New Roman" w:hAnsi="Times New Roman" w:cs="Times New Roman"/>
          <w:sz w:val="24"/>
          <w:szCs w:val="24"/>
        </w:rPr>
        <w:t>переданный (</w:t>
      </w:r>
      <w:r w:rsidR="008667BE" w:rsidRPr="008667BE">
        <w:rPr>
          <w:rFonts w:ascii="Times New Roman" w:hAnsi="Times New Roman" w:cs="Times New Roman"/>
          <w:sz w:val="24"/>
          <w:szCs w:val="24"/>
        </w:rPr>
        <w:t>ые) по акту приема-передачи подарка (ов) от "__"</w:t>
      </w: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 20__ года N _____</w:t>
      </w:r>
    </w:p>
    <w:p w:rsidR="008667BE" w:rsidRPr="008667BE" w:rsidRDefault="008667BE" w:rsidP="0067794B">
      <w:pPr>
        <w:spacing w:after="0" w:line="240" w:lineRule="auto"/>
        <w:jc w:val="center"/>
        <w:rPr>
          <w:rFonts w:ascii="Times New Roman" w:hAnsi="Times New Roman" w:cs="Times New Roman"/>
          <w:sz w:val="24"/>
          <w:szCs w:val="24"/>
        </w:rPr>
      </w:pPr>
    </w:p>
    <w:p w:rsidR="008667BE" w:rsidRPr="008667BE" w:rsidRDefault="008667BE" w:rsidP="0067794B">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Передал ______________________________ Принял _____________________________</w:t>
      </w:r>
    </w:p>
    <w:p w:rsidR="008667BE" w:rsidRPr="008667BE" w:rsidRDefault="008667BE" w:rsidP="0067794B">
      <w:pPr>
        <w:spacing w:after="0" w:line="240" w:lineRule="auto"/>
        <w:jc w:val="center"/>
        <w:rPr>
          <w:rFonts w:ascii="Times New Roman" w:hAnsi="Times New Roman" w:cs="Times New Roman"/>
          <w:sz w:val="24"/>
          <w:szCs w:val="24"/>
        </w:rPr>
      </w:pPr>
    </w:p>
    <w:p w:rsidR="008667BE" w:rsidRPr="008667BE" w:rsidRDefault="008667BE" w:rsidP="0067794B">
      <w:pPr>
        <w:spacing w:after="0" w:line="240" w:lineRule="auto"/>
        <w:jc w:val="center"/>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spacing w:after="0" w:line="240" w:lineRule="auto"/>
        <w:jc w:val="both"/>
        <w:rPr>
          <w:rFonts w:ascii="Times New Roman" w:hAnsi="Times New Roman" w:cs="Times New Roman"/>
          <w:sz w:val="24"/>
          <w:szCs w:val="24"/>
        </w:rPr>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Pr="008667BE" w:rsidRDefault="008667BE" w:rsidP="008667BE">
      <w:pPr>
        <w:pStyle w:val="ConsPlusNormal"/>
        <w:pBdr>
          <w:top w:val="single" w:sz="6" w:space="0" w:color="auto"/>
        </w:pBdr>
        <w:spacing w:before="100" w:after="100"/>
        <w:jc w:val="right"/>
      </w:pPr>
    </w:p>
    <w:p w:rsidR="008667BE" w:rsidRDefault="008667BE" w:rsidP="008667BE">
      <w:pPr>
        <w:autoSpaceDE w:val="0"/>
        <w:autoSpaceDN w:val="0"/>
        <w:adjustRightInd w:val="0"/>
        <w:spacing w:after="0" w:line="240" w:lineRule="auto"/>
        <w:jc w:val="center"/>
        <w:rPr>
          <w:rFonts w:ascii="Times New Roman" w:hAnsi="Times New Roman" w:cs="Times New Roman"/>
          <w:sz w:val="24"/>
          <w:szCs w:val="24"/>
        </w:rPr>
      </w:pPr>
    </w:p>
    <w:p w:rsidR="0067794B"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67794B"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67794B"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67794B"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67794B"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67794B"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67794B" w:rsidRPr="008667BE" w:rsidRDefault="0067794B" w:rsidP="008667BE">
      <w:pPr>
        <w:autoSpaceDE w:val="0"/>
        <w:autoSpaceDN w:val="0"/>
        <w:adjustRightInd w:val="0"/>
        <w:spacing w:after="0" w:line="240" w:lineRule="auto"/>
        <w:jc w:val="center"/>
        <w:rPr>
          <w:rFonts w:ascii="Times New Roman" w:hAnsi="Times New Roman" w:cs="Times New Roman"/>
          <w:sz w:val="24"/>
          <w:szCs w:val="24"/>
        </w:rPr>
      </w:pPr>
    </w:p>
    <w:p w:rsidR="008667BE" w:rsidRPr="008667BE" w:rsidRDefault="008667BE" w:rsidP="008667BE">
      <w:pPr>
        <w:autoSpaceDE w:val="0"/>
        <w:autoSpaceDN w:val="0"/>
        <w:adjustRightInd w:val="0"/>
        <w:spacing w:after="0" w:line="240" w:lineRule="auto"/>
        <w:jc w:val="center"/>
        <w:rPr>
          <w:rFonts w:ascii="Times New Roman" w:hAnsi="Times New Roman" w:cs="Times New Roman"/>
          <w:sz w:val="24"/>
          <w:szCs w:val="24"/>
        </w:rPr>
      </w:pPr>
    </w:p>
    <w:p w:rsidR="008667BE" w:rsidRPr="008667BE" w:rsidRDefault="008667BE" w:rsidP="008667BE">
      <w:pPr>
        <w:autoSpaceDE w:val="0"/>
        <w:autoSpaceDN w:val="0"/>
        <w:adjustRightInd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ПОЯСНИТЕЛЬНАЯ ЗАПИСКА</w:t>
      </w:r>
    </w:p>
    <w:p w:rsidR="008667BE" w:rsidRPr="008667BE" w:rsidRDefault="008667BE" w:rsidP="008667BE">
      <w:pPr>
        <w:pStyle w:val="ConsPlusTitle"/>
        <w:jc w:val="center"/>
        <w:rPr>
          <w:rFonts w:ascii="Times New Roman" w:hAnsi="Times New Roman" w:cs="Times New Roman"/>
          <w:b w:val="0"/>
          <w:bCs w:val="0"/>
          <w:lang w:eastAsia="en-US"/>
        </w:rPr>
      </w:pPr>
      <w:r w:rsidRPr="008667BE">
        <w:rPr>
          <w:rFonts w:ascii="Times New Roman" w:hAnsi="Times New Roman" w:cs="Times New Roman"/>
          <w:b w:val="0"/>
          <w:bCs w:val="0"/>
          <w:lang w:eastAsia="en-US"/>
        </w:rPr>
        <w:t>к проекту постановления администрации «</w:t>
      </w:r>
      <w:r w:rsidRPr="008667BE">
        <w:rPr>
          <w:rFonts w:ascii="Times New Roman" w:hAnsi="Times New Roman" w:cs="Times New Roman"/>
          <w:b w:val="0"/>
        </w:rPr>
        <w:t xml:space="preserve">Об утверждении Положения о сообщении лицами, замещающими должности муниципальной службы в </w:t>
      </w:r>
      <w:r w:rsidR="0067794B" w:rsidRPr="0067794B">
        <w:rPr>
          <w:rFonts w:ascii="Times New Roman" w:hAnsi="Times New Roman" w:cs="Times New Roman"/>
          <w:b w:val="0"/>
        </w:rPr>
        <w:t>администрации сельского поселения сумона Шамбалыгский Кызылского кожууна Республики Тыва</w:t>
      </w:r>
      <w:r w:rsidRPr="008667BE">
        <w:rPr>
          <w:rFonts w:ascii="Times New Roman" w:hAnsi="Times New Roman" w:cs="Times New Roman"/>
          <w:b w:val="0"/>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8667BE">
        <w:rPr>
          <w:rFonts w:ascii="Times New Roman" w:hAnsi="Times New Roman" w:cs="Times New Roman"/>
          <w:b w:val="0"/>
          <w:bCs w:val="0"/>
          <w:lang w:eastAsia="en-US"/>
        </w:rPr>
        <w:t>»</w:t>
      </w:r>
    </w:p>
    <w:p w:rsidR="008667BE" w:rsidRPr="008667BE" w:rsidRDefault="008667BE" w:rsidP="008667BE">
      <w:pPr>
        <w:autoSpaceDE w:val="0"/>
        <w:autoSpaceDN w:val="0"/>
        <w:adjustRightInd w:val="0"/>
        <w:spacing w:after="0" w:line="240" w:lineRule="auto"/>
        <w:ind w:firstLine="708"/>
        <w:jc w:val="both"/>
        <w:rPr>
          <w:rFonts w:ascii="Times New Roman" w:hAnsi="Times New Roman" w:cs="Times New Roman"/>
          <w:i/>
          <w:sz w:val="24"/>
          <w:szCs w:val="24"/>
        </w:rPr>
      </w:pPr>
    </w:p>
    <w:p w:rsidR="008667BE" w:rsidRPr="008667BE" w:rsidRDefault="008667BE" w:rsidP="008667BE">
      <w:pPr>
        <w:autoSpaceDE w:val="0"/>
        <w:autoSpaceDN w:val="0"/>
        <w:adjustRightInd w:val="0"/>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i/>
          <w:sz w:val="24"/>
          <w:szCs w:val="24"/>
        </w:rPr>
        <w:t>Основание разработки:</w:t>
      </w:r>
      <w:r w:rsidRPr="008667BE">
        <w:rPr>
          <w:rFonts w:ascii="Times New Roman" w:hAnsi="Times New Roman" w:cs="Times New Roman"/>
          <w:sz w:val="24"/>
          <w:szCs w:val="24"/>
        </w:rPr>
        <w:t xml:space="preserve"> </w:t>
      </w:r>
    </w:p>
    <w:p w:rsidR="008667BE" w:rsidRPr="008667BE" w:rsidRDefault="008667BE" w:rsidP="008667B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 xml:space="preserve">В соответствии с п. 7 ч. 3 ст. 12.1 Федерального закона от 25 декабря 2008 г. № 273-ФЗ «О противодействии коррупции» лица, замещающие государственные должности Российской Федерации, лица, замещающие государственные должности субъектов Российской Федерации, должности муниципальной службы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w:t>
      </w:r>
    </w:p>
    <w:p w:rsidR="008667BE" w:rsidRPr="008667BE" w:rsidRDefault="008667BE" w:rsidP="008667B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 xml:space="preserve">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
    <w:p w:rsidR="008667BE" w:rsidRPr="008667BE" w:rsidRDefault="008667BE" w:rsidP="008667B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должность муниципальной службы,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667BE" w:rsidRPr="008667BE" w:rsidRDefault="008667BE" w:rsidP="008667BE">
      <w:pPr>
        <w:spacing w:after="0" w:line="240" w:lineRule="auto"/>
        <w:ind w:firstLine="540"/>
        <w:jc w:val="both"/>
        <w:rPr>
          <w:rFonts w:ascii="Times New Roman" w:hAnsi="Times New Roman" w:cs="Times New Roman"/>
          <w:sz w:val="24"/>
          <w:szCs w:val="24"/>
        </w:rPr>
      </w:pPr>
      <w:r w:rsidRPr="008667BE">
        <w:rPr>
          <w:rFonts w:ascii="Times New Roman" w:hAnsi="Times New Roman" w:cs="Times New Roman"/>
          <w:sz w:val="24"/>
          <w:szCs w:val="24"/>
        </w:rPr>
        <w:t xml:space="preserve">Пунктом 6 постановления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органам местного самоуправления рекомендовано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 </w:t>
      </w:r>
    </w:p>
    <w:p w:rsidR="008667BE" w:rsidRPr="008667BE" w:rsidRDefault="008667BE" w:rsidP="008667BE">
      <w:pPr>
        <w:spacing w:after="0" w:line="240" w:lineRule="auto"/>
        <w:ind w:firstLine="708"/>
        <w:jc w:val="both"/>
        <w:rPr>
          <w:rFonts w:ascii="Times New Roman" w:hAnsi="Times New Roman" w:cs="Times New Roman"/>
          <w:i/>
          <w:sz w:val="24"/>
          <w:szCs w:val="24"/>
        </w:rPr>
      </w:pPr>
      <w:r w:rsidRPr="008667BE">
        <w:rPr>
          <w:rFonts w:ascii="Times New Roman" w:hAnsi="Times New Roman" w:cs="Times New Roman"/>
          <w:i/>
          <w:sz w:val="24"/>
          <w:szCs w:val="24"/>
        </w:rPr>
        <w:t>Оценка регулирующего воздействия:</w:t>
      </w:r>
    </w:p>
    <w:p w:rsidR="008667BE" w:rsidRPr="008667BE" w:rsidRDefault="008667BE" w:rsidP="008667B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8667BE" w:rsidRPr="008667BE" w:rsidRDefault="008667BE" w:rsidP="008667BE">
      <w:pPr>
        <w:spacing w:after="0" w:line="240" w:lineRule="auto"/>
        <w:jc w:val="both"/>
        <w:rPr>
          <w:rFonts w:ascii="Times New Roman" w:hAnsi="Times New Roman" w:cs="Times New Roman"/>
          <w:i/>
          <w:sz w:val="24"/>
          <w:szCs w:val="24"/>
        </w:rPr>
      </w:pPr>
      <w:r w:rsidRPr="008667BE">
        <w:rPr>
          <w:rFonts w:ascii="Times New Roman" w:hAnsi="Times New Roman" w:cs="Times New Roman"/>
          <w:sz w:val="24"/>
          <w:szCs w:val="24"/>
        </w:rPr>
        <w:tab/>
      </w:r>
      <w:r w:rsidRPr="008667BE">
        <w:rPr>
          <w:rFonts w:ascii="Times New Roman" w:hAnsi="Times New Roman" w:cs="Times New Roman"/>
          <w:i/>
          <w:sz w:val="24"/>
          <w:szCs w:val="24"/>
        </w:rPr>
        <w:t>Финансовое обоснование:</w:t>
      </w:r>
    </w:p>
    <w:p w:rsidR="008667BE" w:rsidRPr="008667BE" w:rsidRDefault="008667BE" w:rsidP="008667B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Не влечет выделения финансовых средств из местного бюджета муниципального образования</w:t>
      </w:r>
    </w:p>
    <w:p w:rsidR="0067794B" w:rsidRDefault="008667BE" w:rsidP="0067794B">
      <w:pPr>
        <w:spacing w:after="0" w:line="240" w:lineRule="auto"/>
        <w:ind w:firstLine="682"/>
        <w:jc w:val="both"/>
        <w:rPr>
          <w:rFonts w:ascii="Times New Roman" w:hAnsi="Times New Roman" w:cs="Times New Roman"/>
          <w:sz w:val="24"/>
          <w:szCs w:val="24"/>
        </w:rPr>
      </w:pPr>
      <w:r w:rsidRPr="008667BE">
        <w:rPr>
          <w:rFonts w:ascii="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8667BE">
        <w:rPr>
          <w:rFonts w:ascii="Times New Roman" w:hAnsi="Times New Roman" w:cs="Times New Roman"/>
          <w:sz w:val="24"/>
          <w:szCs w:val="24"/>
        </w:rPr>
        <w:t>не имеется</w:t>
      </w:r>
    </w:p>
    <w:p w:rsidR="0067794B" w:rsidRDefault="0067794B">
      <w:pPr>
        <w:rPr>
          <w:rFonts w:ascii="Times New Roman" w:hAnsi="Times New Roman" w:cs="Times New Roman"/>
          <w:sz w:val="24"/>
          <w:szCs w:val="24"/>
        </w:rPr>
      </w:pPr>
      <w:r>
        <w:rPr>
          <w:rFonts w:ascii="Times New Roman" w:hAnsi="Times New Roman" w:cs="Times New Roman"/>
          <w:sz w:val="24"/>
          <w:szCs w:val="24"/>
        </w:rPr>
        <w:br w:type="page"/>
      </w:r>
    </w:p>
    <w:p w:rsidR="0067794B" w:rsidRPr="000A37C8" w:rsidRDefault="00357098" w:rsidP="0067794B">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2" type="#_x0000_t75" style="position:absolute;margin-left:193.35pt;margin-top:-11.05pt;width:63.5pt;height:63.9pt;z-index:251671552">
            <v:imagedata r:id="rId7" o:title=""/>
          </v:shape>
          <o:OLEObject Type="Embed" ProgID="PBrush" ShapeID="_x0000_s1032" DrawAspect="Content" ObjectID="_1734784914" r:id="rId14"/>
        </w:object>
      </w:r>
      <w:r w:rsidR="0067794B" w:rsidRPr="003A48BC">
        <w:rPr>
          <w:rFonts w:ascii="Times New Roman" w:eastAsia="Times New Roman" w:hAnsi="Times New Roman" w:cs="Times New Roman"/>
          <w:noProof/>
          <w:sz w:val="24"/>
          <w:szCs w:val="24"/>
          <w:lang w:eastAsia="ru-RU"/>
        </w:rPr>
        <w:t xml:space="preserve">Тыва Республика                                                                                         </w:t>
      </w:r>
      <w:r w:rsidR="0067794B" w:rsidRPr="000A37C8">
        <w:rPr>
          <w:rFonts w:ascii="Times New Roman" w:eastAsia="Times New Roman" w:hAnsi="Times New Roman" w:cs="Times New Roman"/>
          <w:noProof/>
          <w:sz w:val="24"/>
          <w:szCs w:val="24"/>
          <w:lang w:eastAsia="ru-RU"/>
        </w:rPr>
        <w:t xml:space="preserve">           </w:t>
      </w:r>
      <w:r w:rsidR="0067794B" w:rsidRPr="003A48BC">
        <w:rPr>
          <w:rFonts w:ascii="Times New Roman" w:eastAsia="Times New Roman" w:hAnsi="Times New Roman" w:cs="Times New Roman"/>
          <w:noProof/>
          <w:sz w:val="24"/>
          <w:szCs w:val="24"/>
          <w:lang w:eastAsia="ru-RU"/>
        </w:rPr>
        <w:t xml:space="preserve">Республика Тыва </w:t>
      </w:r>
    </w:p>
    <w:p w:rsidR="0067794B" w:rsidRPr="003A48BC" w:rsidRDefault="0067794B" w:rsidP="0067794B">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67794B" w:rsidRPr="003A48BC" w:rsidRDefault="0067794B" w:rsidP="0067794B">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67794B" w:rsidRPr="003A48BC" w:rsidRDefault="0067794B" w:rsidP="0067794B">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67794B" w:rsidRPr="003A48BC" w:rsidRDefault="0067794B" w:rsidP="0067794B">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67794B" w:rsidRPr="003A48BC" w:rsidRDefault="0067794B" w:rsidP="0067794B">
      <w:pPr>
        <w:spacing w:after="0" w:line="240" w:lineRule="auto"/>
        <w:jc w:val="both"/>
        <w:rPr>
          <w:rFonts w:ascii="Times New Roman" w:eastAsia="Times New Roman" w:hAnsi="Times New Roman" w:cs="Times New Roman"/>
          <w:noProof/>
          <w:sz w:val="24"/>
          <w:szCs w:val="24"/>
          <w:lang w:eastAsia="ru-RU"/>
        </w:rPr>
      </w:pPr>
    </w:p>
    <w:p w:rsidR="0067794B" w:rsidRPr="003A48BC" w:rsidRDefault="0067794B" w:rsidP="0067794B">
      <w:pPr>
        <w:spacing w:after="0" w:line="240" w:lineRule="auto"/>
        <w:rPr>
          <w:rFonts w:ascii="Times New Roman" w:eastAsia="Times New Roman" w:hAnsi="Times New Roman" w:cs="Times New Roman"/>
          <w:b/>
          <w:noProof/>
          <w:sz w:val="24"/>
          <w:szCs w:val="24"/>
          <w:lang w:eastAsia="ru-RU"/>
        </w:rPr>
      </w:pPr>
    </w:p>
    <w:p w:rsidR="0067794B" w:rsidRPr="003A48BC" w:rsidRDefault="0067794B" w:rsidP="0067794B">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67794B" w:rsidRPr="003A48BC" w:rsidRDefault="0067794B" w:rsidP="0067794B">
      <w:pPr>
        <w:spacing w:after="0" w:line="240" w:lineRule="auto"/>
        <w:jc w:val="center"/>
        <w:rPr>
          <w:rFonts w:ascii="Times New Roman" w:eastAsia="Times New Roman" w:hAnsi="Times New Roman" w:cs="Times New Roman"/>
          <w:b/>
          <w:noProof/>
          <w:sz w:val="24"/>
          <w:szCs w:val="24"/>
          <w:lang w:eastAsia="ru-RU"/>
        </w:rPr>
      </w:pPr>
    </w:p>
    <w:p w:rsidR="0067794B" w:rsidRPr="003A48BC" w:rsidRDefault="0067794B" w:rsidP="0067794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39</w:t>
      </w:r>
    </w:p>
    <w:p w:rsidR="0067794B" w:rsidRPr="003A48BC" w:rsidRDefault="0067794B" w:rsidP="0067794B">
      <w:pPr>
        <w:spacing w:after="0" w:line="240" w:lineRule="auto"/>
        <w:jc w:val="center"/>
        <w:rPr>
          <w:rFonts w:ascii="Times New Roman" w:eastAsia="Times New Roman" w:hAnsi="Times New Roman" w:cs="Times New Roman"/>
          <w:noProof/>
          <w:sz w:val="24"/>
          <w:szCs w:val="24"/>
          <w:lang w:eastAsia="ru-RU"/>
        </w:rPr>
      </w:pPr>
    </w:p>
    <w:p w:rsidR="0067794B" w:rsidRPr="003A48BC" w:rsidRDefault="0067794B" w:rsidP="0067794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67794B" w:rsidRPr="003A48BC" w:rsidRDefault="0067794B" w:rsidP="0067794B">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67794B" w:rsidRPr="003A48BC" w:rsidRDefault="0067794B" w:rsidP="0067794B">
      <w:pPr>
        <w:spacing w:after="0" w:line="240" w:lineRule="auto"/>
        <w:jc w:val="center"/>
        <w:rPr>
          <w:rFonts w:ascii="Times New Roman" w:eastAsia="Times New Roman" w:hAnsi="Times New Roman" w:cs="Times New Roman"/>
          <w:noProof/>
          <w:sz w:val="24"/>
          <w:szCs w:val="24"/>
          <w:lang w:eastAsia="ru-RU"/>
        </w:rPr>
      </w:pPr>
    </w:p>
    <w:p w:rsidR="0067794B" w:rsidRDefault="0067794B" w:rsidP="0067794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67794B" w:rsidRDefault="0067794B" w:rsidP="0067794B">
      <w:pPr>
        <w:pStyle w:val="ConsPlusTitle"/>
        <w:jc w:val="center"/>
        <w:rPr>
          <w:rFonts w:ascii="Times New Roman" w:hAnsi="Times New Roman" w:cs="Times New Roman"/>
        </w:rPr>
      </w:pPr>
    </w:p>
    <w:p w:rsidR="0067794B" w:rsidRPr="0067794B" w:rsidRDefault="0067794B" w:rsidP="0067794B">
      <w:pPr>
        <w:pStyle w:val="ConsPlusTitle"/>
        <w:jc w:val="center"/>
        <w:rPr>
          <w:rFonts w:ascii="Times New Roman" w:hAnsi="Times New Roman" w:cs="Times New Roman"/>
        </w:rPr>
      </w:pPr>
      <w:r w:rsidRPr="0067794B">
        <w:rPr>
          <w:rFonts w:ascii="Times New Roman" w:hAnsi="Times New Roman" w:cs="Times New Roman"/>
        </w:rPr>
        <w:t>Об утверждении Порядка сообщения лицами, замещающими</w:t>
      </w:r>
    </w:p>
    <w:p w:rsidR="0067794B" w:rsidRPr="0067794B" w:rsidRDefault="00F019A5" w:rsidP="0067794B">
      <w:pPr>
        <w:pStyle w:val="ConsPlusTitle"/>
        <w:jc w:val="center"/>
        <w:rPr>
          <w:rFonts w:ascii="Times New Roman" w:hAnsi="Times New Roman" w:cs="Times New Roman"/>
        </w:rPr>
      </w:pPr>
      <w:r>
        <w:rPr>
          <w:rFonts w:ascii="Times New Roman" w:hAnsi="Times New Roman" w:cs="Times New Roman"/>
        </w:rPr>
        <w:t xml:space="preserve">должности муниципальной службы </w:t>
      </w:r>
      <w:r w:rsidRPr="008667BE">
        <w:rPr>
          <w:rFonts w:ascii="Times New Roman" w:hAnsi="Times New Roman" w:cs="Times New Roman"/>
        </w:rPr>
        <w:t xml:space="preserve">в </w:t>
      </w:r>
      <w:r>
        <w:rPr>
          <w:rFonts w:ascii="Times New Roman" w:hAnsi="Times New Roman" w:cs="Times New Roman"/>
        </w:rPr>
        <w:t>администрации сельского поселения сумона Шамбалыгский Кызылского кожууна Республики Тыва</w:t>
      </w:r>
      <w:r w:rsidR="0067794B" w:rsidRPr="0067794B">
        <w:rPr>
          <w:rFonts w:ascii="Times New Roman" w:hAnsi="Times New Roman" w:cs="Times New Roman"/>
        </w:rPr>
        <w:t>, о возникновении</w:t>
      </w:r>
      <w:r>
        <w:rPr>
          <w:rFonts w:ascii="Times New Roman" w:hAnsi="Times New Roman" w:cs="Times New Roman"/>
          <w:b w:val="0"/>
        </w:rPr>
        <w:t xml:space="preserve"> </w:t>
      </w:r>
      <w:r w:rsidR="0067794B" w:rsidRPr="0067794B">
        <w:rPr>
          <w:rFonts w:ascii="Times New Roman" w:hAnsi="Times New Roman" w:cs="Times New Roman"/>
        </w:rPr>
        <w:t>личной</w:t>
      </w:r>
      <w:r w:rsidR="0067794B" w:rsidRPr="0067794B">
        <w:rPr>
          <w:rFonts w:ascii="Times New Roman" w:hAnsi="Times New Roman" w:cs="Times New Roman"/>
          <w:b w:val="0"/>
        </w:rPr>
        <w:t xml:space="preserve"> </w:t>
      </w:r>
      <w:r w:rsidR="0067794B" w:rsidRPr="0067794B">
        <w:rPr>
          <w:rFonts w:ascii="Times New Roman" w:hAnsi="Times New Roman" w:cs="Times New Roman"/>
        </w:rPr>
        <w:t>заинтересованности при исполнении полномочий, которая</w:t>
      </w:r>
    </w:p>
    <w:p w:rsidR="0067794B" w:rsidRPr="0067794B" w:rsidRDefault="0067794B" w:rsidP="0067794B">
      <w:pPr>
        <w:pStyle w:val="ConsPlusTitle"/>
        <w:jc w:val="center"/>
        <w:rPr>
          <w:rFonts w:ascii="Times New Roman" w:hAnsi="Times New Roman" w:cs="Times New Roman"/>
        </w:rPr>
      </w:pPr>
      <w:r w:rsidRPr="0067794B">
        <w:rPr>
          <w:rFonts w:ascii="Times New Roman" w:hAnsi="Times New Roman" w:cs="Times New Roman"/>
        </w:rPr>
        <w:t>приводит или может привести к конфликту интересов</w:t>
      </w:r>
    </w:p>
    <w:p w:rsidR="0067794B" w:rsidRPr="0067794B" w:rsidRDefault="0067794B" w:rsidP="0067794B">
      <w:pPr>
        <w:pStyle w:val="ConsPlusNormal"/>
      </w:pPr>
    </w:p>
    <w:p w:rsidR="00F019A5" w:rsidRDefault="0067794B" w:rsidP="0067794B">
      <w:pPr>
        <w:pStyle w:val="ConsPlusNormal"/>
        <w:ind w:firstLine="540"/>
        <w:jc w:val="both"/>
      </w:pPr>
      <w:r w:rsidRPr="0067794B">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w:t>
      </w:r>
      <w:r w:rsidR="00F019A5">
        <w:t>сельского поселения сумона Шамбалыгский</w:t>
      </w:r>
      <w:r w:rsidRPr="0067794B">
        <w:t>», Администрация «</w:t>
      </w:r>
      <w:r w:rsidR="00F019A5">
        <w:t>сельского поселения сумона Шамбалыгский Кызылского кожууна Республики Тыва</w:t>
      </w:r>
      <w:r w:rsidRPr="0067794B">
        <w:t xml:space="preserve">» </w:t>
      </w:r>
    </w:p>
    <w:p w:rsidR="0067794B" w:rsidRPr="0067794B" w:rsidRDefault="0067794B" w:rsidP="0067794B">
      <w:pPr>
        <w:pStyle w:val="ConsPlusNormal"/>
        <w:ind w:firstLine="540"/>
        <w:jc w:val="both"/>
      </w:pPr>
      <w:r w:rsidRPr="0067794B">
        <w:t>ПОСТАНОВЛЯЕТ:</w:t>
      </w:r>
    </w:p>
    <w:p w:rsidR="0067794B" w:rsidRPr="0067794B" w:rsidRDefault="0067794B" w:rsidP="0067794B">
      <w:pPr>
        <w:pStyle w:val="ConsPlusNormal"/>
        <w:spacing w:before="240"/>
        <w:ind w:firstLine="540"/>
        <w:jc w:val="both"/>
      </w:pPr>
      <w:r w:rsidRPr="0067794B">
        <w:t xml:space="preserve">1. Утвердить прилагаемый </w:t>
      </w:r>
      <w:hyperlink w:anchor="Par39" w:tooltip="ПОРЯДОК" w:history="1">
        <w:r w:rsidRPr="0067794B">
          <w:t>Порядок</w:t>
        </w:r>
      </w:hyperlink>
      <w:r w:rsidRPr="0067794B">
        <w:t xml:space="preserve"> сообщения лицами, замещающими должности муниципальной службы в «</w:t>
      </w:r>
      <w:r w:rsidR="00F019A5">
        <w:t>администрации сельского поселения сумона Шамбалыгский Кызылского кожууна Республики Тыва</w:t>
      </w:r>
      <w:r w:rsidRPr="0067794B">
        <w:t>», о возникновении личной заинтересованности при исполнении полномочий, которая приводит или может привести к конфликту интересов.</w:t>
      </w:r>
    </w:p>
    <w:p w:rsidR="0067794B" w:rsidRPr="0067794B" w:rsidRDefault="0067794B" w:rsidP="0067794B">
      <w:pPr>
        <w:pStyle w:val="ConsPlusNormal"/>
        <w:spacing w:before="240"/>
        <w:ind w:firstLine="540"/>
        <w:jc w:val="both"/>
      </w:pPr>
      <w:r w:rsidRPr="0067794B">
        <w:t xml:space="preserve">2. Контроль за исполнением настоящего Постановления возложить на </w:t>
      </w:r>
      <w:r w:rsidR="00F019A5">
        <w:t>и.о.заместителя по социальной политике Оюн О.А.</w:t>
      </w:r>
      <w:r w:rsidRPr="0067794B">
        <w:t xml:space="preserve"> </w:t>
      </w:r>
    </w:p>
    <w:p w:rsidR="0067794B" w:rsidRPr="0067794B" w:rsidRDefault="0067794B" w:rsidP="0067794B">
      <w:pPr>
        <w:pStyle w:val="ConsPlusNormal"/>
        <w:spacing w:before="240"/>
        <w:ind w:firstLine="540"/>
        <w:jc w:val="both"/>
      </w:pPr>
      <w:r w:rsidRPr="0067794B">
        <w:t xml:space="preserve">3. Настоящее Постановление вступает в силу в день, следующий за днем его официального опубликования в </w:t>
      </w:r>
      <w:r w:rsidR="00F019A5">
        <w:t>информационных стендах администрации</w:t>
      </w:r>
      <w:r w:rsidRPr="0067794B">
        <w:t xml:space="preserve">, и подлежит размещению на официальном сайте </w:t>
      </w:r>
      <w:r w:rsidR="00F019A5" w:rsidRPr="00F019A5">
        <w:t xml:space="preserve">https://шамбалыг.рф/ </w:t>
      </w:r>
      <w:r w:rsidRPr="0067794B">
        <w:t>в информационно-телекоммуникационной сети «Интернет».</w:t>
      </w:r>
    </w:p>
    <w:p w:rsidR="0067794B" w:rsidRPr="0067794B" w:rsidRDefault="0067794B" w:rsidP="0067794B">
      <w:pPr>
        <w:pStyle w:val="ConsPlusNormal"/>
        <w:ind w:firstLine="540"/>
        <w:jc w:val="both"/>
      </w:pPr>
    </w:p>
    <w:p w:rsidR="0067794B" w:rsidRPr="0067794B" w:rsidRDefault="0067794B" w:rsidP="0067794B">
      <w:pPr>
        <w:pStyle w:val="ConsPlusNormal"/>
      </w:pPr>
    </w:p>
    <w:p w:rsidR="0067794B" w:rsidRPr="0067794B" w:rsidRDefault="0067794B" w:rsidP="0067794B">
      <w:pPr>
        <w:pStyle w:val="ConsPlusNormal"/>
      </w:pPr>
      <w:r w:rsidRPr="0067794B">
        <w:t>Председатель администрации</w:t>
      </w:r>
      <w:r w:rsidRPr="0067794B">
        <w:tab/>
      </w:r>
      <w:r w:rsidRPr="0067794B">
        <w:tab/>
      </w:r>
      <w:r w:rsidRPr="0067794B">
        <w:tab/>
      </w:r>
      <w:r w:rsidRPr="0067794B">
        <w:tab/>
      </w:r>
      <w:r w:rsidRPr="0067794B">
        <w:tab/>
      </w:r>
      <w:r w:rsidRPr="0067794B">
        <w:tab/>
      </w:r>
      <w:r w:rsidRPr="0067794B">
        <w:tab/>
      </w:r>
      <w:r w:rsidRPr="0067794B">
        <w:tab/>
      </w:r>
    </w:p>
    <w:p w:rsidR="0067794B" w:rsidRPr="0067794B" w:rsidRDefault="00F019A5" w:rsidP="0067794B">
      <w:pPr>
        <w:pStyle w:val="ConsPlusNormal"/>
      </w:pPr>
      <w:r>
        <w:t>сумона Шамбалыгский:</w:t>
      </w:r>
      <w:r>
        <w:tab/>
      </w:r>
      <w:r>
        <w:tab/>
      </w:r>
      <w:r>
        <w:tab/>
      </w:r>
      <w:r>
        <w:tab/>
      </w:r>
      <w:r>
        <w:tab/>
      </w:r>
      <w:r>
        <w:tab/>
      </w:r>
      <w:r>
        <w:tab/>
        <w:t>Т.Д.Ондар</w:t>
      </w: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right"/>
        <w:outlineLvl w:val="0"/>
      </w:pPr>
      <w:r w:rsidRPr="0067794B">
        <w:lastRenderedPageBreak/>
        <w:t>Утвержден</w:t>
      </w:r>
    </w:p>
    <w:p w:rsidR="0067794B" w:rsidRPr="0067794B" w:rsidRDefault="0067794B" w:rsidP="0067794B">
      <w:pPr>
        <w:pStyle w:val="ConsPlusNormal"/>
        <w:jc w:val="right"/>
      </w:pPr>
      <w:r w:rsidRPr="0067794B">
        <w:t>Постановлением Администрации</w:t>
      </w:r>
    </w:p>
    <w:p w:rsidR="0067794B" w:rsidRPr="0067794B" w:rsidRDefault="00F019A5" w:rsidP="0067794B">
      <w:pPr>
        <w:pStyle w:val="ConsPlusNormal"/>
        <w:jc w:val="right"/>
      </w:pPr>
      <w:r>
        <w:t>сумона Шамбалыгский</w:t>
      </w:r>
    </w:p>
    <w:p w:rsidR="0067794B" w:rsidRPr="0067794B" w:rsidRDefault="0067794B" w:rsidP="0067794B">
      <w:pPr>
        <w:pStyle w:val="ConsPlusNormal"/>
        <w:jc w:val="right"/>
      </w:pPr>
      <w:r w:rsidRPr="0067794B">
        <w:t xml:space="preserve">от </w:t>
      </w:r>
      <w:r w:rsidR="00F019A5">
        <w:t>08.12.</w:t>
      </w:r>
      <w:r w:rsidRPr="0067794B">
        <w:t xml:space="preserve"> 2022 г. № </w:t>
      </w:r>
      <w:r w:rsidR="00F019A5">
        <w:t>39</w:t>
      </w:r>
    </w:p>
    <w:p w:rsidR="0067794B" w:rsidRPr="0067794B" w:rsidRDefault="0067794B" w:rsidP="0067794B">
      <w:pPr>
        <w:pStyle w:val="ConsPlusNormal"/>
        <w:jc w:val="right"/>
      </w:pPr>
    </w:p>
    <w:p w:rsidR="0067794B" w:rsidRPr="0067794B" w:rsidRDefault="0067794B" w:rsidP="0067794B">
      <w:pPr>
        <w:pStyle w:val="ConsPlusTitle"/>
        <w:jc w:val="center"/>
        <w:rPr>
          <w:rFonts w:ascii="Times New Roman" w:hAnsi="Times New Roman" w:cs="Times New Roman"/>
          <w:b w:val="0"/>
        </w:rPr>
      </w:pPr>
      <w:bookmarkStart w:id="9" w:name="Par39"/>
      <w:bookmarkEnd w:id="9"/>
    </w:p>
    <w:p w:rsidR="0067794B" w:rsidRPr="0067794B" w:rsidRDefault="0067794B" w:rsidP="0067794B">
      <w:pPr>
        <w:pStyle w:val="ConsPlusTitle"/>
        <w:jc w:val="center"/>
        <w:rPr>
          <w:rFonts w:ascii="Times New Roman" w:hAnsi="Times New Roman" w:cs="Times New Roman"/>
          <w:b w:val="0"/>
        </w:rPr>
      </w:pPr>
      <w:r w:rsidRPr="0067794B">
        <w:rPr>
          <w:rFonts w:ascii="Times New Roman" w:hAnsi="Times New Roman" w:cs="Times New Roman"/>
          <w:b w:val="0"/>
        </w:rPr>
        <w:t>ПОРЯДОК</w:t>
      </w:r>
    </w:p>
    <w:p w:rsidR="00F019A5" w:rsidRDefault="0067794B" w:rsidP="0067794B">
      <w:pPr>
        <w:pStyle w:val="ConsPlusTitle"/>
        <w:jc w:val="center"/>
        <w:rPr>
          <w:rFonts w:ascii="Times New Roman" w:hAnsi="Times New Roman" w:cs="Times New Roman"/>
          <w:b w:val="0"/>
        </w:rPr>
      </w:pPr>
      <w:r w:rsidRPr="0067794B">
        <w:rPr>
          <w:rFonts w:ascii="Times New Roman" w:hAnsi="Times New Roman" w:cs="Times New Roman"/>
          <w:b w:val="0"/>
        </w:rPr>
        <w:t>сообщения лицами, замещающими должности муниципальной службы в «</w:t>
      </w:r>
      <w:r w:rsidR="00F019A5" w:rsidRPr="00F019A5">
        <w:rPr>
          <w:rFonts w:ascii="Times New Roman" w:hAnsi="Times New Roman" w:cs="Times New Roman"/>
          <w:b w:val="0"/>
        </w:rPr>
        <w:t>администрации сельского поселения сумона Шамбалыгский Кызылского кожууна Республики Тыва</w:t>
      </w:r>
      <w:r w:rsidRPr="0067794B">
        <w:rPr>
          <w:rFonts w:ascii="Times New Roman" w:hAnsi="Times New Roman" w:cs="Times New Roman"/>
          <w:b w:val="0"/>
        </w:rPr>
        <w:t xml:space="preserve">», </w:t>
      </w:r>
    </w:p>
    <w:p w:rsidR="0067794B" w:rsidRPr="0067794B" w:rsidRDefault="0067794B" w:rsidP="0067794B">
      <w:pPr>
        <w:pStyle w:val="ConsPlusTitle"/>
        <w:jc w:val="center"/>
        <w:rPr>
          <w:rFonts w:ascii="Times New Roman" w:hAnsi="Times New Roman" w:cs="Times New Roman"/>
          <w:b w:val="0"/>
        </w:rPr>
      </w:pPr>
      <w:r w:rsidRPr="0067794B">
        <w:rPr>
          <w:rFonts w:ascii="Times New Roman" w:hAnsi="Times New Roman" w:cs="Times New Roman"/>
          <w:b w:val="0"/>
        </w:rPr>
        <w:t>о возникновении личной заинтересованности при исполнении</w:t>
      </w:r>
    </w:p>
    <w:p w:rsidR="0067794B" w:rsidRPr="0067794B" w:rsidRDefault="0067794B" w:rsidP="0067794B">
      <w:pPr>
        <w:pStyle w:val="ConsPlusTitle"/>
        <w:jc w:val="center"/>
        <w:rPr>
          <w:rFonts w:ascii="Times New Roman" w:hAnsi="Times New Roman" w:cs="Times New Roman"/>
          <w:b w:val="0"/>
        </w:rPr>
      </w:pPr>
      <w:r w:rsidRPr="0067794B">
        <w:rPr>
          <w:rFonts w:ascii="Times New Roman" w:hAnsi="Times New Roman" w:cs="Times New Roman"/>
          <w:b w:val="0"/>
        </w:rPr>
        <w:t>полномочий, которая приводит или может привести</w:t>
      </w:r>
    </w:p>
    <w:p w:rsidR="0067794B" w:rsidRPr="0067794B" w:rsidRDefault="0067794B" w:rsidP="0067794B">
      <w:pPr>
        <w:pStyle w:val="ConsPlusTitle"/>
        <w:jc w:val="center"/>
        <w:rPr>
          <w:rFonts w:ascii="Times New Roman" w:hAnsi="Times New Roman" w:cs="Times New Roman"/>
        </w:rPr>
      </w:pPr>
      <w:r w:rsidRPr="0067794B">
        <w:rPr>
          <w:rFonts w:ascii="Times New Roman" w:hAnsi="Times New Roman" w:cs="Times New Roman"/>
          <w:b w:val="0"/>
        </w:rPr>
        <w:t>к конфликту интересов</w:t>
      </w:r>
    </w:p>
    <w:p w:rsidR="0067794B" w:rsidRPr="0067794B" w:rsidRDefault="0067794B" w:rsidP="0067794B">
      <w:pPr>
        <w:pStyle w:val="ConsPlusNormal"/>
        <w:ind w:left="540" w:firstLine="540"/>
        <w:jc w:val="both"/>
      </w:pPr>
    </w:p>
    <w:p w:rsidR="0067794B" w:rsidRPr="0067794B" w:rsidRDefault="0067794B" w:rsidP="0067794B">
      <w:pPr>
        <w:pStyle w:val="ConsPlusNormal"/>
        <w:ind w:firstLine="540"/>
        <w:jc w:val="both"/>
      </w:pPr>
      <w:r w:rsidRPr="0067794B">
        <w:t>1. Порядок сообщения лицами, замещающими должности муниципальной службы, о возникновении личной заинтересованности при исполнении полномочий, которая приводит или может привести к конфликту интересов (далее - Порядок) определяет процедуру направления уведомления лицом, замещающим должность муниципальной службы в «</w:t>
      </w:r>
      <w:r w:rsidR="00F019A5">
        <w:t>администрации сельского поселения сумона Шамбалыгский Кызылского кожууна Республики Тыва</w:t>
      </w:r>
      <w:r w:rsidRPr="0067794B">
        <w:t>» о возникновении конфликта интересов или возможности его возникновения, а также порядок рассмотрения уведомления.</w:t>
      </w:r>
    </w:p>
    <w:p w:rsidR="0067794B" w:rsidRPr="0067794B" w:rsidRDefault="0067794B" w:rsidP="0067794B">
      <w:pPr>
        <w:pStyle w:val="ConsPlusNormal"/>
        <w:spacing w:before="240"/>
        <w:ind w:firstLine="540"/>
        <w:jc w:val="both"/>
      </w:pPr>
      <w:r w:rsidRPr="0067794B">
        <w:t>2. В соответствии со статьями 11, 12.1 Федерального закона от 25.12.2008 № 273-ФЗ «О противодействии коррупции» лицо, замещающее должность муниципальной службы, обязано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794B" w:rsidRPr="0067794B" w:rsidRDefault="0067794B" w:rsidP="0067794B">
      <w:pPr>
        <w:pStyle w:val="ConsPlusNormal"/>
        <w:spacing w:before="240"/>
        <w:ind w:firstLine="540"/>
        <w:jc w:val="both"/>
      </w:pPr>
      <w:r w:rsidRPr="0067794B">
        <w:t>Лицо, замещающее должность муниципальной службы, при наличии оснований, предусмотренных вышеуказанным федеральным законом, направляет в «</w:t>
      </w:r>
      <w:r w:rsidR="00F019A5">
        <w:t>администрации сельского поселения сумона Шамбалыгский Кызылского кожууна Республики Тыва</w:t>
      </w:r>
      <w:r w:rsidRPr="0067794B">
        <w:t>» письменное уведомление о возникновении у него личной заинтересованности при осуществлении своих полномочий, которая приводит или может привести к конфликту интересов (далее - уведомление).</w:t>
      </w:r>
    </w:p>
    <w:p w:rsidR="0067794B" w:rsidRPr="0067794B" w:rsidRDefault="0067794B" w:rsidP="0067794B">
      <w:pPr>
        <w:pStyle w:val="ConsPlusNormal"/>
        <w:spacing w:before="240"/>
        <w:ind w:firstLine="540"/>
        <w:jc w:val="both"/>
      </w:pPr>
      <w:r w:rsidRPr="0067794B">
        <w:t>3. Уведомление должно быть подано в срок не позднее двух рабочих дней со дня, когда лицо, замещающее должность муниципальной службы, узнало или должно было узнать о возникновении конфликта интересов.</w:t>
      </w:r>
    </w:p>
    <w:p w:rsidR="0067794B" w:rsidRPr="0067794B" w:rsidRDefault="0067794B" w:rsidP="0067794B">
      <w:pPr>
        <w:pStyle w:val="ConsPlusNormal"/>
        <w:spacing w:before="240"/>
        <w:ind w:firstLine="540"/>
        <w:jc w:val="both"/>
      </w:pPr>
      <w:r w:rsidRPr="0067794B">
        <w:t>В случае нахождения лица в командировке, в отпуске, вне места прохождения службы по иным основаниям он обязан направить уведомление посредством почтового отправления, по каналам факсимильной связи, через официальный сайт муниципального образования в информационно-телекоммуникационной сети Интернет или иным доступным средством связи.</w:t>
      </w:r>
    </w:p>
    <w:p w:rsidR="0067794B" w:rsidRPr="0067794B" w:rsidRDefault="0067794B" w:rsidP="0067794B">
      <w:pPr>
        <w:pStyle w:val="ConsPlusNormal"/>
        <w:spacing w:before="240"/>
        <w:ind w:firstLine="540"/>
        <w:jc w:val="both"/>
      </w:pPr>
      <w:r w:rsidRPr="0067794B">
        <w:t xml:space="preserve">4. </w:t>
      </w:r>
      <w:hyperlink w:anchor="Par97" w:tooltip="                                УВЕДОМЛЕНИЕ" w:history="1">
        <w:r w:rsidRPr="0067794B">
          <w:t>Уведомление</w:t>
        </w:r>
      </w:hyperlink>
      <w:r w:rsidRPr="0067794B">
        <w:t xml:space="preserve"> составляется в письменной форме согласно приложению 1 к настоящему Порядку.</w:t>
      </w:r>
    </w:p>
    <w:p w:rsidR="0067794B" w:rsidRPr="0067794B" w:rsidRDefault="0067794B" w:rsidP="0067794B">
      <w:pPr>
        <w:pStyle w:val="ConsPlusNormal"/>
        <w:spacing w:before="240"/>
        <w:ind w:firstLine="540"/>
        <w:jc w:val="both"/>
      </w:pPr>
      <w:r w:rsidRPr="0067794B">
        <w:t>5. В уведомлении указываются следующие сведения:</w:t>
      </w:r>
    </w:p>
    <w:p w:rsidR="0067794B" w:rsidRPr="0067794B" w:rsidRDefault="0067794B" w:rsidP="0067794B">
      <w:pPr>
        <w:pStyle w:val="ConsPlusNormal"/>
        <w:spacing w:before="240"/>
        <w:ind w:firstLine="540"/>
        <w:jc w:val="both"/>
      </w:pPr>
      <w:r w:rsidRPr="0067794B">
        <w:t>а) фамилия, имя, отчество лица, замещающего должность муниципальной службы, подавшего уведомление;</w:t>
      </w:r>
    </w:p>
    <w:p w:rsidR="0067794B" w:rsidRPr="0067794B" w:rsidRDefault="0067794B" w:rsidP="0067794B">
      <w:pPr>
        <w:pStyle w:val="ConsPlusNormal"/>
        <w:spacing w:before="240"/>
        <w:ind w:firstLine="540"/>
        <w:jc w:val="both"/>
      </w:pPr>
      <w:r w:rsidRPr="0067794B">
        <w:t>б) описание личной заинтересованности;</w:t>
      </w:r>
    </w:p>
    <w:p w:rsidR="0067794B" w:rsidRPr="0067794B" w:rsidRDefault="0067794B" w:rsidP="0067794B">
      <w:pPr>
        <w:pStyle w:val="ConsPlusNormal"/>
        <w:spacing w:before="240"/>
        <w:ind w:firstLine="540"/>
        <w:jc w:val="both"/>
      </w:pPr>
      <w:r w:rsidRPr="0067794B">
        <w:t>в) описание полномочий лица, замещающего должность муниципальной службы, на исполнение которых может повлиять или влияет его личная заинтересованность;</w:t>
      </w:r>
    </w:p>
    <w:p w:rsidR="0067794B" w:rsidRPr="0067794B" w:rsidRDefault="0067794B" w:rsidP="0067794B">
      <w:pPr>
        <w:pStyle w:val="ConsPlusNormal"/>
        <w:spacing w:before="240"/>
        <w:ind w:firstLine="540"/>
        <w:jc w:val="both"/>
      </w:pPr>
      <w:r w:rsidRPr="0067794B">
        <w:t>г) предлагаемые меры по предотвращению или урегулированию конфликта интересов.</w:t>
      </w:r>
    </w:p>
    <w:p w:rsidR="0067794B" w:rsidRPr="0067794B" w:rsidRDefault="0067794B" w:rsidP="0067794B">
      <w:pPr>
        <w:pStyle w:val="ConsPlusNormal"/>
        <w:spacing w:before="240"/>
        <w:ind w:firstLine="540"/>
        <w:jc w:val="both"/>
      </w:pPr>
      <w:r w:rsidRPr="0067794B">
        <w:lastRenderedPageBreak/>
        <w:t>Уведомление подписывается лицом, замещающим должность муниципальной службы, лично с указанием даты его составления.</w:t>
      </w:r>
    </w:p>
    <w:p w:rsidR="0067794B" w:rsidRPr="0067794B" w:rsidRDefault="0067794B" w:rsidP="0067794B">
      <w:pPr>
        <w:pStyle w:val="ConsPlusNormal"/>
        <w:spacing w:before="240"/>
        <w:ind w:firstLine="540"/>
        <w:jc w:val="both"/>
      </w:pPr>
      <w:r w:rsidRPr="0067794B">
        <w:t>6. Уведомление подается лицом, замещающим должность муниципальной службы, в «</w:t>
      </w:r>
      <w:r w:rsidR="00F019A5">
        <w:t>администрации сельского поселения сумона Шамбалыгский Кызылского кожууна Республики Тыва</w:t>
      </w:r>
      <w:r w:rsidRPr="0067794B">
        <w:t>».</w:t>
      </w:r>
    </w:p>
    <w:p w:rsidR="0067794B" w:rsidRPr="0067794B" w:rsidRDefault="0067794B" w:rsidP="0067794B">
      <w:pPr>
        <w:pStyle w:val="ConsPlusNormal"/>
        <w:spacing w:before="240"/>
        <w:ind w:firstLine="540"/>
        <w:jc w:val="both"/>
      </w:pPr>
      <w:r w:rsidRPr="0067794B">
        <w:t xml:space="preserve">7. Уведомление подлежит регистрации в </w:t>
      </w:r>
      <w:hyperlink w:anchor="Par144" w:tooltip="Журнал" w:history="1">
        <w:r w:rsidRPr="0067794B">
          <w:t>журнале</w:t>
        </w:r>
      </w:hyperlink>
      <w:r w:rsidRPr="0067794B">
        <w:t xml:space="preserve"> установленной формы (приложение 2 к настоящему Порядку), ведение которого осуществляется аппаратом Администрации.</w:t>
      </w:r>
    </w:p>
    <w:p w:rsidR="0067794B" w:rsidRPr="0067794B" w:rsidRDefault="0067794B" w:rsidP="0067794B">
      <w:pPr>
        <w:pStyle w:val="ConsPlusNormal"/>
        <w:spacing w:before="240"/>
        <w:ind w:firstLine="540"/>
        <w:jc w:val="both"/>
      </w:pPr>
      <w:r w:rsidRPr="0067794B">
        <w:t>Журнал должен быть прошит и пронумерован, а также заверен печатью Администрации.</w:t>
      </w:r>
    </w:p>
    <w:p w:rsidR="0067794B" w:rsidRPr="0067794B" w:rsidRDefault="0067794B" w:rsidP="0067794B">
      <w:pPr>
        <w:pStyle w:val="ConsPlusNormal"/>
        <w:spacing w:before="240"/>
        <w:ind w:firstLine="540"/>
        <w:jc w:val="both"/>
      </w:pPr>
      <w:r w:rsidRPr="0067794B">
        <w:t>Уведомление регистрируется:</w:t>
      </w:r>
    </w:p>
    <w:p w:rsidR="0067794B" w:rsidRPr="0067794B" w:rsidRDefault="0067794B" w:rsidP="0067794B">
      <w:pPr>
        <w:pStyle w:val="ConsPlusNormal"/>
        <w:spacing w:before="240"/>
        <w:ind w:firstLine="540"/>
        <w:jc w:val="both"/>
      </w:pPr>
      <w:r w:rsidRPr="0067794B">
        <w:t>1) незамедлительно в присутствии уведомителя, если уведомление представлено лично;</w:t>
      </w:r>
    </w:p>
    <w:p w:rsidR="0067794B" w:rsidRPr="0067794B" w:rsidRDefault="0067794B" w:rsidP="0067794B">
      <w:pPr>
        <w:pStyle w:val="ConsPlusNormal"/>
        <w:spacing w:before="240"/>
        <w:ind w:firstLine="540"/>
        <w:jc w:val="both"/>
      </w:pPr>
      <w:r w:rsidRPr="0067794B">
        <w:t>2) в день, когда оно поступило по почте или иному средству связи.</w:t>
      </w:r>
    </w:p>
    <w:p w:rsidR="0067794B" w:rsidRPr="0067794B" w:rsidRDefault="0067794B" w:rsidP="0067794B">
      <w:pPr>
        <w:pStyle w:val="ConsPlusNormal"/>
        <w:spacing w:before="240"/>
        <w:ind w:firstLine="540"/>
        <w:jc w:val="both"/>
      </w:pPr>
      <w:r w:rsidRPr="0067794B">
        <w:t>8. Лицу, замещающему должность муниципальной службы, выдается копия уведомления с отметкой о его регистрации в день подачи уведомления.</w:t>
      </w:r>
    </w:p>
    <w:p w:rsidR="0067794B" w:rsidRPr="0067794B" w:rsidRDefault="0067794B" w:rsidP="0067794B">
      <w:pPr>
        <w:pStyle w:val="ConsPlusNormal"/>
        <w:spacing w:before="240"/>
        <w:ind w:firstLine="540"/>
        <w:jc w:val="both"/>
      </w:pPr>
      <w:r w:rsidRPr="0067794B">
        <w:t>Отказ в принятии, регистрации уведомления, а также в выдаче копии уведомления с отметкой о регистрации не допускается.</w:t>
      </w:r>
    </w:p>
    <w:p w:rsidR="0067794B" w:rsidRPr="0067794B" w:rsidRDefault="0067794B" w:rsidP="0067794B">
      <w:pPr>
        <w:pStyle w:val="ConsPlusNormal"/>
        <w:spacing w:before="240"/>
        <w:ind w:firstLine="540"/>
        <w:jc w:val="both"/>
      </w:pPr>
      <w:r w:rsidRPr="0067794B">
        <w:t xml:space="preserve">9. Зарегистрированное уведомление в день его регистрации направляется председателю Администрации для организации его рассмотрения комиссией администрации по соблюдению требований к служебному поведению и урегулированию конфликта интересов. </w:t>
      </w:r>
    </w:p>
    <w:p w:rsidR="0067794B" w:rsidRPr="0067794B" w:rsidRDefault="0067794B" w:rsidP="0067794B">
      <w:pPr>
        <w:pStyle w:val="ConsPlusNormal"/>
        <w:spacing w:before="240"/>
        <w:ind w:firstLine="540"/>
        <w:jc w:val="both"/>
      </w:pPr>
      <w:r w:rsidRPr="0067794B">
        <w:t>10. Лица, замещающие должности муниципальной службы, нарушившие обязанности, установленные данным Порядком,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67794B" w:rsidRPr="0067794B" w:rsidRDefault="0067794B" w:rsidP="0067794B">
      <w:pPr>
        <w:pStyle w:val="ConsPlusNormal"/>
      </w:pPr>
    </w:p>
    <w:p w:rsidR="00F019A5" w:rsidRPr="0067794B" w:rsidRDefault="00F019A5" w:rsidP="0067794B">
      <w:pPr>
        <w:pStyle w:val="ConsPlusNormal"/>
      </w:pPr>
    </w:p>
    <w:p w:rsidR="0067794B" w:rsidRPr="0067794B" w:rsidRDefault="0067794B" w:rsidP="0067794B">
      <w:pPr>
        <w:pStyle w:val="ConsPlusNormal"/>
        <w:jc w:val="right"/>
        <w:outlineLvl w:val="1"/>
      </w:pPr>
      <w:r w:rsidRPr="0067794B">
        <w:lastRenderedPageBreak/>
        <w:t>Приложение № 1</w:t>
      </w:r>
    </w:p>
    <w:p w:rsidR="0067794B" w:rsidRPr="0067794B" w:rsidRDefault="0067794B" w:rsidP="0067794B">
      <w:pPr>
        <w:pStyle w:val="ConsPlusNormal"/>
        <w:jc w:val="right"/>
      </w:pPr>
      <w:r w:rsidRPr="0067794B">
        <w:t>к Порядку</w:t>
      </w:r>
    </w:p>
    <w:p w:rsidR="0067794B" w:rsidRPr="0067794B" w:rsidRDefault="0067794B" w:rsidP="0067794B">
      <w:pPr>
        <w:pStyle w:val="ConsPlusNormal"/>
        <w:jc w:val="right"/>
      </w:pPr>
      <w:r w:rsidRPr="0067794B">
        <w:t>сообщения лицами,</w:t>
      </w:r>
    </w:p>
    <w:p w:rsidR="0067794B" w:rsidRPr="0067794B" w:rsidRDefault="0067794B" w:rsidP="0067794B">
      <w:pPr>
        <w:pStyle w:val="ConsPlusNormal"/>
        <w:jc w:val="right"/>
      </w:pPr>
      <w:r w:rsidRPr="0067794B">
        <w:t xml:space="preserve">замещающими должности муниципальной службы, </w:t>
      </w:r>
    </w:p>
    <w:p w:rsidR="0067794B" w:rsidRPr="0067794B" w:rsidRDefault="0067794B" w:rsidP="0067794B">
      <w:pPr>
        <w:pStyle w:val="ConsPlusNormal"/>
        <w:jc w:val="right"/>
      </w:pPr>
      <w:r w:rsidRPr="0067794B">
        <w:t>о возникновении личной заинтересованности</w:t>
      </w:r>
    </w:p>
    <w:p w:rsidR="0067794B" w:rsidRPr="0067794B" w:rsidRDefault="0067794B" w:rsidP="0067794B">
      <w:pPr>
        <w:pStyle w:val="ConsPlusNormal"/>
        <w:jc w:val="right"/>
      </w:pPr>
      <w:r w:rsidRPr="0067794B">
        <w:t>при исполнении полномочий, которая приводит</w:t>
      </w:r>
    </w:p>
    <w:p w:rsidR="0067794B" w:rsidRPr="0067794B" w:rsidRDefault="0067794B" w:rsidP="0067794B">
      <w:pPr>
        <w:pStyle w:val="ConsPlusNormal"/>
        <w:jc w:val="right"/>
      </w:pPr>
      <w:r w:rsidRPr="0067794B">
        <w:t>или может привести к конфликту интересов</w:t>
      </w:r>
    </w:p>
    <w:p w:rsidR="0067794B" w:rsidRPr="0067794B" w:rsidRDefault="0067794B" w:rsidP="0067794B">
      <w:pPr>
        <w:pStyle w:val="ConsPlusNormal"/>
      </w:pP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w:t>
      </w:r>
    </w:p>
    <w:p w:rsidR="0067794B" w:rsidRPr="0067794B" w:rsidRDefault="0067794B" w:rsidP="0067794B">
      <w:pPr>
        <w:pStyle w:val="ConsPlusNonformat"/>
        <w:jc w:val="right"/>
        <w:rPr>
          <w:rFonts w:ascii="Times New Roman" w:hAnsi="Times New Roman" w:cs="Times New Roman"/>
          <w:sz w:val="24"/>
          <w:szCs w:val="24"/>
        </w:rPr>
      </w:pPr>
      <w:r w:rsidRPr="0067794B">
        <w:rPr>
          <w:rFonts w:ascii="Times New Roman" w:hAnsi="Times New Roman" w:cs="Times New Roman"/>
          <w:sz w:val="24"/>
          <w:szCs w:val="24"/>
        </w:rPr>
        <w:t xml:space="preserve"> Председателю администрации «_________»</w:t>
      </w:r>
    </w:p>
    <w:p w:rsidR="0067794B" w:rsidRPr="0067794B" w:rsidRDefault="0067794B" w:rsidP="00F019A5">
      <w:pPr>
        <w:pStyle w:val="ConsPlusNonformat"/>
        <w:jc w:val="right"/>
        <w:rPr>
          <w:rFonts w:ascii="Times New Roman" w:hAnsi="Times New Roman" w:cs="Times New Roman"/>
          <w:sz w:val="24"/>
          <w:szCs w:val="24"/>
        </w:rPr>
      </w:pPr>
      <w:r w:rsidRPr="0067794B">
        <w:rPr>
          <w:rFonts w:ascii="Times New Roman" w:hAnsi="Times New Roman" w:cs="Times New Roman"/>
          <w:sz w:val="24"/>
          <w:szCs w:val="24"/>
        </w:rPr>
        <w:t xml:space="preserve">                                       от__________________________________</w:t>
      </w:r>
    </w:p>
    <w:p w:rsidR="0067794B" w:rsidRPr="0067794B" w:rsidRDefault="0067794B" w:rsidP="00F019A5">
      <w:pPr>
        <w:pStyle w:val="ConsPlusNonformat"/>
        <w:ind w:left="720" w:firstLine="720"/>
        <w:jc w:val="right"/>
        <w:rPr>
          <w:rFonts w:ascii="Times New Roman" w:hAnsi="Times New Roman" w:cs="Times New Roman"/>
          <w:sz w:val="24"/>
          <w:szCs w:val="24"/>
        </w:rPr>
      </w:pPr>
      <w:r w:rsidRPr="0067794B">
        <w:rPr>
          <w:rFonts w:ascii="Times New Roman" w:hAnsi="Times New Roman" w:cs="Times New Roman"/>
          <w:sz w:val="24"/>
          <w:szCs w:val="24"/>
        </w:rPr>
        <w:t xml:space="preserve">                                                              (Ф.И.О.)</w:t>
      </w:r>
    </w:p>
    <w:p w:rsidR="0067794B" w:rsidRPr="0067794B" w:rsidRDefault="0067794B" w:rsidP="00F019A5">
      <w:pPr>
        <w:pStyle w:val="ConsPlusNonformat"/>
        <w:jc w:val="center"/>
        <w:rPr>
          <w:rFonts w:ascii="Times New Roman" w:hAnsi="Times New Roman" w:cs="Times New Roman"/>
          <w:sz w:val="24"/>
          <w:szCs w:val="24"/>
        </w:rPr>
      </w:pPr>
    </w:p>
    <w:p w:rsidR="0067794B" w:rsidRPr="0067794B" w:rsidRDefault="0067794B" w:rsidP="00F019A5">
      <w:pPr>
        <w:pStyle w:val="ConsPlusNonformat"/>
        <w:jc w:val="center"/>
        <w:rPr>
          <w:rFonts w:ascii="Times New Roman" w:hAnsi="Times New Roman" w:cs="Times New Roman"/>
          <w:sz w:val="24"/>
          <w:szCs w:val="24"/>
        </w:rPr>
      </w:pPr>
      <w:r w:rsidRPr="0067794B">
        <w:rPr>
          <w:rFonts w:ascii="Times New Roman" w:hAnsi="Times New Roman" w:cs="Times New Roman"/>
          <w:sz w:val="24"/>
          <w:szCs w:val="24"/>
        </w:rPr>
        <w:t>УВЕДОМЛЕНИЕ</w:t>
      </w:r>
    </w:p>
    <w:p w:rsidR="0067794B" w:rsidRPr="0067794B" w:rsidRDefault="0067794B" w:rsidP="00F019A5">
      <w:pPr>
        <w:pStyle w:val="ConsPlusNonformat"/>
        <w:jc w:val="center"/>
        <w:rPr>
          <w:rFonts w:ascii="Times New Roman" w:hAnsi="Times New Roman" w:cs="Times New Roman"/>
          <w:sz w:val="24"/>
          <w:szCs w:val="24"/>
        </w:rPr>
      </w:pPr>
      <w:r w:rsidRPr="0067794B">
        <w:rPr>
          <w:rFonts w:ascii="Times New Roman" w:hAnsi="Times New Roman" w:cs="Times New Roman"/>
          <w:sz w:val="24"/>
          <w:szCs w:val="24"/>
        </w:rPr>
        <w:t>о возникновении личной заинтересованности</w:t>
      </w:r>
    </w:p>
    <w:p w:rsidR="0067794B" w:rsidRPr="0067794B" w:rsidRDefault="0067794B" w:rsidP="00F019A5">
      <w:pPr>
        <w:pStyle w:val="ConsPlusNonformat"/>
        <w:jc w:val="center"/>
        <w:rPr>
          <w:rFonts w:ascii="Times New Roman" w:hAnsi="Times New Roman" w:cs="Times New Roman"/>
          <w:sz w:val="24"/>
          <w:szCs w:val="24"/>
        </w:rPr>
      </w:pPr>
      <w:r w:rsidRPr="0067794B">
        <w:rPr>
          <w:rFonts w:ascii="Times New Roman" w:hAnsi="Times New Roman" w:cs="Times New Roman"/>
          <w:sz w:val="24"/>
          <w:szCs w:val="24"/>
        </w:rPr>
        <w:t>при исполнении полномочий, которая приводит</w:t>
      </w:r>
    </w:p>
    <w:p w:rsidR="0067794B" w:rsidRPr="0067794B" w:rsidRDefault="0067794B" w:rsidP="00F019A5">
      <w:pPr>
        <w:pStyle w:val="ConsPlusNonformat"/>
        <w:jc w:val="center"/>
        <w:rPr>
          <w:rFonts w:ascii="Times New Roman" w:hAnsi="Times New Roman" w:cs="Times New Roman"/>
          <w:sz w:val="24"/>
          <w:szCs w:val="24"/>
        </w:rPr>
      </w:pPr>
      <w:r w:rsidRPr="0067794B">
        <w:rPr>
          <w:rFonts w:ascii="Times New Roman" w:hAnsi="Times New Roman" w:cs="Times New Roman"/>
          <w:sz w:val="24"/>
          <w:szCs w:val="24"/>
        </w:rPr>
        <w:t>или может привести к конфликту интересов</w:t>
      </w:r>
    </w:p>
    <w:p w:rsidR="0067794B" w:rsidRPr="0067794B" w:rsidRDefault="0067794B" w:rsidP="00F019A5">
      <w:pPr>
        <w:pStyle w:val="ConsPlusNonformat"/>
        <w:jc w:val="center"/>
        <w:rPr>
          <w:rFonts w:ascii="Times New Roman" w:hAnsi="Times New Roman" w:cs="Times New Roman"/>
          <w:sz w:val="24"/>
          <w:szCs w:val="24"/>
        </w:rPr>
      </w:pP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Сообщаю о возникновении у меня личной заинтересованности при исполнении полномочий, которая приводит (может привести) к конфликту интересов.</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Обстоятельства, являющиеся основанием возникновения личной заинтересованности: 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_____________________________________________________________________.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Полномочия, на исполнение которых влияет или может повлиять личная заинтересованность: 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_____________________________________________________________________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_____________________________________________________________________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Предлагаемые меры по предотвращению или урегулированию конфликта интересов: ___________________________________________________________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_____________________________________________________________________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_____________________________________________________________________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"__" ________ 20__                  _________________ _____________________</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w:t>
      </w:r>
      <w:r w:rsidRPr="0067794B">
        <w:rPr>
          <w:rFonts w:ascii="Times New Roman" w:hAnsi="Times New Roman" w:cs="Times New Roman"/>
          <w:sz w:val="24"/>
          <w:szCs w:val="24"/>
        </w:rPr>
        <w:tab/>
      </w:r>
      <w:r w:rsidRPr="0067794B">
        <w:rPr>
          <w:rFonts w:ascii="Times New Roman" w:hAnsi="Times New Roman" w:cs="Times New Roman"/>
          <w:sz w:val="24"/>
          <w:szCs w:val="24"/>
        </w:rPr>
        <w:tab/>
        <w:t>(подпись лица,      (расшифровка подписи)</w:t>
      </w:r>
    </w:p>
    <w:p w:rsidR="0067794B" w:rsidRPr="0067794B" w:rsidRDefault="0067794B" w:rsidP="0067794B">
      <w:pPr>
        <w:pStyle w:val="ConsPlusNonformat"/>
        <w:jc w:val="both"/>
        <w:rPr>
          <w:rFonts w:ascii="Times New Roman" w:hAnsi="Times New Roman" w:cs="Times New Roman"/>
          <w:sz w:val="24"/>
          <w:szCs w:val="24"/>
        </w:rPr>
      </w:pPr>
      <w:r w:rsidRPr="0067794B">
        <w:rPr>
          <w:rFonts w:ascii="Times New Roman" w:hAnsi="Times New Roman" w:cs="Times New Roman"/>
          <w:sz w:val="24"/>
          <w:szCs w:val="24"/>
        </w:rPr>
        <w:t xml:space="preserve">                                               направляющего уведомление)</w:t>
      </w: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jc w:val="both"/>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F019A5" w:rsidRDefault="00F019A5" w:rsidP="0067794B">
      <w:pPr>
        <w:pStyle w:val="ConsPlusNormal"/>
        <w:jc w:val="right"/>
        <w:outlineLvl w:val="1"/>
      </w:pPr>
    </w:p>
    <w:p w:rsidR="0067794B" w:rsidRPr="0067794B" w:rsidRDefault="0067794B" w:rsidP="0067794B">
      <w:pPr>
        <w:pStyle w:val="ConsPlusNormal"/>
        <w:jc w:val="right"/>
        <w:outlineLvl w:val="1"/>
      </w:pPr>
      <w:r w:rsidRPr="0067794B">
        <w:lastRenderedPageBreak/>
        <w:t>Приложение № 2</w:t>
      </w:r>
    </w:p>
    <w:p w:rsidR="0067794B" w:rsidRPr="0067794B" w:rsidRDefault="0067794B" w:rsidP="0067794B">
      <w:pPr>
        <w:pStyle w:val="ConsPlusNormal"/>
        <w:jc w:val="right"/>
      </w:pPr>
      <w:r w:rsidRPr="0067794B">
        <w:t>к Порядку</w:t>
      </w:r>
    </w:p>
    <w:p w:rsidR="0067794B" w:rsidRPr="0067794B" w:rsidRDefault="0067794B" w:rsidP="0067794B">
      <w:pPr>
        <w:pStyle w:val="ConsPlusNormal"/>
        <w:jc w:val="right"/>
      </w:pPr>
      <w:r w:rsidRPr="0067794B">
        <w:t>сообщения лицами,</w:t>
      </w:r>
    </w:p>
    <w:p w:rsidR="0067794B" w:rsidRPr="0067794B" w:rsidRDefault="0067794B" w:rsidP="0067794B">
      <w:pPr>
        <w:pStyle w:val="ConsPlusNormal"/>
        <w:jc w:val="right"/>
      </w:pPr>
      <w:r w:rsidRPr="0067794B">
        <w:t>замещающими должности муниципальной службы,</w:t>
      </w:r>
    </w:p>
    <w:p w:rsidR="0067794B" w:rsidRPr="0067794B" w:rsidRDefault="0067794B" w:rsidP="0067794B">
      <w:pPr>
        <w:pStyle w:val="ConsPlusNormal"/>
        <w:jc w:val="right"/>
      </w:pPr>
      <w:r w:rsidRPr="0067794B">
        <w:t>о возникновении личной заинтересованности</w:t>
      </w:r>
    </w:p>
    <w:p w:rsidR="0067794B" w:rsidRPr="0067794B" w:rsidRDefault="0067794B" w:rsidP="0067794B">
      <w:pPr>
        <w:pStyle w:val="ConsPlusNormal"/>
        <w:jc w:val="right"/>
      </w:pPr>
      <w:r w:rsidRPr="0067794B">
        <w:t>при исполнении полномочий, которая приводит</w:t>
      </w:r>
    </w:p>
    <w:p w:rsidR="0067794B" w:rsidRPr="0067794B" w:rsidRDefault="0067794B" w:rsidP="0067794B">
      <w:pPr>
        <w:pStyle w:val="ConsPlusNormal"/>
        <w:jc w:val="right"/>
      </w:pPr>
      <w:r w:rsidRPr="0067794B">
        <w:t>или может привести к конфликту интересов</w:t>
      </w:r>
    </w:p>
    <w:p w:rsidR="0067794B" w:rsidRPr="0067794B" w:rsidRDefault="0067794B" w:rsidP="0067794B">
      <w:pPr>
        <w:pStyle w:val="ConsPlusNormal"/>
        <w:jc w:val="right"/>
      </w:pPr>
    </w:p>
    <w:p w:rsidR="0067794B" w:rsidRPr="0067794B" w:rsidRDefault="0067794B" w:rsidP="0067794B">
      <w:pPr>
        <w:pStyle w:val="ConsPlusNormal"/>
        <w:jc w:val="center"/>
      </w:pPr>
      <w:bookmarkStart w:id="10" w:name="Par144"/>
      <w:bookmarkEnd w:id="10"/>
      <w:r w:rsidRPr="0067794B">
        <w:t>Журнал</w:t>
      </w:r>
    </w:p>
    <w:p w:rsidR="0067794B" w:rsidRPr="0067794B" w:rsidRDefault="0067794B" w:rsidP="0067794B">
      <w:pPr>
        <w:pStyle w:val="ConsPlusNormal"/>
        <w:jc w:val="center"/>
      </w:pPr>
      <w:r w:rsidRPr="0067794B">
        <w:t>регистрации уведомлений лицами, замещающими должности муниципальной службы, о возникновении конфликта интересов</w:t>
      </w:r>
    </w:p>
    <w:p w:rsidR="0067794B" w:rsidRPr="0067794B" w:rsidRDefault="0067794B" w:rsidP="0067794B">
      <w:pPr>
        <w:pStyle w:val="ConsPlusNormal"/>
        <w:jc w:val="center"/>
      </w:pPr>
      <w:r w:rsidRPr="0067794B">
        <w:t>или возможности его возникновения</w:t>
      </w:r>
    </w:p>
    <w:p w:rsidR="0067794B" w:rsidRPr="0067794B" w:rsidRDefault="0067794B" w:rsidP="0067794B">
      <w:pPr>
        <w:pStyle w:val="ConsPlusNormal"/>
        <w:jc w:val="center"/>
      </w:pPr>
    </w:p>
    <w:p w:rsidR="0067794B" w:rsidRPr="0067794B" w:rsidRDefault="0067794B" w:rsidP="00F019A5">
      <w:pPr>
        <w:pStyle w:val="ConsPlusNonformat"/>
        <w:jc w:val="right"/>
        <w:rPr>
          <w:rFonts w:ascii="Times New Roman" w:hAnsi="Times New Roman" w:cs="Times New Roman"/>
          <w:sz w:val="24"/>
          <w:szCs w:val="24"/>
        </w:rPr>
      </w:pPr>
      <w:r w:rsidRPr="0067794B">
        <w:rPr>
          <w:rFonts w:ascii="Times New Roman" w:hAnsi="Times New Roman" w:cs="Times New Roman"/>
          <w:sz w:val="24"/>
          <w:szCs w:val="24"/>
        </w:rPr>
        <w:t xml:space="preserve">                                             Начат "__" ___________ 20__ г.</w:t>
      </w:r>
    </w:p>
    <w:p w:rsidR="0067794B" w:rsidRPr="0067794B" w:rsidRDefault="0067794B" w:rsidP="00F019A5">
      <w:pPr>
        <w:pStyle w:val="ConsPlusNonformat"/>
        <w:jc w:val="right"/>
        <w:rPr>
          <w:rFonts w:ascii="Times New Roman" w:hAnsi="Times New Roman" w:cs="Times New Roman"/>
          <w:sz w:val="24"/>
          <w:szCs w:val="24"/>
        </w:rPr>
      </w:pPr>
      <w:r w:rsidRPr="0067794B">
        <w:rPr>
          <w:rFonts w:ascii="Times New Roman" w:hAnsi="Times New Roman" w:cs="Times New Roman"/>
          <w:sz w:val="24"/>
          <w:szCs w:val="24"/>
        </w:rPr>
        <w:t xml:space="preserve">                                             Окончен "__" _________ 20__ г.</w:t>
      </w:r>
    </w:p>
    <w:p w:rsidR="0067794B" w:rsidRPr="0067794B" w:rsidRDefault="0067794B" w:rsidP="00F019A5">
      <w:pPr>
        <w:pStyle w:val="ConsPlusNonformat"/>
        <w:jc w:val="right"/>
        <w:rPr>
          <w:rFonts w:ascii="Times New Roman" w:hAnsi="Times New Roman" w:cs="Times New Roman"/>
          <w:sz w:val="24"/>
          <w:szCs w:val="24"/>
        </w:rPr>
      </w:pPr>
      <w:r w:rsidRPr="0067794B">
        <w:rPr>
          <w:rFonts w:ascii="Times New Roman" w:hAnsi="Times New Roman" w:cs="Times New Roman"/>
          <w:sz w:val="24"/>
          <w:szCs w:val="24"/>
        </w:rPr>
        <w:t xml:space="preserve">                                                       На _________ листах.</w:t>
      </w:r>
    </w:p>
    <w:p w:rsidR="0067794B" w:rsidRPr="0067794B" w:rsidRDefault="0067794B" w:rsidP="0067794B">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1734"/>
        <w:gridCol w:w="1810"/>
        <w:gridCol w:w="1417"/>
        <w:gridCol w:w="1134"/>
        <w:gridCol w:w="1418"/>
        <w:gridCol w:w="1843"/>
      </w:tblGrid>
      <w:tr w:rsidR="0067794B" w:rsidRPr="0067794B" w:rsidTr="00F019A5">
        <w:tc>
          <w:tcPr>
            <w:tcW w:w="704" w:type="dxa"/>
            <w:vMerge w:val="restart"/>
            <w:tcBorders>
              <w:top w:val="single" w:sz="4" w:space="0" w:color="auto"/>
              <w:left w:val="single" w:sz="4" w:space="0" w:color="auto"/>
              <w:bottom w:val="single" w:sz="4" w:space="0" w:color="auto"/>
              <w:right w:val="single" w:sz="4" w:space="0" w:color="auto"/>
            </w:tcBorders>
          </w:tcPr>
          <w:p w:rsidR="00F019A5" w:rsidRDefault="0067794B" w:rsidP="0067794B">
            <w:pPr>
              <w:pStyle w:val="ConsPlusNormal"/>
              <w:jc w:val="center"/>
            </w:pPr>
            <w:r w:rsidRPr="0067794B">
              <w:t xml:space="preserve">N </w:t>
            </w:r>
          </w:p>
          <w:p w:rsidR="0067794B" w:rsidRPr="0067794B" w:rsidRDefault="0067794B" w:rsidP="0067794B">
            <w:pPr>
              <w:pStyle w:val="ConsPlusNormal"/>
              <w:jc w:val="center"/>
            </w:pPr>
            <w:r w:rsidRPr="0067794B">
              <w:t>п/п</w:t>
            </w:r>
          </w:p>
        </w:tc>
        <w:tc>
          <w:tcPr>
            <w:tcW w:w="1734" w:type="dxa"/>
            <w:vMerge w:val="restart"/>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Регистрационный номер уведомления</w:t>
            </w:r>
          </w:p>
        </w:tc>
        <w:tc>
          <w:tcPr>
            <w:tcW w:w="1810" w:type="dxa"/>
            <w:vMerge w:val="restart"/>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Дата регистрации уведомления</w:t>
            </w: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Уведомление подано</w:t>
            </w:r>
          </w:p>
        </w:tc>
        <w:tc>
          <w:tcPr>
            <w:tcW w:w="2552" w:type="dxa"/>
            <w:gridSpan w:val="2"/>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Уведомление зарегистрировано</w:t>
            </w:r>
          </w:p>
        </w:tc>
        <w:tc>
          <w:tcPr>
            <w:tcW w:w="1843" w:type="dxa"/>
            <w:vMerge w:val="restart"/>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Отметка о получении копии уведомления</w:t>
            </w:r>
          </w:p>
        </w:tc>
      </w:tr>
      <w:tr w:rsidR="0067794B" w:rsidRPr="0067794B" w:rsidTr="00F019A5">
        <w:tc>
          <w:tcPr>
            <w:tcW w:w="704" w:type="dxa"/>
            <w:vMerge/>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vMerge/>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vMerge/>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Ф.И.О. депутата</w:t>
            </w: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Ф.И.О.</w:t>
            </w: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должность</w:t>
            </w:r>
          </w:p>
        </w:tc>
        <w:tc>
          <w:tcPr>
            <w:tcW w:w="1843" w:type="dxa"/>
            <w:vMerge/>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1</w:t>
            </w: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2</w:t>
            </w: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3</w:t>
            </w: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4</w:t>
            </w: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5</w:t>
            </w: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6</w:t>
            </w: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r w:rsidRPr="0067794B">
              <w:t>7</w:t>
            </w: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r w:rsidR="0067794B" w:rsidRPr="0067794B" w:rsidTr="00F019A5">
        <w:tc>
          <w:tcPr>
            <w:tcW w:w="70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7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10"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Pr>
          <w:p w:rsidR="0067794B" w:rsidRPr="0067794B" w:rsidRDefault="0067794B" w:rsidP="0067794B">
            <w:pPr>
              <w:pStyle w:val="ConsPlusNormal"/>
              <w:jc w:val="center"/>
            </w:pPr>
          </w:p>
        </w:tc>
      </w:tr>
    </w:tbl>
    <w:p w:rsidR="0067794B" w:rsidRPr="0067794B" w:rsidRDefault="0067794B" w:rsidP="0067794B">
      <w:pPr>
        <w:pStyle w:val="ConsPlusNormal"/>
        <w:jc w:val="both"/>
      </w:pPr>
    </w:p>
    <w:p w:rsidR="0067794B" w:rsidRPr="0067794B" w:rsidRDefault="0067794B" w:rsidP="0067794B">
      <w:pPr>
        <w:pStyle w:val="ConsPlusNormal"/>
        <w:jc w:val="both"/>
      </w:pPr>
    </w:p>
    <w:p w:rsidR="0067794B" w:rsidRPr="0067794B" w:rsidRDefault="0067794B" w:rsidP="0067794B">
      <w:pPr>
        <w:pStyle w:val="ConsPlusNormal"/>
        <w:pBdr>
          <w:top w:val="single" w:sz="6" w:space="0" w:color="auto"/>
        </w:pBdr>
        <w:spacing w:before="100" w:after="100"/>
        <w:jc w:val="both"/>
      </w:pPr>
    </w:p>
    <w:p w:rsidR="00F019A5" w:rsidRDefault="00F019A5">
      <w:pPr>
        <w:rPr>
          <w:rFonts w:ascii="Times New Roman" w:hAnsi="Times New Roman" w:cs="Times New Roman"/>
          <w:sz w:val="24"/>
          <w:szCs w:val="24"/>
        </w:rPr>
      </w:pPr>
      <w:r>
        <w:rPr>
          <w:rFonts w:ascii="Times New Roman" w:hAnsi="Times New Roman" w:cs="Times New Roman"/>
          <w:sz w:val="24"/>
          <w:szCs w:val="24"/>
        </w:rPr>
        <w:br w:type="page"/>
      </w:r>
    </w:p>
    <w:p w:rsidR="00F019A5" w:rsidRPr="000A37C8" w:rsidRDefault="00357098" w:rsidP="00F019A5">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3" type="#_x0000_t75" style="position:absolute;margin-left:193.35pt;margin-top:-11.05pt;width:63.5pt;height:63.9pt;z-index:251673600">
            <v:imagedata r:id="rId7" o:title=""/>
          </v:shape>
          <o:OLEObject Type="Embed" ProgID="PBrush" ShapeID="_x0000_s1033" DrawAspect="Content" ObjectID="_1734784915" r:id="rId15"/>
        </w:object>
      </w:r>
      <w:r w:rsidR="00F019A5" w:rsidRPr="003A48BC">
        <w:rPr>
          <w:rFonts w:ascii="Times New Roman" w:eastAsia="Times New Roman" w:hAnsi="Times New Roman" w:cs="Times New Roman"/>
          <w:noProof/>
          <w:sz w:val="24"/>
          <w:szCs w:val="24"/>
          <w:lang w:eastAsia="ru-RU"/>
        </w:rPr>
        <w:t xml:space="preserve">Тыва Республика                                                                                         </w:t>
      </w:r>
      <w:r w:rsidR="00F019A5" w:rsidRPr="000A37C8">
        <w:rPr>
          <w:rFonts w:ascii="Times New Roman" w:eastAsia="Times New Roman" w:hAnsi="Times New Roman" w:cs="Times New Roman"/>
          <w:noProof/>
          <w:sz w:val="24"/>
          <w:szCs w:val="24"/>
          <w:lang w:eastAsia="ru-RU"/>
        </w:rPr>
        <w:t xml:space="preserve">           </w:t>
      </w:r>
      <w:r w:rsidR="00F019A5" w:rsidRPr="003A48BC">
        <w:rPr>
          <w:rFonts w:ascii="Times New Roman" w:eastAsia="Times New Roman" w:hAnsi="Times New Roman" w:cs="Times New Roman"/>
          <w:noProof/>
          <w:sz w:val="24"/>
          <w:szCs w:val="24"/>
          <w:lang w:eastAsia="ru-RU"/>
        </w:rPr>
        <w:t xml:space="preserve">Республика Тыва </w:t>
      </w:r>
    </w:p>
    <w:p w:rsidR="00F019A5" w:rsidRPr="003A48BC" w:rsidRDefault="00F019A5" w:rsidP="00F019A5">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F019A5" w:rsidRPr="003A48BC" w:rsidRDefault="00F019A5" w:rsidP="00F019A5">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F019A5" w:rsidRPr="003A48BC" w:rsidRDefault="00F019A5" w:rsidP="00F019A5">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F019A5" w:rsidRPr="003A48BC" w:rsidRDefault="00F019A5" w:rsidP="00F019A5">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F019A5" w:rsidRPr="003A48BC" w:rsidRDefault="00F019A5" w:rsidP="00F019A5">
      <w:pPr>
        <w:spacing w:after="0" w:line="240" w:lineRule="auto"/>
        <w:jc w:val="both"/>
        <w:rPr>
          <w:rFonts w:ascii="Times New Roman" w:eastAsia="Times New Roman" w:hAnsi="Times New Roman" w:cs="Times New Roman"/>
          <w:noProof/>
          <w:sz w:val="24"/>
          <w:szCs w:val="24"/>
          <w:lang w:eastAsia="ru-RU"/>
        </w:rPr>
      </w:pPr>
    </w:p>
    <w:p w:rsidR="00F019A5" w:rsidRPr="003A48BC" w:rsidRDefault="00F019A5" w:rsidP="00F019A5">
      <w:pPr>
        <w:spacing w:after="0" w:line="240" w:lineRule="auto"/>
        <w:rPr>
          <w:rFonts w:ascii="Times New Roman" w:eastAsia="Times New Roman" w:hAnsi="Times New Roman" w:cs="Times New Roman"/>
          <w:b/>
          <w:noProof/>
          <w:sz w:val="24"/>
          <w:szCs w:val="24"/>
          <w:lang w:eastAsia="ru-RU"/>
        </w:rPr>
      </w:pPr>
    </w:p>
    <w:p w:rsidR="00F019A5" w:rsidRPr="003A48BC" w:rsidRDefault="00F019A5" w:rsidP="00F019A5">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F019A5" w:rsidRPr="003A48BC" w:rsidRDefault="00F019A5" w:rsidP="00F019A5">
      <w:pPr>
        <w:spacing w:after="0" w:line="240" w:lineRule="auto"/>
        <w:jc w:val="center"/>
        <w:rPr>
          <w:rFonts w:ascii="Times New Roman" w:eastAsia="Times New Roman" w:hAnsi="Times New Roman" w:cs="Times New Roman"/>
          <w:b/>
          <w:noProof/>
          <w:sz w:val="24"/>
          <w:szCs w:val="24"/>
          <w:lang w:eastAsia="ru-RU"/>
        </w:rPr>
      </w:pPr>
    </w:p>
    <w:p w:rsidR="00F019A5" w:rsidRPr="003A48BC" w:rsidRDefault="00F019A5" w:rsidP="00F019A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40</w:t>
      </w:r>
    </w:p>
    <w:p w:rsidR="00F019A5" w:rsidRPr="003A48BC" w:rsidRDefault="00F019A5" w:rsidP="00F019A5">
      <w:pPr>
        <w:spacing w:after="0" w:line="240" w:lineRule="auto"/>
        <w:jc w:val="center"/>
        <w:rPr>
          <w:rFonts w:ascii="Times New Roman" w:eastAsia="Times New Roman" w:hAnsi="Times New Roman" w:cs="Times New Roman"/>
          <w:noProof/>
          <w:sz w:val="24"/>
          <w:szCs w:val="24"/>
          <w:lang w:eastAsia="ru-RU"/>
        </w:rPr>
      </w:pPr>
    </w:p>
    <w:p w:rsidR="00F019A5" w:rsidRPr="003A48BC" w:rsidRDefault="00F019A5" w:rsidP="00F019A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F019A5" w:rsidRPr="003A48BC" w:rsidRDefault="00F019A5" w:rsidP="00F019A5">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F019A5" w:rsidRPr="003A48BC" w:rsidRDefault="00F019A5" w:rsidP="00F019A5">
      <w:pPr>
        <w:spacing w:after="0" w:line="240" w:lineRule="auto"/>
        <w:jc w:val="center"/>
        <w:rPr>
          <w:rFonts w:ascii="Times New Roman" w:eastAsia="Times New Roman" w:hAnsi="Times New Roman" w:cs="Times New Roman"/>
          <w:noProof/>
          <w:sz w:val="24"/>
          <w:szCs w:val="24"/>
          <w:lang w:eastAsia="ru-RU"/>
        </w:rPr>
      </w:pPr>
    </w:p>
    <w:p w:rsidR="00F019A5" w:rsidRDefault="00F019A5" w:rsidP="00F019A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F019A5" w:rsidRDefault="00F019A5" w:rsidP="00F019A5">
      <w:pPr>
        <w:spacing w:after="0" w:line="240" w:lineRule="auto"/>
        <w:jc w:val="center"/>
        <w:rPr>
          <w:rFonts w:ascii="Times New Roman" w:eastAsia="Times New Roman" w:hAnsi="Times New Roman" w:cs="Times New Roman"/>
          <w:noProof/>
          <w:sz w:val="24"/>
          <w:szCs w:val="24"/>
          <w:lang w:eastAsia="ru-RU"/>
        </w:rPr>
      </w:pP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О Порядке уведомления представителя нанимателя</w:t>
      </w: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(работодателя) о фактах обращения в целях склонения</w:t>
      </w: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муниципального служащего к совершению коррупционных правонарушений</w:t>
      </w:r>
    </w:p>
    <w:p w:rsidR="00F019A5" w:rsidRPr="00962ED8" w:rsidRDefault="00F019A5" w:rsidP="00962ED8">
      <w:pPr>
        <w:pStyle w:val="ConsPlusNormal"/>
        <w:spacing w:after="1"/>
      </w:pPr>
    </w:p>
    <w:p w:rsidR="00F019A5" w:rsidRPr="00962ED8" w:rsidRDefault="00F019A5" w:rsidP="00962ED8">
      <w:pPr>
        <w:pStyle w:val="ConsPlusNormal"/>
        <w:jc w:val="both"/>
      </w:pPr>
    </w:p>
    <w:p w:rsidR="00F019A5" w:rsidRPr="00962ED8" w:rsidRDefault="00F019A5" w:rsidP="00962ED8">
      <w:pPr>
        <w:pStyle w:val="ConsPlusNormal"/>
        <w:ind w:firstLine="540"/>
        <w:jc w:val="both"/>
      </w:pPr>
      <w:r w:rsidRPr="00962ED8">
        <w:t xml:space="preserve">В соответствии со </w:t>
      </w:r>
      <w:hyperlink r:id="rId16">
        <w:r w:rsidRPr="00962ED8">
          <w:t>статьей 9</w:t>
        </w:r>
      </w:hyperlink>
      <w:r w:rsidRPr="00962ED8">
        <w:t xml:space="preserve"> Федерального закона от 25.12.2008 № 273-ФЗ «О противодействии коррупции», </w:t>
      </w:r>
      <w:r w:rsidR="00962ED8">
        <w:t>председатель администрации</w:t>
      </w:r>
      <w:r w:rsidRPr="00962ED8">
        <w:t xml:space="preserve"> сельского поселения сумона Шамбалыгский</w:t>
      </w:r>
    </w:p>
    <w:p w:rsidR="00962ED8" w:rsidRDefault="00962ED8" w:rsidP="00962ED8">
      <w:pPr>
        <w:pStyle w:val="ConsPlusNormal"/>
        <w:ind w:firstLine="540"/>
        <w:jc w:val="both"/>
      </w:pPr>
    </w:p>
    <w:p w:rsidR="00F019A5" w:rsidRPr="00962ED8" w:rsidRDefault="00F019A5" w:rsidP="00962ED8">
      <w:pPr>
        <w:pStyle w:val="ConsPlusNormal"/>
        <w:ind w:firstLine="540"/>
        <w:jc w:val="both"/>
      </w:pPr>
      <w:r w:rsidRPr="00962ED8">
        <w:t>ПОСТАНОВЛЯЮ:</w:t>
      </w:r>
    </w:p>
    <w:p w:rsidR="00F019A5" w:rsidRPr="00962ED8" w:rsidRDefault="00F019A5" w:rsidP="00962ED8">
      <w:pPr>
        <w:pStyle w:val="ConsPlusNormal"/>
        <w:jc w:val="both"/>
      </w:pPr>
    </w:p>
    <w:p w:rsidR="00F019A5" w:rsidRPr="00962ED8" w:rsidRDefault="00F019A5" w:rsidP="00962ED8">
      <w:pPr>
        <w:pStyle w:val="ConsPlusNormal"/>
        <w:ind w:firstLine="540"/>
        <w:jc w:val="both"/>
      </w:pPr>
      <w:r w:rsidRPr="00962ED8">
        <w:t xml:space="preserve">1. Утвердить </w:t>
      </w:r>
      <w:hyperlink w:anchor="P43">
        <w:r w:rsidRPr="00962ED8">
          <w:t>Порядок</w:t>
        </w:r>
      </w:hyperlink>
      <w:r w:rsidRPr="00962ED8">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(приложение №1).</w:t>
      </w:r>
    </w:p>
    <w:p w:rsidR="00F019A5" w:rsidRPr="00962ED8" w:rsidRDefault="00F019A5" w:rsidP="00962ED8">
      <w:pPr>
        <w:pStyle w:val="ConsPlusNormal"/>
        <w:ind w:firstLine="540"/>
        <w:jc w:val="both"/>
      </w:pPr>
      <w:r w:rsidRPr="00962ED8">
        <w:t xml:space="preserve">2. Назначить ответственным за прием, регистрацию и учет уведомлений о фактах обращения в целях склонения муниципального служащего к совершению коррупционных правонарушений </w:t>
      </w:r>
      <w:r w:rsidRPr="00962ED8">
        <w:rPr>
          <w:i/>
        </w:rPr>
        <w:t>ФИО должность.</w:t>
      </w:r>
    </w:p>
    <w:p w:rsidR="00F019A5" w:rsidRPr="00962ED8" w:rsidRDefault="00F019A5" w:rsidP="00962ED8">
      <w:pPr>
        <w:pStyle w:val="ConsPlusNormal"/>
        <w:ind w:firstLine="540"/>
        <w:jc w:val="both"/>
      </w:pPr>
      <w:r w:rsidRPr="00962ED8">
        <w:t xml:space="preserve">3. Настоящее Постановление опубликовать в </w:t>
      </w:r>
      <w:r w:rsidR="00962ED8">
        <w:t>информационных стендах администрации сумона Шамбалыгский</w:t>
      </w:r>
      <w:r w:rsidRPr="00962ED8">
        <w:t xml:space="preserve"> и разместить на официальном сайте</w:t>
      </w:r>
      <w:r w:rsidR="00962ED8">
        <w:t xml:space="preserve"> </w:t>
      </w:r>
      <w:r w:rsidR="00962ED8" w:rsidRPr="00962ED8">
        <w:t>https://шамбалыг.рф/</w:t>
      </w:r>
      <w:r w:rsidRPr="00962ED8">
        <w:t>.</w:t>
      </w:r>
    </w:p>
    <w:p w:rsidR="00F019A5" w:rsidRPr="00962ED8" w:rsidRDefault="00F019A5" w:rsidP="00962ED8">
      <w:pPr>
        <w:pStyle w:val="ConsPlusNormal"/>
        <w:ind w:firstLine="540"/>
        <w:jc w:val="both"/>
      </w:pPr>
      <w:r w:rsidRPr="00962ED8">
        <w:t>4. Контроль за исполнением настоящего Постановления оставляю за собой.</w:t>
      </w:r>
    </w:p>
    <w:p w:rsidR="00F019A5" w:rsidRPr="00962ED8" w:rsidRDefault="00F019A5" w:rsidP="00962ED8">
      <w:pPr>
        <w:pStyle w:val="ConsPlusNormal"/>
        <w:jc w:val="both"/>
      </w:pPr>
    </w:p>
    <w:p w:rsidR="00F019A5" w:rsidRDefault="00F019A5" w:rsidP="00962ED8">
      <w:pPr>
        <w:pStyle w:val="ConsPlusNormal"/>
        <w:jc w:val="both"/>
      </w:pPr>
    </w:p>
    <w:p w:rsidR="003415A9" w:rsidRDefault="003415A9" w:rsidP="00962ED8">
      <w:pPr>
        <w:pStyle w:val="ConsPlusNormal"/>
        <w:jc w:val="both"/>
      </w:pPr>
    </w:p>
    <w:p w:rsidR="003415A9" w:rsidRDefault="003415A9" w:rsidP="00962ED8">
      <w:pPr>
        <w:pStyle w:val="ConsPlusNormal"/>
        <w:jc w:val="both"/>
      </w:pPr>
    </w:p>
    <w:p w:rsidR="003415A9" w:rsidRPr="00962ED8" w:rsidRDefault="003415A9" w:rsidP="00962ED8">
      <w:pPr>
        <w:pStyle w:val="ConsPlusNormal"/>
        <w:jc w:val="both"/>
      </w:pPr>
    </w:p>
    <w:p w:rsidR="00F019A5" w:rsidRDefault="00F019A5" w:rsidP="00962ED8">
      <w:pPr>
        <w:pStyle w:val="ConsPlusNormal"/>
        <w:jc w:val="both"/>
      </w:pPr>
      <w:r w:rsidRPr="00962ED8">
        <w:t xml:space="preserve">Председатель администрации </w:t>
      </w:r>
      <w:r w:rsidRPr="00962ED8">
        <w:tab/>
      </w:r>
      <w:r w:rsidRPr="00962ED8">
        <w:tab/>
      </w:r>
      <w:r w:rsidRPr="00962ED8">
        <w:tab/>
      </w:r>
      <w:r w:rsidRPr="00962ED8">
        <w:tab/>
      </w:r>
      <w:r w:rsidRPr="00962ED8">
        <w:tab/>
      </w:r>
      <w:r w:rsidRPr="00962ED8">
        <w:tab/>
        <w:t xml:space="preserve">             </w:t>
      </w:r>
    </w:p>
    <w:p w:rsidR="00962ED8" w:rsidRPr="00962ED8" w:rsidRDefault="00962ED8" w:rsidP="00962ED8">
      <w:pPr>
        <w:pStyle w:val="ConsPlusNormal"/>
        <w:jc w:val="both"/>
      </w:pPr>
      <w:r>
        <w:t>сумона Шамбалыгский:</w:t>
      </w:r>
      <w:r>
        <w:tab/>
      </w:r>
      <w:r>
        <w:tab/>
      </w:r>
      <w:r>
        <w:tab/>
      </w:r>
      <w:r>
        <w:tab/>
      </w:r>
      <w:r>
        <w:tab/>
      </w:r>
      <w:r>
        <w:tab/>
      </w:r>
      <w:r>
        <w:tab/>
        <w:t>Ондар Т.Д.</w:t>
      </w: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Default="00F019A5" w:rsidP="00962ED8">
      <w:pPr>
        <w:pStyle w:val="ConsPlusNormal"/>
        <w:jc w:val="both"/>
      </w:pPr>
    </w:p>
    <w:p w:rsidR="00962ED8" w:rsidRPr="00962ED8" w:rsidRDefault="00962ED8" w:rsidP="00962ED8">
      <w:pPr>
        <w:pStyle w:val="ConsPlusNormal"/>
        <w:jc w:val="both"/>
      </w:pPr>
    </w:p>
    <w:p w:rsidR="00F019A5" w:rsidRPr="00962ED8" w:rsidRDefault="00F019A5" w:rsidP="00962ED8">
      <w:pPr>
        <w:pStyle w:val="ConsPlusNormal"/>
        <w:jc w:val="right"/>
        <w:outlineLvl w:val="0"/>
      </w:pPr>
      <w:r w:rsidRPr="00962ED8">
        <w:lastRenderedPageBreak/>
        <w:t>Приложение № 1</w:t>
      </w:r>
    </w:p>
    <w:p w:rsidR="00F019A5" w:rsidRPr="00962ED8" w:rsidRDefault="00F019A5" w:rsidP="00962ED8">
      <w:pPr>
        <w:pStyle w:val="ConsPlusNormal"/>
        <w:jc w:val="right"/>
      </w:pPr>
      <w:r w:rsidRPr="00962ED8">
        <w:t>к постановлению</w:t>
      </w:r>
    </w:p>
    <w:p w:rsidR="00F019A5" w:rsidRPr="00962ED8" w:rsidRDefault="00F019A5" w:rsidP="00962ED8">
      <w:pPr>
        <w:pStyle w:val="ConsPlusNormal"/>
        <w:jc w:val="right"/>
      </w:pPr>
      <w:r w:rsidRPr="00962ED8">
        <w:t xml:space="preserve">администрации </w:t>
      </w:r>
      <w:r w:rsidR="00962ED8">
        <w:t>сумона Шамбалыгский</w:t>
      </w:r>
    </w:p>
    <w:p w:rsidR="00F019A5" w:rsidRPr="00962ED8" w:rsidRDefault="00F019A5" w:rsidP="00962ED8">
      <w:pPr>
        <w:pStyle w:val="ConsPlusNormal"/>
        <w:jc w:val="right"/>
      </w:pPr>
      <w:r w:rsidRPr="00962ED8">
        <w:t xml:space="preserve">от </w:t>
      </w:r>
      <w:r w:rsidR="00962ED8">
        <w:t>08.12.2022г. № 40</w:t>
      </w:r>
    </w:p>
    <w:p w:rsidR="00F019A5" w:rsidRPr="00962ED8" w:rsidRDefault="00F019A5" w:rsidP="00962ED8">
      <w:pPr>
        <w:pStyle w:val="ConsPlusNormal"/>
        <w:jc w:val="both"/>
      </w:pPr>
    </w:p>
    <w:p w:rsidR="00F019A5" w:rsidRPr="00962ED8" w:rsidRDefault="00F019A5" w:rsidP="00962ED8">
      <w:pPr>
        <w:pStyle w:val="ConsPlusTitle"/>
        <w:jc w:val="center"/>
        <w:rPr>
          <w:rFonts w:ascii="Times New Roman" w:hAnsi="Times New Roman" w:cs="Times New Roman"/>
        </w:rPr>
      </w:pPr>
      <w:bookmarkStart w:id="11" w:name="P43"/>
      <w:bookmarkEnd w:id="11"/>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ПОРЯДОК</w:t>
      </w: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уведомления представителя нанимателя (работодателя)</w:t>
      </w: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о фактах обращения в целях склонения муниципального</w:t>
      </w: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служащего к совершению коррупционных правонарушений</w:t>
      </w:r>
    </w:p>
    <w:p w:rsidR="00F019A5" w:rsidRPr="00962ED8" w:rsidRDefault="00F019A5" w:rsidP="00962ED8">
      <w:pPr>
        <w:pStyle w:val="ConsPlusNormal"/>
        <w:jc w:val="both"/>
      </w:pPr>
    </w:p>
    <w:p w:rsidR="00F019A5" w:rsidRPr="00962ED8" w:rsidRDefault="00F019A5" w:rsidP="00962ED8">
      <w:pPr>
        <w:pStyle w:val="ConsPlusTitle"/>
        <w:jc w:val="center"/>
        <w:outlineLvl w:val="1"/>
        <w:rPr>
          <w:rFonts w:ascii="Times New Roman" w:hAnsi="Times New Roman" w:cs="Times New Roman"/>
        </w:rPr>
      </w:pPr>
      <w:r w:rsidRPr="00962ED8">
        <w:rPr>
          <w:rFonts w:ascii="Times New Roman" w:hAnsi="Times New Roman" w:cs="Times New Roman"/>
        </w:rPr>
        <w:t>I. Общие положения</w:t>
      </w:r>
    </w:p>
    <w:p w:rsidR="00F019A5" w:rsidRPr="00962ED8" w:rsidRDefault="00F019A5" w:rsidP="00962ED8">
      <w:pPr>
        <w:pStyle w:val="ConsPlusNormal"/>
        <w:jc w:val="both"/>
      </w:pPr>
    </w:p>
    <w:p w:rsidR="00F019A5" w:rsidRPr="00962ED8" w:rsidRDefault="00F019A5" w:rsidP="00962ED8">
      <w:pPr>
        <w:pStyle w:val="ConsPlusNormal"/>
        <w:ind w:firstLine="540"/>
        <w:jc w:val="both"/>
      </w:pPr>
      <w:r w:rsidRPr="00962ED8">
        <w:t xml:space="preserve">1.1.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 соответствии с </w:t>
      </w:r>
      <w:hyperlink r:id="rId17">
        <w:r w:rsidRPr="00962ED8">
          <w:t>частью 5 статьи 9</w:t>
        </w:r>
      </w:hyperlink>
      <w:r w:rsidRPr="00962ED8">
        <w:t xml:space="preserve"> Федерального закона от 25.12.2008 № 273-ФЗ «О противодействии коррупции».</w:t>
      </w:r>
    </w:p>
    <w:p w:rsidR="00F019A5" w:rsidRPr="00962ED8" w:rsidRDefault="00F019A5" w:rsidP="00962ED8">
      <w:pPr>
        <w:pStyle w:val="ConsPlusNormal"/>
        <w:ind w:firstLine="540"/>
        <w:jc w:val="both"/>
      </w:pPr>
      <w:r w:rsidRPr="00962ED8">
        <w:t>1.2. Обязанность уведомлять представителя нанимателя обо всех случаях обращения каких-либо лиц (в том числе иных муниципальных служащих) в целях склонения муниципального служащего к совершению коррупционных правонарушений, за исключением случаев, когда по данным фактам проведена или проводится проверка, возлагается на муниципального служащего.</w:t>
      </w:r>
    </w:p>
    <w:p w:rsidR="00F019A5" w:rsidRPr="00962ED8" w:rsidRDefault="00F019A5" w:rsidP="00962ED8">
      <w:pPr>
        <w:pStyle w:val="ConsPlusNormal"/>
        <w:ind w:firstLine="540"/>
        <w:jc w:val="both"/>
      </w:pPr>
      <w:bookmarkStart w:id="12" w:name="P57"/>
      <w:bookmarkEnd w:id="12"/>
      <w:r w:rsidRPr="00962ED8">
        <w:t xml:space="preserve">1.3. Невыполнение муниципальным служащим должностной обязанности, предусмотренной </w:t>
      </w:r>
      <w:hyperlink r:id="rId18">
        <w:r w:rsidRPr="00962ED8">
          <w:t>частью 1 статьи 9</w:t>
        </w:r>
      </w:hyperlink>
      <w:r w:rsidRPr="00962ED8">
        <w:t xml:space="preserve"> Федерального закона от 25.12.2008 № 273-ФЗ «О противодействии коррупции» и указанной в </w:t>
      </w:r>
      <w:hyperlink w:anchor="P57">
        <w:r w:rsidRPr="00962ED8">
          <w:t>пункте 1.3</w:t>
        </w:r>
      </w:hyperlink>
      <w:r w:rsidRPr="00962ED8">
        <w:t xml:space="preserve"> настоящего Порядка, влечет его увольнение с муниципальной службы либо привлечение к другим видам ответственности в соответствии с законодательством Российской Федерации.</w:t>
      </w:r>
    </w:p>
    <w:p w:rsidR="00F019A5" w:rsidRPr="00962ED8" w:rsidRDefault="00F019A5" w:rsidP="00962ED8">
      <w:pPr>
        <w:pStyle w:val="ConsPlusNormal"/>
        <w:ind w:firstLine="540"/>
        <w:jc w:val="both"/>
      </w:pPr>
      <w:r w:rsidRPr="00962ED8">
        <w:t xml:space="preserve">1.4. </w:t>
      </w:r>
      <w:bookmarkStart w:id="13" w:name="P59"/>
      <w:bookmarkEnd w:id="13"/>
      <w:r w:rsidRPr="00962ED8">
        <w:t>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о фактах совершения другими муниципальными служащими коррупционных правонарушений, вправе уведомлять об этом представителя нанимателя в соответствии с Порядком либо обратиться с соответствующим заявлением в правоохранительные органы.</w:t>
      </w:r>
    </w:p>
    <w:p w:rsidR="00F019A5" w:rsidRPr="00962ED8" w:rsidRDefault="00F019A5" w:rsidP="00962ED8">
      <w:pPr>
        <w:pStyle w:val="ConsPlusNormal"/>
        <w:jc w:val="both"/>
      </w:pPr>
    </w:p>
    <w:p w:rsidR="00F019A5" w:rsidRPr="00962ED8" w:rsidRDefault="00F019A5" w:rsidP="00962ED8">
      <w:pPr>
        <w:pStyle w:val="ConsPlusTitle"/>
        <w:jc w:val="center"/>
        <w:outlineLvl w:val="1"/>
        <w:rPr>
          <w:rFonts w:ascii="Times New Roman" w:hAnsi="Times New Roman" w:cs="Times New Roman"/>
        </w:rPr>
      </w:pPr>
      <w:r w:rsidRPr="00962ED8">
        <w:rPr>
          <w:rFonts w:ascii="Times New Roman" w:hAnsi="Times New Roman" w:cs="Times New Roman"/>
        </w:rPr>
        <w:t>II. Порядок уведомления представителя нанимателя</w:t>
      </w:r>
    </w:p>
    <w:p w:rsidR="00F019A5" w:rsidRPr="00962ED8" w:rsidRDefault="00F019A5" w:rsidP="00962ED8">
      <w:pPr>
        <w:pStyle w:val="ConsPlusNormal"/>
        <w:jc w:val="both"/>
      </w:pPr>
    </w:p>
    <w:p w:rsidR="00F019A5" w:rsidRPr="00962ED8" w:rsidRDefault="00F019A5" w:rsidP="00962ED8">
      <w:pPr>
        <w:pStyle w:val="ConsPlusNormal"/>
        <w:ind w:firstLine="540"/>
        <w:jc w:val="both"/>
      </w:pPr>
      <w:bookmarkStart w:id="14" w:name="P63"/>
      <w:bookmarkEnd w:id="14"/>
      <w:r w:rsidRPr="00962ED8">
        <w:t xml:space="preserve">2.1. При получении муниципальным служащим предложения о совершении какого-либо коррупционного правонарушения он обязан не позднее рабочего дня, следующего за днем обращения (за исключением выходных и нерабочих праздничных дней), уведомить в письменном виде о данном факте представителя нанимателя (работодателя) по </w:t>
      </w:r>
      <w:hyperlink w:anchor="P126">
        <w:r w:rsidRPr="00962ED8">
          <w:t>форме</w:t>
        </w:r>
      </w:hyperlink>
      <w:r w:rsidRPr="00962ED8">
        <w:t xml:space="preserve"> согласно приложению № 1 к настоящему Порядку, а также органы прокуратуры или другие государственные органы.</w:t>
      </w:r>
    </w:p>
    <w:p w:rsidR="00F019A5" w:rsidRPr="00962ED8" w:rsidRDefault="00F019A5" w:rsidP="00962ED8">
      <w:pPr>
        <w:pStyle w:val="ConsPlusNormal"/>
        <w:ind w:firstLine="540"/>
        <w:jc w:val="both"/>
      </w:pPr>
      <w:r w:rsidRPr="00962ED8">
        <w:t>В случае нахождения муниципального служащего в командировке, отпуске, вне места прохождения службы по иным основаниям, установленным законодательством Российской Федерации, он обязан уведомить представителя нанимателя (работодателя) о факте склонения к совершению коррупционного правонарушения в течение трех дней с помощью любого доступного средства связи (телефонограмма, заказное письмо, электронная почта и т.п.), а по прибытии к месту службы представить соответствующее уведомление в письменном виде по установленной форме.</w:t>
      </w:r>
    </w:p>
    <w:p w:rsidR="00F019A5" w:rsidRPr="00962ED8" w:rsidRDefault="00F019A5" w:rsidP="00962ED8">
      <w:pPr>
        <w:pStyle w:val="ConsPlusNormal"/>
        <w:ind w:firstLine="540"/>
        <w:jc w:val="both"/>
      </w:pPr>
      <w:r w:rsidRPr="00962ED8">
        <w:t xml:space="preserve">2.2. К уведомлению, указанному в </w:t>
      </w:r>
      <w:hyperlink w:anchor="P63">
        <w:r w:rsidRPr="00962ED8">
          <w:t>пункте 2.1</w:t>
        </w:r>
      </w:hyperlink>
      <w:r w:rsidRPr="00962ED8">
        <w:t xml:space="preserve"> настоящего Порядка, могут прилагаться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F019A5" w:rsidRPr="00962ED8" w:rsidRDefault="00F019A5" w:rsidP="00962ED8">
      <w:pPr>
        <w:pStyle w:val="ConsPlusNormal"/>
        <w:ind w:firstLine="540"/>
        <w:jc w:val="both"/>
      </w:pPr>
      <w:r w:rsidRPr="00962ED8">
        <w:t>В случае уведомления органов прокуратуры или других государственных органов муниципальным служащим о фактах склонения его к совершению коррупционного правонарушения он обязан сообщить об этом нанимателю (работодателю).</w:t>
      </w:r>
    </w:p>
    <w:p w:rsidR="00F019A5" w:rsidRPr="00962ED8" w:rsidRDefault="00F019A5" w:rsidP="00962ED8">
      <w:pPr>
        <w:pStyle w:val="ConsPlusNormal"/>
        <w:jc w:val="both"/>
      </w:pPr>
    </w:p>
    <w:p w:rsidR="00F019A5" w:rsidRPr="00962ED8" w:rsidRDefault="00F019A5" w:rsidP="00962ED8">
      <w:pPr>
        <w:pStyle w:val="ConsPlusTitle"/>
        <w:jc w:val="center"/>
        <w:outlineLvl w:val="1"/>
        <w:rPr>
          <w:rFonts w:ascii="Times New Roman" w:hAnsi="Times New Roman" w:cs="Times New Roman"/>
        </w:rPr>
      </w:pPr>
      <w:r w:rsidRPr="00962ED8">
        <w:rPr>
          <w:rFonts w:ascii="Times New Roman" w:hAnsi="Times New Roman" w:cs="Times New Roman"/>
        </w:rPr>
        <w:t>III. Перечень сведений, содержащихся в уведомлении</w:t>
      </w:r>
    </w:p>
    <w:p w:rsidR="00F019A5" w:rsidRPr="00962ED8" w:rsidRDefault="00F019A5" w:rsidP="00962ED8">
      <w:pPr>
        <w:pStyle w:val="ConsPlusNormal"/>
        <w:jc w:val="both"/>
      </w:pPr>
    </w:p>
    <w:p w:rsidR="00F019A5" w:rsidRPr="00962ED8" w:rsidRDefault="00F019A5" w:rsidP="00962ED8">
      <w:pPr>
        <w:pStyle w:val="ConsPlusNormal"/>
        <w:ind w:firstLine="540"/>
        <w:jc w:val="both"/>
      </w:pPr>
      <w:r w:rsidRPr="00962ED8">
        <w:t>В уведомлении на имя представителя нанимателя муниципальный служащий указывает:</w:t>
      </w:r>
    </w:p>
    <w:p w:rsidR="00F019A5" w:rsidRPr="00962ED8" w:rsidRDefault="00F019A5" w:rsidP="00962ED8">
      <w:pPr>
        <w:pStyle w:val="ConsPlusNormal"/>
        <w:ind w:firstLine="540"/>
        <w:jc w:val="both"/>
      </w:pPr>
      <w:r w:rsidRPr="00962ED8">
        <w:t>- фамилию, имя, отчество, замещаемую должность, контактные телефоны;</w:t>
      </w:r>
    </w:p>
    <w:p w:rsidR="00F019A5" w:rsidRPr="00962ED8" w:rsidRDefault="00F019A5" w:rsidP="00962ED8">
      <w:pPr>
        <w:pStyle w:val="ConsPlusNormal"/>
        <w:ind w:firstLine="540"/>
        <w:jc w:val="both"/>
      </w:pPr>
      <w:r w:rsidRPr="00962ED8">
        <w:t xml:space="preserve">- описание обстоятельств, при которых стало известно о случаях обращения каких-либо лиц к муниципальному служащему в связи с исполнением им служебных обязанностей в целях склонения его к совершению коррупционных правонарушений (дата, место, время, другие условия). Если уведомление направляется муниципальным служащим, указанным в </w:t>
      </w:r>
      <w:hyperlink w:anchor="P59">
        <w:r w:rsidRPr="00962ED8">
          <w:t>пункте 1.</w:t>
        </w:r>
      </w:hyperlink>
      <w:r w:rsidRPr="00962ED8">
        <w:t>4 настоящего Порядка, указываются фамилия, имя, отчество и должность служащего, которого склоняют к совершению коррупционных правонарушений;</w:t>
      </w:r>
    </w:p>
    <w:p w:rsidR="00F019A5" w:rsidRPr="00962ED8" w:rsidRDefault="00F019A5" w:rsidP="00962ED8">
      <w:pPr>
        <w:pStyle w:val="ConsPlusNormal"/>
        <w:ind w:firstLine="540"/>
        <w:jc w:val="both"/>
      </w:pPr>
      <w:r w:rsidRPr="00962ED8">
        <w:t>- подробные сведения о коррупционных правонарушениях, которые должен был бы совершить муниципальный служащий по просьбе обратившихся лиц;</w:t>
      </w:r>
    </w:p>
    <w:p w:rsidR="00F019A5" w:rsidRPr="00962ED8" w:rsidRDefault="00F019A5" w:rsidP="00962ED8">
      <w:pPr>
        <w:pStyle w:val="ConsPlusNormal"/>
        <w:ind w:firstLine="540"/>
        <w:jc w:val="both"/>
      </w:pPr>
      <w:r w:rsidRPr="00962ED8">
        <w:t>- все известные сведения о физическом (юридическом) лице, склоняющем к коррупционному правонарушению;</w:t>
      </w:r>
    </w:p>
    <w:p w:rsidR="00F019A5" w:rsidRPr="00962ED8" w:rsidRDefault="00F019A5" w:rsidP="00962ED8">
      <w:pPr>
        <w:pStyle w:val="ConsPlusNormal"/>
        <w:ind w:firstLine="540"/>
        <w:jc w:val="both"/>
      </w:pPr>
      <w:r w:rsidRPr="00962ED8">
        <w:t>- способ и обстоятельства склонения к коррупционному правонарушению, а также информацию об отказе (о согласии) принять предложение лица о совершении коррупционного правонарушения.</w:t>
      </w:r>
    </w:p>
    <w:p w:rsidR="00F019A5" w:rsidRPr="00962ED8" w:rsidRDefault="00F019A5" w:rsidP="00962ED8">
      <w:pPr>
        <w:pStyle w:val="ConsPlusNormal"/>
        <w:ind w:firstLine="540"/>
        <w:jc w:val="both"/>
      </w:pPr>
      <w:r w:rsidRPr="00962ED8">
        <w:t>Уведомление должно быть лично подписано муниципальным служащим с указанием даты заполнения уведомления.</w:t>
      </w:r>
    </w:p>
    <w:p w:rsidR="00F019A5" w:rsidRPr="00962ED8" w:rsidRDefault="00F019A5" w:rsidP="00962ED8">
      <w:pPr>
        <w:pStyle w:val="ConsPlusNormal"/>
        <w:jc w:val="both"/>
      </w:pPr>
    </w:p>
    <w:p w:rsidR="00F019A5" w:rsidRPr="00962ED8" w:rsidRDefault="00F019A5" w:rsidP="00962ED8">
      <w:pPr>
        <w:pStyle w:val="ConsPlusTitle"/>
        <w:jc w:val="center"/>
        <w:outlineLvl w:val="1"/>
        <w:rPr>
          <w:rFonts w:ascii="Times New Roman" w:hAnsi="Times New Roman" w:cs="Times New Roman"/>
        </w:rPr>
      </w:pPr>
      <w:r w:rsidRPr="00962ED8">
        <w:rPr>
          <w:rFonts w:ascii="Times New Roman" w:hAnsi="Times New Roman" w:cs="Times New Roman"/>
        </w:rPr>
        <w:t>IV. Регистрация уведомлений</w:t>
      </w:r>
    </w:p>
    <w:p w:rsidR="00F019A5" w:rsidRPr="00962ED8" w:rsidRDefault="00F019A5" w:rsidP="00962ED8">
      <w:pPr>
        <w:pStyle w:val="ConsPlusNormal"/>
        <w:jc w:val="both"/>
      </w:pPr>
    </w:p>
    <w:p w:rsidR="00F019A5" w:rsidRPr="00962ED8" w:rsidRDefault="00F019A5" w:rsidP="00962ED8">
      <w:pPr>
        <w:pStyle w:val="ConsPlusNormal"/>
        <w:ind w:firstLine="540"/>
        <w:jc w:val="both"/>
      </w:pPr>
      <w:r w:rsidRPr="00962ED8">
        <w:t>4.1. Ответственное должностное лицо органа местного самоуправления ведет прием, регистрацию и учет уведомлений, поступивших от муниципальных служащих, в отношении которых нанимателем выступает органа местного самоуправления, а также обеспечивает конфиденциальность и сохранность данных, полученных от муниципального служащего, склоняемого к совершению коррупционного правонарушения.</w:t>
      </w:r>
    </w:p>
    <w:p w:rsidR="00F019A5" w:rsidRPr="00962ED8" w:rsidRDefault="00F019A5" w:rsidP="00962ED8">
      <w:pPr>
        <w:pStyle w:val="ConsPlusNormal"/>
        <w:ind w:firstLine="540"/>
        <w:jc w:val="both"/>
      </w:pPr>
      <w:r w:rsidRPr="00962ED8">
        <w:t xml:space="preserve">4.2. Поступившее уведомление регистрируется в журнале учета уведомлений о фактах обращения в целях склонения муниципального служащего к совершению коррупционных правонарушений по </w:t>
      </w:r>
      <w:hyperlink w:anchor="P190">
        <w:r w:rsidRPr="00962ED8">
          <w:t>форме</w:t>
        </w:r>
      </w:hyperlink>
      <w:r w:rsidRPr="00962ED8">
        <w:t xml:space="preserve"> согласно приложению № 2 к настоящему Порядку. В журнал вносится следующая информация:</w:t>
      </w:r>
    </w:p>
    <w:p w:rsidR="00F019A5" w:rsidRPr="00962ED8" w:rsidRDefault="00F019A5" w:rsidP="00962ED8">
      <w:pPr>
        <w:pStyle w:val="ConsPlusNormal"/>
        <w:ind w:firstLine="540"/>
        <w:jc w:val="both"/>
      </w:pPr>
      <w:r w:rsidRPr="00962ED8">
        <w:t>- регистрационный номер;</w:t>
      </w:r>
    </w:p>
    <w:p w:rsidR="00F019A5" w:rsidRPr="00962ED8" w:rsidRDefault="00F019A5" w:rsidP="00962ED8">
      <w:pPr>
        <w:pStyle w:val="ConsPlusNormal"/>
        <w:ind w:firstLine="540"/>
        <w:jc w:val="both"/>
      </w:pPr>
      <w:r w:rsidRPr="00962ED8">
        <w:t>- дата регистрации уведомления;</w:t>
      </w:r>
    </w:p>
    <w:p w:rsidR="00F019A5" w:rsidRPr="00962ED8" w:rsidRDefault="00F019A5" w:rsidP="00962ED8">
      <w:pPr>
        <w:pStyle w:val="ConsPlusNormal"/>
        <w:ind w:firstLine="540"/>
        <w:jc w:val="both"/>
      </w:pPr>
      <w:r w:rsidRPr="00962ED8">
        <w:t>- фамилия, имя, отчество, должность, контактный телефон лица, подписавшего уведомление;</w:t>
      </w:r>
    </w:p>
    <w:p w:rsidR="00F019A5" w:rsidRPr="00962ED8" w:rsidRDefault="00F019A5" w:rsidP="00962ED8">
      <w:pPr>
        <w:pStyle w:val="ConsPlusNormal"/>
        <w:ind w:firstLine="540"/>
        <w:jc w:val="both"/>
      </w:pPr>
      <w:r w:rsidRPr="00962ED8">
        <w:t>- краткое содержание уведомления;</w:t>
      </w:r>
    </w:p>
    <w:p w:rsidR="00F019A5" w:rsidRPr="00962ED8" w:rsidRDefault="00F019A5" w:rsidP="00962ED8">
      <w:pPr>
        <w:pStyle w:val="ConsPlusNormal"/>
        <w:ind w:firstLine="540"/>
        <w:jc w:val="both"/>
      </w:pPr>
      <w:r w:rsidRPr="00962ED8">
        <w:t>- фамилия, имя, отчество, подпись муниципального служащего, принявшего уведомление.</w:t>
      </w:r>
    </w:p>
    <w:p w:rsidR="00F019A5" w:rsidRPr="00962ED8" w:rsidRDefault="00F019A5" w:rsidP="00962ED8">
      <w:pPr>
        <w:pStyle w:val="ConsPlusNormal"/>
        <w:ind w:firstLine="540"/>
        <w:jc w:val="both"/>
      </w:pPr>
      <w:r w:rsidRPr="00962ED8">
        <w:t>4.3. Первый экземпляр поступившего уведомления в день регистрации передается на рассмотрение председателю администрации, который по результатам рассмотрения принимает решение об организации проверки содержащихся в уведомлении сведений.</w:t>
      </w:r>
    </w:p>
    <w:p w:rsidR="00F019A5" w:rsidRPr="00962ED8" w:rsidRDefault="00F019A5" w:rsidP="00962ED8">
      <w:pPr>
        <w:pStyle w:val="ConsPlusNormal"/>
        <w:ind w:firstLine="540"/>
        <w:jc w:val="both"/>
      </w:pPr>
      <w:r w:rsidRPr="00962ED8">
        <w:t>Второй экземпляр с регистрационным номером, датой и подписью принимающего лица выдается муниципальному служащему для подтверждения принятия и регистрации сведений.</w:t>
      </w:r>
    </w:p>
    <w:p w:rsidR="00F019A5" w:rsidRPr="00962ED8" w:rsidRDefault="00F019A5" w:rsidP="00962ED8">
      <w:pPr>
        <w:pStyle w:val="ConsPlusNormal"/>
        <w:jc w:val="both"/>
      </w:pPr>
    </w:p>
    <w:p w:rsidR="00F019A5" w:rsidRPr="00962ED8" w:rsidRDefault="00F019A5" w:rsidP="00962ED8">
      <w:pPr>
        <w:pStyle w:val="ConsPlusTitle"/>
        <w:jc w:val="center"/>
        <w:outlineLvl w:val="1"/>
        <w:rPr>
          <w:rFonts w:ascii="Times New Roman" w:hAnsi="Times New Roman" w:cs="Times New Roman"/>
        </w:rPr>
      </w:pPr>
      <w:r w:rsidRPr="00962ED8">
        <w:rPr>
          <w:rFonts w:ascii="Times New Roman" w:hAnsi="Times New Roman" w:cs="Times New Roman"/>
        </w:rPr>
        <w:t>V. Вопросы организации проверки сведений,</w:t>
      </w:r>
    </w:p>
    <w:p w:rsidR="00F019A5" w:rsidRPr="00962ED8" w:rsidRDefault="00F019A5" w:rsidP="00962ED8">
      <w:pPr>
        <w:pStyle w:val="ConsPlusTitle"/>
        <w:jc w:val="center"/>
        <w:rPr>
          <w:rFonts w:ascii="Times New Roman" w:hAnsi="Times New Roman" w:cs="Times New Roman"/>
        </w:rPr>
      </w:pPr>
      <w:r w:rsidRPr="00962ED8">
        <w:rPr>
          <w:rFonts w:ascii="Times New Roman" w:hAnsi="Times New Roman" w:cs="Times New Roman"/>
        </w:rPr>
        <w:t>содержащихся в уведомлении</w:t>
      </w:r>
    </w:p>
    <w:p w:rsidR="00F019A5" w:rsidRPr="00962ED8" w:rsidRDefault="00F019A5" w:rsidP="00962ED8">
      <w:pPr>
        <w:pStyle w:val="ConsPlusNormal"/>
        <w:jc w:val="both"/>
      </w:pPr>
    </w:p>
    <w:p w:rsidR="00F019A5" w:rsidRPr="00962ED8" w:rsidRDefault="00F019A5" w:rsidP="00962ED8">
      <w:pPr>
        <w:pStyle w:val="ConsPlusNormal"/>
        <w:ind w:firstLine="540"/>
        <w:jc w:val="both"/>
      </w:pPr>
      <w:r w:rsidRPr="00962ED8">
        <w:t>5.1. Организация проверки сведений, содержащихся в уведомлении, проводится комиссией, создаваемой для проведения служебной проверки.</w:t>
      </w:r>
    </w:p>
    <w:p w:rsidR="00F019A5" w:rsidRPr="00962ED8" w:rsidRDefault="00F019A5" w:rsidP="00962ED8">
      <w:pPr>
        <w:pStyle w:val="ConsPlusNormal"/>
        <w:ind w:firstLine="540"/>
        <w:jc w:val="both"/>
      </w:pPr>
      <w:r w:rsidRPr="00962ED8">
        <w:t>5.2. При проведении комиссия берет письменные пояснения у муниципального служащего, направившего уведомление, устанавливает обстоятельства, послужившие склонению сотрудника к совершению коррупционных действий, в рамках компетенции осуществляет иные мероприятия, необходимые для всестороннего рассмотрения представленной муниципальным служащим информации.</w:t>
      </w:r>
    </w:p>
    <w:p w:rsidR="00F019A5" w:rsidRPr="00962ED8" w:rsidRDefault="00F019A5" w:rsidP="00962ED8">
      <w:pPr>
        <w:pStyle w:val="ConsPlusNormal"/>
        <w:ind w:firstLine="540"/>
        <w:jc w:val="both"/>
      </w:pPr>
      <w:r w:rsidRPr="00962ED8">
        <w:t>5.3. Проверка сведений, содержащихся в уведомлении, проводится в течение пяти рабочих дней с момента принятия представителем нанимателя решения о ее проведении.</w:t>
      </w:r>
    </w:p>
    <w:p w:rsidR="00F019A5" w:rsidRPr="00962ED8" w:rsidRDefault="00F019A5" w:rsidP="00962ED8">
      <w:pPr>
        <w:pStyle w:val="ConsPlusNormal"/>
        <w:ind w:firstLine="540"/>
        <w:jc w:val="both"/>
      </w:pPr>
      <w:r w:rsidRPr="00962ED8">
        <w:t xml:space="preserve">5.4. По результатам проведенной проверки уведомление с решением комиссии передается </w:t>
      </w:r>
      <w:r w:rsidRPr="00962ED8">
        <w:lastRenderedPageBreak/>
        <w:t>представителю нанимателя для направления соответствующей информации в органы прокуратуры или другие правоохранительные органы.</w:t>
      </w:r>
    </w:p>
    <w:p w:rsidR="00F019A5" w:rsidRPr="00962ED8" w:rsidRDefault="00F019A5" w:rsidP="00962ED8">
      <w:pPr>
        <w:pStyle w:val="ConsPlusNormal"/>
        <w:ind w:firstLine="540"/>
        <w:jc w:val="both"/>
      </w:pPr>
      <w:bookmarkStart w:id="15" w:name="P101"/>
      <w:bookmarkEnd w:id="15"/>
      <w:r w:rsidRPr="00962ED8">
        <w:t>5.6. Представителем нанимателя принимаются меры по защите муниципального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муниципальным служащим уведомления.</w:t>
      </w:r>
    </w:p>
    <w:p w:rsidR="00F019A5" w:rsidRPr="00962ED8" w:rsidRDefault="00F019A5" w:rsidP="00962ED8">
      <w:pPr>
        <w:pStyle w:val="ConsPlusNormal"/>
        <w:ind w:firstLine="540"/>
        <w:jc w:val="both"/>
      </w:pPr>
      <w:r w:rsidRPr="00962ED8">
        <w:t xml:space="preserve">В случае привлечения к дисциплинарной ответственности муниципального служащего, указанного в </w:t>
      </w:r>
      <w:hyperlink w:anchor="P101">
        <w:r w:rsidRPr="00962ED8">
          <w:t>абзаце первом</w:t>
        </w:r>
      </w:hyperlink>
      <w:r w:rsidRPr="00962ED8">
        <w:t xml:space="preserve"> настоящего пункта, обоснованность такого решения рассматривается на заседании Комиссии органов местного самоуправления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right"/>
        <w:outlineLvl w:val="1"/>
      </w:pPr>
      <w:r w:rsidRPr="00962ED8">
        <w:t>Приложение № 1</w:t>
      </w:r>
    </w:p>
    <w:p w:rsidR="00F019A5" w:rsidRPr="00962ED8" w:rsidRDefault="00F019A5" w:rsidP="00962ED8">
      <w:pPr>
        <w:pStyle w:val="ConsPlusNormal"/>
        <w:jc w:val="right"/>
      </w:pPr>
      <w:r w:rsidRPr="00962ED8">
        <w:t>к Порядку уведомления представителя</w:t>
      </w:r>
    </w:p>
    <w:p w:rsidR="00F019A5" w:rsidRPr="00962ED8" w:rsidRDefault="00F019A5" w:rsidP="00962ED8">
      <w:pPr>
        <w:pStyle w:val="ConsPlusNormal"/>
        <w:jc w:val="right"/>
      </w:pPr>
      <w:r w:rsidRPr="00962ED8">
        <w:t>нанимателя (работодателя) о фактах</w:t>
      </w:r>
    </w:p>
    <w:p w:rsidR="00F019A5" w:rsidRPr="00962ED8" w:rsidRDefault="00F019A5" w:rsidP="00962ED8">
      <w:pPr>
        <w:pStyle w:val="ConsPlusNormal"/>
        <w:jc w:val="right"/>
      </w:pPr>
      <w:r w:rsidRPr="00962ED8">
        <w:t>обращения в целях склонения</w:t>
      </w:r>
    </w:p>
    <w:p w:rsidR="00F019A5" w:rsidRPr="00962ED8" w:rsidRDefault="00F019A5" w:rsidP="00962ED8">
      <w:pPr>
        <w:pStyle w:val="ConsPlusNormal"/>
        <w:jc w:val="right"/>
      </w:pPr>
      <w:r w:rsidRPr="00962ED8">
        <w:t>муниципального служащего</w:t>
      </w:r>
    </w:p>
    <w:p w:rsidR="00F019A5" w:rsidRPr="00962ED8" w:rsidRDefault="00F019A5" w:rsidP="00962ED8">
      <w:pPr>
        <w:pStyle w:val="ConsPlusNormal"/>
        <w:jc w:val="right"/>
      </w:pPr>
      <w:r w:rsidRPr="00962ED8">
        <w:t xml:space="preserve">органа местного самоуправления </w:t>
      </w:r>
    </w:p>
    <w:p w:rsidR="00F019A5" w:rsidRPr="00962ED8" w:rsidRDefault="00F019A5" w:rsidP="00962ED8">
      <w:pPr>
        <w:pStyle w:val="ConsPlusNormal"/>
        <w:jc w:val="right"/>
      </w:pPr>
      <w:r w:rsidRPr="00962ED8">
        <w:t>к совершению коррупционных правонарушений</w:t>
      </w:r>
    </w:p>
    <w:p w:rsidR="00F019A5" w:rsidRPr="00962ED8" w:rsidRDefault="00F019A5" w:rsidP="00962ED8">
      <w:pPr>
        <w:pStyle w:val="ConsPlusNormal"/>
        <w:jc w:val="both"/>
      </w:pPr>
    </w:p>
    <w:p w:rsidR="00F019A5" w:rsidRPr="00962ED8" w:rsidRDefault="00F019A5" w:rsidP="00962ED8">
      <w:pPr>
        <w:pStyle w:val="ConsPlusNormal"/>
        <w:jc w:val="right"/>
      </w:pPr>
      <w:r w:rsidRPr="00962ED8">
        <w:t>(Форма)</w:t>
      </w:r>
    </w:p>
    <w:p w:rsidR="00F019A5" w:rsidRPr="00962ED8" w:rsidRDefault="00F019A5" w:rsidP="00962ED8">
      <w:pPr>
        <w:pStyle w:val="ConsPlusNormal"/>
        <w:jc w:val="both"/>
      </w:pPr>
    </w:p>
    <w:p w:rsidR="00F019A5" w:rsidRPr="00962ED8" w:rsidRDefault="00F019A5" w:rsidP="00962ED8">
      <w:pPr>
        <w:pStyle w:val="ConsPlusNonformat"/>
        <w:jc w:val="right"/>
        <w:rPr>
          <w:rFonts w:ascii="Times New Roman" w:hAnsi="Times New Roman" w:cs="Times New Roman"/>
          <w:sz w:val="24"/>
          <w:szCs w:val="24"/>
        </w:rPr>
      </w:pPr>
      <w:r w:rsidRPr="00962ED8">
        <w:rPr>
          <w:rFonts w:ascii="Times New Roman" w:hAnsi="Times New Roman" w:cs="Times New Roman"/>
          <w:sz w:val="24"/>
          <w:szCs w:val="24"/>
        </w:rPr>
        <w:t>Председателю администрации «_____»</w:t>
      </w:r>
    </w:p>
    <w:p w:rsidR="00F019A5" w:rsidRPr="00962ED8" w:rsidRDefault="00F019A5" w:rsidP="00962ED8">
      <w:pPr>
        <w:pStyle w:val="ConsPlusNonformat"/>
        <w:jc w:val="right"/>
        <w:rPr>
          <w:rFonts w:ascii="Times New Roman" w:hAnsi="Times New Roman" w:cs="Times New Roman"/>
          <w:sz w:val="24"/>
          <w:szCs w:val="24"/>
        </w:rPr>
      </w:pPr>
      <w:r w:rsidRPr="00962ED8">
        <w:rPr>
          <w:rFonts w:ascii="Times New Roman" w:hAnsi="Times New Roman" w:cs="Times New Roman"/>
          <w:sz w:val="24"/>
          <w:szCs w:val="24"/>
        </w:rPr>
        <w:t>______________________________</w:t>
      </w:r>
    </w:p>
    <w:p w:rsidR="00F019A5" w:rsidRPr="00962ED8" w:rsidRDefault="00F019A5" w:rsidP="00962ED8">
      <w:pPr>
        <w:pStyle w:val="ConsPlusNonformat"/>
        <w:jc w:val="right"/>
        <w:rPr>
          <w:rFonts w:ascii="Times New Roman" w:hAnsi="Times New Roman" w:cs="Times New Roman"/>
          <w:sz w:val="24"/>
          <w:szCs w:val="24"/>
        </w:rPr>
      </w:pPr>
      <w:r w:rsidRPr="00962ED8">
        <w:rPr>
          <w:rFonts w:ascii="Times New Roman" w:hAnsi="Times New Roman" w:cs="Times New Roman"/>
          <w:sz w:val="24"/>
          <w:szCs w:val="24"/>
        </w:rPr>
        <w:t>от ___________________________</w:t>
      </w:r>
    </w:p>
    <w:p w:rsidR="00F019A5" w:rsidRPr="00962ED8" w:rsidRDefault="00F019A5" w:rsidP="00962ED8">
      <w:pPr>
        <w:pStyle w:val="ConsPlusNonformat"/>
        <w:jc w:val="right"/>
        <w:rPr>
          <w:rFonts w:ascii="Times New Roman" w:hAnsi="Times New Roman" w:cs="Times New Roman"/>
          <w:sz w:val="24"/>
          <w:szCs w:val="24"/>
        </w:rPr>
      </w:pPr>
      <w:r w:rsidRPr="00962ED8">
        <w:rPr>
          <w:rFonts w:ascii="Times New Roman" w:hAnsi="Times New Roman" w:cs="Times New Roman"/>
          <w:sz w:val="24"/>
          <w:szCs w:val="24"/>
        </w:rPr>
        <w:t>(Ф.И.О., должность, телефон)</w:t>
      </w:r>
    </w:p>
    <w:p w:rsidR="00F019A5" w:rsidRPr="00962ED8" w:rsidRDefault="00F019A5" w:rsidP="00962ED8">
      <w:pPr>
        <w:pStyle w:val="ConsPlusNonformat"/>
        <w:jc w:val="right"/>
        <w:rPr>
          <w:rFonts w:ascii="Times New Roman" w:hAnsi="Times New Roman" w:cs="Times New Roman"/>
          <w:sz w:val="24"/>
          <w:szCs w:val="24"/>
        </w:rPr>
      </w:pPr>
      <w:r w:rsidRPr="00962ED8">
        <w:rPr>
          <w:rFonts w:ascii="Times New Roman" w:hAnsi="Times New Roman" w:cs="Times New Roman"/>
          <w:sz w:val="24"/>
          <w:szCs w:val="24"/>
        </w:rPr>
        <w:t>______________________________</w:t>
      </w:r>
    </w:p>
    <w:p w:rsidR="00F019A5" w:rsidRPr="00962ED8" w:rsidRDefault="00F019A5" w:rsidP="00962ED8">
      <w:pPr>
        <w:pStyle w:val="ConsPlusNonformat"/>
        <w:jc w:val="center"/>
        <w:rPr>
          <w:rFonts w:ascii="Times New Roman" w:hAnsi="Times New Roman" w:cs="Times New Roman"/>
          <w:sz w:val="24"/>
          <w:szCs w:val="24"/>
        </w:rPr>
      </w:pPr>
    </w:p>
    <w:p w:rsidR="00F019A5" w:rsidRPr="00962ED8" w:rsidRDefault="00F019A5" w:rsidP="00962ED8">
      <w:pPr>
        <w:pStyle w:val="ConsPlusNonformat"/>
        <w:jc w:val="center"/>
        <w:rPr>
          <w:rFonts w:ascii="Times New Roman" w:hAnsi="Times New Roman" w:cs="Times New Roman"/>
          <w:sz w:val="24"/>
          <w:szCs w:val="24"/>
        </w:rPr>
      </w:pPr>
      <w:bookmarkStart w:id="16" w:name="P126"/>
      <w:bookmarkEnd w:id="16"/>
      <w:r w:rsidRPr="00962ED8">
        <w:rPr>
          <w:rFonts w:ascii="Times New Roman" w:hAnsi="Times New Roman" w:cs="Times New Roman"/>
          <w:sz w:val="24"/>
          <w:szCs w:val="24"/>
        </w:rPr>
        <w:t>Уведомление</w:t>
      </w:r>
    </w:p>
    <w:p w:rsidR="00F019A5" w:rsidRPr="00962ED8" w:rsidRDefault="00F019A5" w:rsidP="00962ED8">
      <w:pPr>
        <w:pStyle w:val="ConsPlusNonformat"/>
        <w:jc w:val="center"/>
        <w:rPr>
          <w:rFonts w:ascii="Times New Roman" w:hAnsi="Times New Roman" w:cs="Times New Roman"/>
          <w:sz w:val="24"/>
          <w:szCs w:val="24"/>
        </w:rPr>
      </w:pPr>
      <w:r w:rsidRPr="00962ED8">
        <w:rPr>
          <w:rFonts w:ascii="Times New Roman" w:hAnsi="Times New Roman" w:cs="Times New Roman"/>
          <w:sz w:val="24"/>
          <w:szCs w:val="24"/>
        </w:rPr>
        <w:t>о факте обращения в целях склонения муниципального служащего</w:t>
      </w:r>
    </w:p>
    <w:p w:rsidR="00F019A5" w:rsidRPr="00962ED8" w:rsidRDefault="00F019A5" w:rsidP="00962ED8">
      <w:pPr>
        <w:pStyle w:val="ConsPlusNonformat"/>
        <w:jc w:val="center"/>
        <w:rPr>
          <w:rFonts w:ascii="Times New Roman" w:hAnsi="Times New Roman" w:cs="Times New Roman"/>
          <w:sz w:val="24"/>
          <w:szCs w:val="24"/>
        </w:rPr>
      </w:pPr>
      <w:r w:rsidRPr="00962ED8">
        <w:rPr>
          <w:rFonts w:ascii="Times New Roman" w:hAnsi="Times New Roman" w:cs="Times New Roman"/>
          <w:sz w:val="24"/>
          <w:szCs w:val="24"/>
        </w:rPr>
        <w:t>к совершению коррупционных правонарушений</w:t>
      </w:r>
    </w:p>
    <w:p w:rsidR="00F019A5" w:rsidRPr="00962ED8" w:rsidRDefault="00F019A5" w:rsidP="00962ED8">
      <w:pPr>
        <w:pStyle w:val="ConsPlusNonformat"/>
        <w:jc w:val="center"/>
        <w:rPr>
          <w:rFonts w:ascii="Times New Roman" w:hAnsi="Times New Roman" w:cs="Times New Roman"/>
          <w:sz w:val="24"/>
          <w:szCs w:val="24"/>
        </w:rPr>
      </w:pP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t>Сообщаю, что:</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1) 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(описание обстоятельств, при которых стало известно о случаях обращения</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каких-либо лиц к муниципальному служащему</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в связи с исполнением им служебных обязанностей</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в целях склонения его к совершению</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коррупционных правонарушений)</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(дата, место, время, другие условия)</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2) 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(подробные сведения о коррупционных правонарушениях, которые</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должен был бы совершить муниципальный служащий</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по просьбе обратившихся лиц)</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3) 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(все известные сведения о физическом (юридическом) лице,</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склоняющем к коррупционному правонарушению)</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4) 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(способ и обстоятельства склонения к коррупционному правонарушению</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(подкуп, угроза, обман и т.д.), а также информация об отказе</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lastRenderedPageBreak/>
        <w:t>(о согласии) принять предложение лица о совершении</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___________________________________________________________________________</w:t>
      </w:r>
    </w:p>
    <w:p w:rsidR="00F019A5" w:rsidRPr="00962ED8" w:rsidRDefault="00F019A5" w:rsidP="00962ED8">
      <w:pPr>
        <w:pStyle w:val="ConsPlusNonformat"/>
        <w:jc w:val="center"/>
        <w:rPr>
          <w:rFonts w:ascii="Times New Roman" w:hAnsi="Times New Roman" w:cs="Times New Roman"/>
          <w:sz w:val="24"/>
          <w:szCs w:val="24"/>
        </w:rPr>
      </w:pPr>
      <w:r w:rsidRPr="00962ED8">
        <w:rPr>
          <w:rFonts w:ascii="Times New Roman" w:hAnsi="Times New Roman" w:cs="Times New Roman"/>
          <w:sz w:val="24"/>
          <w:szCs w:val="24"/>
        </w:rPr>
        <w:t>коррупционного правонарушения)</w:t>
      </w:r>
    </w:p>
    <w:p w:rsidR="00F019A5" w:rsidRPr="00962ED8" w:rsidRDefault="00F019A5" w:rsidP="00962ED8">
      <w:pPr>
        <w:pStyle w:val="ConsPlusNonformat"/>
        <w:jc w:val="center"/>
        <w:rPr>
          <w:rFonts w:ascii="Times New Roman" w:hAnsi="Times New Roman" w:cs="Times New Roman"/>
          <w:sz w:val="24"/>
          <w:szCs w:val="24"/>
        </w:rPr>
      </w:pPr>
    </w:p>
    <w:p w:rsidR="00F019A5" w:rsidRPr="00962ED8" w:rsidRDefault="00F019A5" w:rsidP="00962ED8">
      <w:pPr>
        <w:pStyle w:val="ConsPlusNonformat"/>
        <w:rPr>
          <w:rFonts w:ascii="Times New Roman" w:hAnsi="Times New Roman" w:cs="Times New Roman"/>
          <w:sz w:val="24"/>
          <w:szCs w:val="24"/>
        </w:rPr>
      </w:pP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t>_______________________________________</w:t>
      </w:r>
    </w:p>
    <w:p w:rsidR="00F019A5" w:rsidRPr="00962ED8" w:rsidRDefault="00F019A5" w:rsidP="00962ED8">
      <w:pPr>
        <w:pStyle w:val="ConsPlusNonformat"/>
        <w:rPr>
          <w:rFonts w:ascii="Times New Roman" w:hAnsi="Times New Roman" w:cs="Times New Roman"/>
          <w:sz w:val="24"/>
          <w:szCs w:val="24"/>
        </w:rPr>
      </w:pP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r>
      <w:r w:rsidRPr="00962ED8">
        <w:rPr>
          <w:rFonts w:ascii="Times New Roman" w:hAnsi="Times New Roman" w:cs="Times New Roman"/>
          <w:sz w:val="24"/>
          <w:szCs w:val="24"/>
        </w:rPr>
        <w:tab/>
        <w:t>(дата, подпись, инициалы и фамилия)</w:t>
      </w:r>
    </w:p>
    <w:p w:rsidR="00F019A5" w:rsidRPr="00962ED8" w:rsidRDefault="00F019A5" w:rsidP="00962ED8">
      <w:pPr>
        <w:pStyle w:val="ConsPlusNonformat"/>
        <w:jc w:val="center"/>
        <w:rPr>
          <w:rFonts w:ascii="Times New Roman" w:hAnsi="Times New Roman" w:cs="Times New Roman"/>
          <w:sz w:val="24"/>
          <w:szCs w:val="24"/>
        </w:rPr>
      </w:pP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Уведомление зарегистрировано</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в журнале регистрации</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 ________ 20__ г. за N 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_______________________________</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(Ф.И.О., должность</w:t>
      </w:r>
    </w:p>
    <w:p w:rsidR="00F019A5" w:rsidRPr="00962ED8" w:rsidRDefault="00F019A5" w:rsidP="00962ED8">
      <w:pPr>
        <w:pStyle w:val="ConsPlusNonformat"/>
        <w:jc w:val="both"/>
        <w:rPr>
          <w:rFonts w:ascii="Times New Roman" w:hAnsi="Times New Roman" w:cs="Times New Roman"/>
          <w:sz w:val="24"/>
          <w:szCs w:val="24"/>
        </w:rPr>
      </w:pPr>
      <w:r w:rsidRPr="00962ED8">
        <w:rPr>
          <w:rFonts w:ascii="Times New Roman" w:hAnsi="Times New Roman" w:cs="Times New Roman"/>
          <w:sz w:val="24"/>
          <w:szCs w:val="24"/>
        </w:rPr>
        <w:t>ответственного лица)</w:t>
      </w: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3415A9" w:rsidRDefault="003415A9" w:rsidP="00962ED8">
      <w:pPr>
        <w:pStyle w:val="ConsPlusNormal"/>
        <w:jc w:val="right"/>
        <w:outlineLvl w:val="1"/>
      </w:pPr>
    </w:p>
    <w:p w:rsidR="00F019A5" w:rsidRPr="00962ED8" w:rsidRDefault="00F019A5" w:rsidP="00962ED8">
      <w:pPr>
        <w:pStyle w:val="ConsPlusNormal"/>
        <w:jc w:val="right"/>
        <w:outlineLvl w:val="1"/>
      </w:pPr>
      <w:r w:rsidRPr="00962ED8">
        <w:lastRenderedPageBreak/>
        <w:t>Приложение № 2</w:t>
      </w:r>
    </w:p>
    <w:p w:rsidR="00F019A5" w:rsidRPr="00962ED8" w:rsidRDefault="00F019A5" w:rsidP="00962ED8">
      <w:pPr>
        <w:pStyle w:val="ConsPlusNormal"/>
        <w:jc w:val="right"/>
      </w:pPr>
      <w:r w:rsidRPr="00962ED8">
        <w:t>к Порядку уведомления представителя</w:t>
      </w:r>
    </w:p>
    <w:p w:rsidR="00F019A5" w:rsidRPr="00962ED8" w:rsidRDefault="00F019A5" w:rsidP="00962ED8">
      <w:pPr>
        <w:pStyle w:val="ConsPlusNormal"/>
        <w:jc w:val="right"/>
      </w:pPr>
      <w:r w:rsidRPr="00962ED8">
        <w:t>нанимателя (работодателя) о фактах</w:t>
      </w:r>
    </w:p>
    <w:p w:rsidR="00F019A5" w:rsidRPr="00962ED8" w:rsidRDefault="00F019A5" w:rsidP="00962ED8">
      <w:pPr>
        <w:pStyle w:val="ConsPlusNormal"/>
        <w:jc w:val="right"/>
      </w:pPr>
      <w:r w:rsidRPr="00962ED8">
        <w:t>обращения в целях склонения</w:t>
      </w:r>
    </w:p>
    <w:p w:rsidR="00F019A5" w:rsidRPr="00962ED8" w:rsidRDefault="00F019A5" w:rsidP="00962ED8">
      <w:pPr>
        <w:pStyle w:val="ConsPlusNormal"/>
        <w:jc w:val="right"/>
      </w:pPr>
      <w:r w:rsidRPr="00962ED8">
        <w:t>муниципального служащего</w:t>
      </w:r>
    </w:p>
    <w:p w:rsidR="00F019A5" w:rsidRPr="00962ED8" w:rsidRDefault="00F019A5" w:rsidP="00962ED8">
      <w:pPr>
        <w:pStyle w:val="ConsPlusNormal"/>
        <w:jc w:val="right"/>
      </w:pPr>
      <w:r w:rsidRPr="00962ED8">
        <w:t xml:space="preserve">органа местного самоуправления </w:t>
      </w:r>
    </w:p>
    <w:p w:rsidR="00F019A5" w:rsidRPr="00962ED8" w:rsidRDefault="00F019A5" w:rsidP="00962ED8">
      <w:pPr>
        <w:pStyle w:val="ConsPlusNormal"/>
        <w:jc w:val="right"/>
      </w:pPr>
      <w:r w:rsidRPr="00962ED8">
        <w:t>к совершению коррупционных правонарушений</w:t>
      </w:r>
    </w:p>
    <w:p w:rsidR="00F019A5" w:rsidRPr="00962ED8" w:rsidRDefault="00F019A5" w:rsidP="00962ED8">
      <w:pPr>
        <w:pStyle w:val="ConsPlusNormal"/>
        <w:jc w:val="both"/>
      </w:pPr>
    </w:p>
    <w:p w:rsidR="00F019A5" w:rsidRPr="00962ED8" w:rsidRDefault="00F019A5" w:rsidP="00962ED8">
      <w:pPr>
        <w:pStyle w:val="ConsPlusNormal"/>
        <w:jc w:val="right"/>
      </w:pPr>
      <w:r w:rsidRPr="00962ED8">
        <w:t>(Форма)</w:t>
      </w:r>
    </w:p>
    <w:p w:rsidR="00F019A5" w:rsidRPr="00962ED8" w:rsidRDefault="00F019A5" w:rsidP="00962ED8">
      <w:pPr>
        <w:pStyle w:val="ConsPlusNormal"/>
        <w:jc w:val="both"/>
      </w:pPr>
    </w:p>
    <w:p w:rsidR="00F019A5" w:rsidRPr="00962ED8" w:rsidRDefault="00F019A5" w:rsidP="00962ED8">
      <w:pPr>
        <w:pStyle w:val="ConsPlusNormal"/>
        <w:jc w:val="center"/>
      </w:pPr>
      <w:bookmarkStart w:id="17" w:name="P190"/>
      <w:bookmarkEnd w:id="17"/>
      <w:r w:rsidRPr="00962ED8">
        <w:t>Журнал</w:t>
      </w:r>
    </w:p>
    <w:p w:rsidR="00F019A5" w:rsidRPr="00962ED8" w:rsidRDefault="00F019A5" w:rsidP="00962ED8">
      <w:pPr>
        <w:pStyle w:val="ConsPlusNormal"/>
        <w:jc w:val="center"/>
      </w:pPr>
      <w:r w:rsidRPr="00962ED8">
        <w:t>регистрации уведомлений о фактах обращения в целях</w:t>
      </w:r>
    </w:p>
    <w:p w:rsidR="00F019A5" w:rsidRPr="00962ED8" w:rsidRDefault="00F019A5" w:rsidP="00962ED8">
      <w:pPr>
        <w:pStyle w:val="ConsPlusNormal"/>
        <w:jc w:val="center"/>
      </w:pPr>
      <w:r w:rsidRPr="00962ED8">
        <w:t>склонения муниципального служащего</w:t>
      </w:r>
    </w:p>
    <w:p w:rsidR="00F019A5" w:rsidRPr="00962ED8" w:rsidRDefault="00F019A5" w:rsidP="00962ED8">
      <w:pPr>
        <w:pStyle w:val="ConsPlusNormal"/>
        <w:jc w:val="center"/>
      </w:pPr>
      <w:r w:rsidRPr="00962ED8">
        <w:t>органа местного самоуправления к совершению</w:t>
      </w:r>
    </w:p>
    <w:p w:rsidR="00F019A5" w:rsidRPr="00962ED8" w:rsidRDefault="00F019A5" w:rsidP="00962ED8">
      <w:pPr>
        <w:pStyle w:val="ConsPlusNormal"/>
        <w:jc w:val="center"/>
      </w:pPr>
      <w:r w:rsidRPr="00962ED8">
        <w:t>коррупционных правонарушений</w:t>
      </w:r>
    </w:p>
    <w:p w:rsidR="00F019A5" w:rsidRPr="00962ED8" w:rsidRDefault="00F019A5" w:rsidP="00962E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31"/>
        <w:gridCol w:w="964"/>
        <w:gridCol w:w="1191"/>
        <w:gridCol w:w="1474"/>
        <w:gridCol w:w="1644"/>
        <w:gridCol w:w="1644"/>
      </w:tblGrid>
      <w:tr w:rsidR="00F019A5" w:rsidRPr="00962ED8" w:rsidTr="00D85157">
        <w:tc>
          <w:tcPr>
            <w:tcW w:w="624" w:type="dxa"/>
            <w:vMerge w:val="restart"/>
          </w:tcPr>
          <w:p w:rsidR="00F019A5" w:rsidRPr="00962ED8" w:rsidRDefault="00F019A5" w:rsidP="00962ED8">
            <w:pPr>
              <w:pStyle w:val="ConsPlusNormal"/>
              <w:jc w:val="center"/>
            </w:pPr>
            <w:r w:rsidRPr="00962ED8">
              <w:t>N п/п</w:t>
            </w:r>
          </w:p>
        </w:tc>
        <w:tc>
          <w:tcPr>
            <w:tcW w:w="1531" w:type="dxa"/>
            <w:vMerge w:val="restart"/>
          </w:tcPr>
          <w:p w:rsidR="00F019A5" w:rsidRPr="00962ED8" w:rsidRDefault="00F019A5" w:rsidP="00962ED8">
            <w:pPr>
              <w:pStyle w:val="ConsPlusNormal"/>
              <w:jc w:val="center"/>
            </w:pPr>
            <w:r w:rsidRPr="00962ED8">
              <w:t>Дата регистрации уведомления</w:t>
            </w:r>
          </w:p>
        </w:tc>
        <w:tc>
          <w:tcPr>
            <w:tcW w:w="3629" w:type="dxa"/>
            <w:gridSpan w:val="3"/>
          </w:tcPr>
          <w:p w:rsidR="00F019A5" w:rsidRPr="00962ED8" w:rsidRDefault="00F019A5" w:rsidP="00962ED8">
            <w:pPr>
              <w:pStyle w:val="ConsPlusNormal"/>
              <w:jc w:val="center"/>
            </w:pPr>
            <w:r w:rsidRPr="00962ED8">
              <w:t>Сведения о муниципальном служащем, направившем уведомление</w:t>
            </w:r>
          </w:p>
        </w:tc>
        <w:tc>
          <w:tcPr>
            <w:tcW w:w="1644" w:type="dxa"/>
            <w:vMerge w:val="restart"/>
          </w:tcPr>
          <w:p w:rsidR="00F019A5" w:rsidRPr="00962ED8" w:rsidRDefault="00F019A5" w:rsidP="00962ED8">
            <w:pPr>
              <w:pStyle w:val="ConsPlusNormal"/>
              <w:jc w:val="center"/>
            </w:pPr>
            <w:r w:rsidRPr="00962ED8">
              <w:t>Краткое содержание уведомления</w:t>
            </w:r>
          </w:p>
        </w:tc>
        <w:tc>
          <w:tcPr>
            <w:tcW w:w="1644" w:type="dxa"/>
            <w:vMerge w:val="restart"/>
          </w:tcPr>
          <w:p w:rsidR="00F019A5" w:rsidRPr="00962ED8" w:rsidRDefault="00F019A5" w:rsidP="00962ED8">
            <w:pPr>
              <w:pStyle w:val="ConsPlusNormal"/>
              <w:jc w:val="center"/>
            </w:pPr>
            <w:r w:rsidRPr="00962ED8">
              <w:t>Ф.И.О., подпись лица, принявшего уведомление</w:t>
            </w:r>
          </w:p>
        </w:tc>
      </w:tr>
      <w:tr w:rsidR="00F019A5" w:rsidRPr="00962ED8" w:rsidTr="00D85157">
        <w:tc>
          <w:tcPr>
            <w:tcW w:w="624" w:type="dxa"/>
            <w:vMerge/>
          </w:tcPr>
          <w:p w:rsidR="00F019A5" w:rsidRPr="00962ED8" w:rsidRDefault="00F019A5" w:rsidP="00962ED8">
            <w:pPr>
              <w:pStyle w:val="ConsPlusNormal"/>
            </w:pPr>
          </w:p>
        </w:tc>
        <w:tc>
          <w:tcPr>
            <w:tcW w:w="1531" w:type="dxa"/>
            <w:vMerge/>
          </w:tcPr>
          <w:p w:rsidR="00F019A5" w:rsidRPr="00962ED8" w:rsidRDefault="00F019A5" w:rsidP="00962ED8">
            <w:pPr>
              <w:pStyle w:val="ConsPlusNormal"/>
            </w:pPr>
          </w:p>
        </w:tc>
        <w:tc>
          <w:tcPr>
            <w:tcW w:w="964" w:type="dxa"/>
          </w:tcPr>
          <w:p w:rsidR="00F019A5" w:rsidRPr="00962ED8" w:rsidRDefault="00F019A5" w:rsidP="00962ED8">
            <w:pPr>
              <w:pStyle w:val="ConsPlusNormal"/>
              <w:jc w:val="center"/>
            </w:pPr>
            <w:r w:rsidRPr="00962ED8">
              <w:t>Ф.И.О.</w:t>
            </w:r>
          </w:p>
        </w:tc>
        <w:tc>
          <w:tcPr>
            <w:tcW w:w="1191" w:type="dxa"/>
          </w:tcPr>
          <w:p w:rsidR="00F019A5" w:rsidRPr="00962ED8" w:rsidRDefault="00F019A5" w:rsidP="00962ED8">
            <w:pPr>
              <w:pStyle w:val="ConsPlusNormal"/>
              <w:jc w:val="center"/>
            </w:pPr>
            <w:r w:rsidRPr="00962ED8">
              <w:t>должность</w:t>
            </w:r>
          </w:p>
        </w:tc>
        <w:tc>
          <w:tcPr>
            <w:tcW w:w="1474" w:type="dxa"/>
          </w:tcPr>
          <w:p w:rsidR="00F019A5" w:rsidRPr="00962ED8" w:rsidRDefault="00F019A5" w:rsidP="00962ED8">
            <w:pPr>
              <w:pStyle w:val="ConsPlusNormal"/>
              <w:jc w:val="center"/>
            </w:pPr>
            <w:r w:rsidRPr="00962ED8">
              <w:t>контактный номер телефона</w:t>
            </w:r>
          </w:p>
        </w:tc>
        <w:tc>
          <w:tcPr>
            <w:tcW w:w="1644" w:type="dxa"/>
            <w:vMerge/>
          </w:tcPr>
          <w:p w:rsidR="00F019A5" w:rsidRPr="00962ED8" w:rsidRDefault="00F019A5" w:rsidP="00962ED8">
            <w:pPr>
              <w:pStyle w:val="ConsPlusNormal"/>
            </w:pPr>
          </w:p>
        </w:tc>
        <w:tc>
          <w:tcPr>
            <w:tcW w:w="1644" w:type="dxa"/>
            <w:vMerge/>
          </w:tcPr>
          <w:p w:rsidR="00F019A5" w:rsidRPr="00962ED8" w:rsidRDefault="00F019A5" w:rsidP="00962ED8">
            <w:pPr>
              <w:pStyle w:val="ConsPlusNormal"/>
            </w:pPr>
          </w:p>
        </w:tc>
      </w:tr>
      <w:tr w:rsidR="00F019A5" w:rsidRPr="00962ED8" w:rsidTr="00D85157">
        <w:tc>
          <w:tcPr>
            <w:tcW w:w="624" w:type="dxa"/>
          </w:tcPr>
          <w:p w:rsidR="00F019A5" w:rsidRPr="00962ED8" w:rsidRDefault="00F019A5" w:rsidP="00962ED8">
            <w:pPr>
              <w:pStyle w:val="ConsPlusNormal"/>
            </w:pPr>
          </w:p>
        </w:tc>
        <w:tc>
          <w:tcPr>
            <w:tcW w:w="1531" w:type="dxa"/>
          </w:tcPr>
          <w:p w:rsidR="00F019A5" w:rsidRPr="00962ED8" w:rsidRDefault="00F019A5" w:rsidP="00962ED8">
            <w:pPr>
              <w:pStyle w:val="ConsPlusNormal"/>
            </w:pPr>
          </w:p>
        </w:tc>
        <w:tc>
          <w:tcPr>
            <w:tcW w:w="964" w:type="dxa"/>
          </w:tcPr>
          <w:p w:rsidR="00F019A5" w:rsidRPr="00962ED8" w:rsidRDefault="00F019A5" w:rsidP="00962ED8">
            <w:pPr>
              <w:pStyle w:val="ConsPlusNormal"/>
            </w:pPr>
          </w:p>
        </w:tc>
        <w:tc>
          <w:tcPr>
            <w:tcW w:w="1191" w:type="dxa"/>
          </w:tcPr>
          <w:p w:rsidR="00F019A5" w:rsidRPr="00962ED8" w:rsidRDefault="00F019A5" w:rsidP="00962ED8">
            <w:pPr>
              <w:pStyle w:val="ConsPlusNormal"/>
            </w:pPr>
          </w:p>
        </w:tc>
        <w:tc>
          <w:tcPr>
            <w:tcW w:w="147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r>
      <w:tr w:rsidR="00F019A5" w:rsidRPr="00962ED8" w:rsidTr="00D85157">
        <w:tc>
          <w:tcPr>
            <w:tcW w:w="624" w:type="dxa"/>
          </w:tcPr>
          <w:p w:rsidR="00F019A5" w:rsidRPr="00962ED8" w:rsidRDefault="00F019A5" w:rsidP="00962ED8">
            <w:pPr>
              <w:pStyle w:val="ConsPlusNormal"/>
            </w:pPr>
          </w:p>
        </w:tc>
        <w:tc>
          <w:tcPr>
            <w:tcW w:w="1531" w:type="dxa"/>
          </w:tcPr>
          <w:p w:rsidR="00F019A5" w:rsidRPr="00962ED8" w:rsidRDefault="00F019A5" w:rsidP="00962ED8">
            <w:pPr>
              <w:pStyle w:val="ConsPlusNormal"/>
            </w:pPr>
          </w:p>
        </w:tc>
        <w:tc>
          <w:tcPr>
            <w:tcW w:w="964" w:type="dxa"/>
          </w:tcPr>
          <w:p w:rsidR="00F019A5" w:rsidRPr="00962ED8" w:rsidRDefault="00F019A5" w:rsidP="00962ED8">
            <w:pPr>
              <w:pStyle w:val="ConsPlusNormal"/>
            </w:pPr>
          </w:p>
        </w:tc>
        <w:tc>
          <w:tcPr>
            <w:tcW w:w="1191" w:type="dxa"/>
          </w:tcPr>
          <w:p w:rsidR="00F019A5" w:rsidRPr="00962ED8" w:rsidRDefault="00F019A5" w:rsidP="00962ED8">
            <w:pPr>
              <w:pStyle w:val="ConsPlusNormal"/>
            </w:pPr>
          </w:p>
        </w:tc>
        <w:tc>
          <w:tcPr>
            <w:tcW w:w="147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r>
      <w:tr w:rsidR="00F019A5" w:rsidRPr="00962ED8" w:rsidTr="00D85157">
        <w:tc>
          <w:tcPr>
            <w:tcW w:w="624" w:type="dxa"/>
          </w:tcPr>
          <w:p w:rsidR="00F019A5" w:rsidRPr="00962ED8" w:rsidRDefault="00F019A5" w:rsidP="00962ED8">
            <w:pPr>
              <w:pStyle w:val="ConsPlusNormal"/>
            </w:pPr>
          </w:p>
        </w:tc>
        <w:tc>
          <w:tcPr>
            <w:tcW w:w="1531" w:type="dxa"/>
          </w:tcPr>
          <w:p w:rsidR="00F019A5" w:rsidRPr="00962ED8" w:rsidRDefault="00F019A5" w:rsidP="00962ED8">
            <w:pPr>
              <w:pStyle w:val="ConsPlusNormal"/>
            </w:pPr>
          </w:p>
        </w:tc>
        <w:tc>
          <w:tcPr>
            <w:tcW w:w="964" w:type="dxa"/>
          </w:tcPr>
          <w:p w:rsidR="00F019A5" w:rsidRPr="00962ED8" w:rsidRDefault="00F019A5" w:rsidP="00962ED8">
            <w:pPr>
              <w:pStyle w:val="ConsPlusNormal"/>
            </w:pPr>
          </w:p>
        </w:tc>
        <w:tc>
          <w:tcPr>
            <w:tcW w:w="1191" w:type="dxa"/>
          </w:tcPr>
          <w:p w:rsidR="00F019A5" w:rsidRPr="00962ED8" w:rsidRDefault="00F019A5" w:rsidP="00962ED8">
            <w:pPr>
              <w:pStyle w:val="ConsPlusNormal"/>
            </w:pPr>
          </w:p>
        </w:tc>
        <w:tc>
          <w:tcPr>
            <w:tcW w:w="147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r>
      <w:tr w:rsidR="00F019A5" w:rsidRPr="00962ED8" w:rsidTr="00D85157">
        <w:tc>
          <w:tcPr>
            <w:tcW w:w="624" w:type="dxa"/>
          </w:tcPr>
          <w:p w:rsidR="00F019A5" w:rsidRPr="00962ED8" w:rsidRDefault="00F019A5" w:rsidP="00962ED8">
            <w:pPr>
              <w:pStyle w:val="ConsPlusNormal"/>
            </w:pPr>
          </w:p>
        </w:tc>
        <w:tc>
          <w:tcPr>
            <w:tcW w:w="1531" w:type="dxa"/>
          </w:tcPr>
          <w:p w:rsidR="00F019A5" w:rsidRPr="00962ED8" w:rsidRDefault="00F019A5" w:rsidP="00962ED8">
            <w:pPr>
              <w:pStyle w:val="ConsPlusNormal"/>
            </w:pPr>
          </w:p>
        </w:tc>
        <w:tc>
          <w:tcPr>
            <w:tcW w:w="964" w:type="dxa"/>
          </w:tcPr>
          <w:p w:rsidR="00F019A5" w:rsidRPr="00962ED8" w:rsidRDefault="00F019A5" w:rsidP="00962ED8">
            <w:pPr>
              <w:pStyle w:val="ConsPlusNormal"/>
            </w:pPr>
          </w:p>
        </w:tc>
        <w:tc>
          <w:tcPr>
            <w:tcW w:w="1191" w:type="dxa"/>
          </w:tcPr>
          <w:p w:rsidR="00F019A5" w:rsidRPr="00962ED8" w:rsidRDefault="00F019A5" w:rsidP="00962ED8">
            <w:pPr>
              <w:pStyle w:val="ConsPlusNormal"/>
            </w:pPr>
          </w:p>
        </w:tc>
        <w:tc>
          <w:tcPr>
            <w:tcW w:w="147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c>
          <w:tcPr>
            <w:tcW w:w="1644" w:type="dxa"/>
          </w:tcPr>
          <w:p w:rsidR="00F019A5" w:rsidRPr="00962ED8" w:rsidRDefault="00F019A5" w:rsidP="00962ED8">
            <w:pPr>
              <w:pStyle w:val="ConsPlusNormal"/>
            </w:pPr>
          </w:p>
        </w:tc>
      </w:tr>
    </w:tbl>
    <w:p w:rsidR="00F019A5" w:rsidRPr="00962ED8" w:rsidRDefault="00F019A5" w:rsidP="00962ED8">
      <w:pPr>
        <w:pStyle w:val="ConsPlusNormal"/>
        <w:jc w:val="both"/>
      </w:pPr>
    </w:p>
    <w:p w:rsidR="00F019A5" w:rsidRPr="00962ED8" w:rsidRDefault="00F019A5" w:rsidP="00962ED8">
      <w:pPr>
        <w:pStyle w:val="ConsPlusNormal"/>
        <w:jc w:val="both"/>
      </w:pPr>
    </w:p>
    <w:p w:rsidR="00F019A5" w:rsidRPr="00962ED8" w:rsidRDefault="00F019A5" w:rsidP="00962ED8">
      <w:pPr>
        <w:pStyle w:val="ConsPlusNormal"/>
        <w:jc w:val="both"/>
      </w:pPr>
    </w:p>
    <w:p w:rsidR="003415A9" w:rsidRDefault="003415A9">
      <w:pPr>
        <w:rPr>
          <w:rFonts w:ascii="Times New Roman" w:hAnsi="Times New Roman" w:cs="Times New Roman"/>
          <w:sz w:val="24"/>
          <w:szCs w:val="24"/>
        </w:rPr>
      </w:pPr>
      <w:r>
        <w:rPr>
          <w:rFonts w:ascii="Times New Roman" w:hAnsi="Times New Roman" w:cs="Times New Roman"/>
          <w:sz w:val="24"/>
          <w:szCs w:val="24"/>
        </w:rPr>
        <w:br w:type="page"/>
      </w:r>
    </w:p>
    <w:p w:rsidR="003415A9" w:rsidRPr="000A37C8" w:rsidRDefault="00357098" w:rsidP="003415A9">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4" type="#_x0000_t75" style="position:absolute;margin-left:193.35pt;margin-top:-11.05pt;width:63.5pt;height:63.9pt;z-index:251675648">
            <v:imagedata r:id="rId7" o:title=""/>
          </v:shape>
          <o:OLEObject Type="Embed" ProgID="PBrush" ShapeID="_x0000_s1034" DrawAspect="Content" ObjectID="_1734784916" r:id="rId19"/>
        </w:object>
      </w:r>
      <w:r w:rsidR="003415A9" w:rsidRPr="003A48BC">
        <w:rPr>
          <w:rFonts w:ascii="Times New Roman" w:eastAsia="Times New Roman" w:hAnsi="Times New Roman" w:cs="Times New Roman"/>
          <w:noProof/>
          <w:sz w:val="24"/>
          <w:szCs w:val="24"/>
          <w:lang w:eastAsia="ru-RU"/>
        </w:rPr>
        <w:t xml:space="preserve">Тыва Республика                                                                                         </w:t>
      </w:r>
      <w:r w:rsidR="003415A9" w:rsidRPr="000A37C8">
        <w:rPr>
          <w:rFonts w:ascii="Times New Roman" w:eastAsia="Times New Roman" w:hAnsi="Times New Roman" w:cs="Times New Roman"/>
          <w:noProof/>
          <w:sz w:val="24"/>
          <w:szCs w:val="24"/>
          <w:lang w:eastAsia="ru-RU"/>
        </w:rPr>
        <w:t xml:space="preserve">           </w:t>
      </w:r>
      <w:r w:rsidR="003415A9" w:rsidRPr="003A48BC">
        <w:rPr>
          <w:rFonts w:ascii="Times New Roman" w:eastAsia="Times New Roman" w:hAnsi="Times New Roman" w:cs="Times New Roman"/>
          <w:noProof/>
          <w:sz w:val="24"/>
          <w:szCs w:val="24"/>
          <w:lang w:eastAsia="ru-RU"/>
        </w:rPr>
        <w:t xml:space="preserve">Республика Тыва </w:t>
      </w:r>
    </w:p>
    <w:p w:rsidR="003415A9" w:rsidRPr="003A48BC" w:rsidRDefault="003415A9" w:rsidP="003415A9">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3415A9" w:rsidRPr="003A48BC" w:rsidRDefault="003415A9" w:rsidP="003415A9">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3415A9" w:rsidRPr="003A48BC" w:rsidRDefault="003415A9" w:rsidP="003415A9">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3415A9" w:rsidRPr="003A48BC" w:rsidRDefault="003415A9" w:rsidP="003415A9">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3415A9" w:rsidRPr="003A48BC" w:rsidRDefault="003415A9" w:rsidP="003415A9">
      <w:pPr>
        <w:spacing w:after="0" w:line="240" w:lineRule="auto"/>
        <w:jc w:val="both"/>
        <w:rPr>
          <w:rFonts w:ascii="Times New Roman" w:eastAsia="Times New Roman" w:hAnsi="Times New Roman" w:cs="Times New Roman"/>
          <w:noProof/>
          <w:sz w:val="24"/>
          <w:szCs w:val="24"/>
          <w:lang w:eastAsia="ru-RU"/>
        </w:rPr>
      </w:pPr>
    </w:p>
    <w:p w:rsidR="003415A9" w:rsidRPr="003A48BC" w:rsidRDefault="003415A9" w:rsidP="003415A9">
      <w:pPr>
        <w:spacing w:after="0" w:line="240" w:lineRule="auto"/>
        <w:rPr>
          <w:rFonts w:ascii="Times New Roman" w:eastAsia="Times New Roman" w:hAnsi="Times New Roman" w:cs="Times New Roman"/>
          <w:b/>
          <w:noProof/>
          <w:sz w:val="24"/>
          <w:szCs w:val="24"/>
          <w:lang w:eastAsia="ru-RU"/>
        </w:rPr>
      </w:pPr>
    </w:p>
    <w:p w:rsidR="003415A9" w:rsidRPr="003A48BC" w:rsidRDefault="003415A9" w:rsidP="003415A9">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3415A9" w:rsidRPr="003A48BC" w:rsidRDefault="003415A9" w:rsidP="003415A9">
      <w:pPr>
        <w:spacing w:after="0" w:line="240" w:lineRule="auto"/>
        <w:jc w:val="center"/>
        <w:rPr>
          <w:rFonts w:ascii="Times New Roman" w:eastAsia="Times New Roman" w:hAnsi="Times New Roman" w:cs="Times New Roman"/>
          <w:b/>
          <w:noProof/>
          <w:sz w:val="24"/>
          <w:szCs w:val="24"/>
          <w:lang w:eastAsia="ru-RU"/>
        </w:rPr>
      </w:pPr>
    </w:p>
    <w:p w:rsidR="003415A9" w:rsidRPr="003A48BC" w:rsidRDefault="00D85157" w:rsidP="003415A9">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41</w:t>
      </w:r>
    </w:p>
    <w:p w:rsidR="003415A9" w:rsidRPr="003A48BC" w:rsidRDefault="003415A9" w:rsidP="003415A9">
      <w:pPr>
        <w:spacing w:after="0" w:line="240" w:lineRule="auto"/>
        <w:jc w:val="center"/>
        <w:rPr>
          <w:rFonts w:ascii="Times New Roman" w:eastAsia="Times New Roman" w:hAnsi="Times New Roman" w:cs="Times New Roman"/>
          <w:noProof/>
          <w:sz w:val="24"/>
          <w:szCs w:val="24"/>
          <w:lang w:eastAsia="ru-RU"/>
        </w:rPr>
      </w:pPr>
    </w:p>
    <w:p w:rsidR="003415A9" w:rsidRPr="003A48BC" w:rsidRDefault="003415A9" w:rsidP="003415A9">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3415A9" w:rsidRPr="003A48BC" w:rsidRDefault="003415A9" w:rsidP="003415A9">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3415A9" w:rsidRPr="003A48BC" w:rsidRDefault="003415A9" w:rsidP="003415A9">
      <w:pPr>
        <w:spacing w:after="0" w:line="240" w:lineRule="auto"/>
        <w:jc w:val="center"/>
        <w:rPr>
          <w:rFonts w:ascii="Times New Roman" w:eastAsia="Times New Roman" w:hAnsi="Times New Roman" w:cs="Times New Roman"/>
          <w:noProof/>
          <w:sz w:val="24"/>
          <w:szCs w:val="24"/>
          <w:lang w:eastAsia="ru-RU"/>
        </w:rPr>
      </w:pPr>
    </w:p>
    <w:p w:rsidR="003415A9" w:rsidRDefault="003415A9" w:rsidP="003415A9">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3415A9" w:rsidRPr="003415A9" w:rsidRDefault="003415A9" w:rsidP="003415A9">
      <w:pPr>
        <w:spacing w:after="0" w:line="240" w:lineRule="auto"/>
        <w:jc w:val="center"/>
        <w:rPr>
          <w:rFonts w:ascii="Times New Roman" w:eastAsia="Times New Roman" w:hAnsi="Times New Roman" w:cs="Times New Roman"/>
          <w:noProof/>
          <w:sz w:val="24"/>
          <w:szCs w:val="24"/>
          <w:lang w:eastAsia="ru-RU"/>
        </w:rPr>
      </w:pPr>
    </w:p>
    <w:p w:rsidR="003415A9" w:rsidRPr="003415A9" w:rsidRDefault="003415A9" w:rsidP="003415A9">
      <w:pPr>
        <w:pStyle w:val="ConsPlusTitle"/>
        <w:jc w:val="center"/>
        <w:rPr>
          <w:rFonts w:ascii="Times New Roman" w:hAnsi="Times New Roman" w:cs="Times New Roman"/>
        </w:rPr>
      </w:pPr>
      <w:r w:rsidRPr="003415A9">
        <w:rPr>
          <w:rFonts w:ascii="Times New Roman" w:hAnsi="Times New Roman" w:cs="Times New Roman"/>
        </w:rPr>
        <w:t>Об утверждении Порядка предварительного уведомления</w:t>
      </w:r>
    </w:p>
    <w:p w:rsidR="003415A9" w:rsidRPr="003415A9" w:rsidRDefault="003415A9" w:rsidP="003415A9">
      <w:pPr>
        <w:pStyle w:val="ConsPlusTitle"/>
        <w:jc w:val="center"/>
        <w:rPr>
          <w:rFonts w:ascii="Times New Roman" w:hAnsi="Times New Roman" w:cs="Times New Roman"/>
        </w:rPr>
      </w:pPr>
      <w:r w:rsidRPr="003415A9">
        <w:rPr>
          <w:rFonts w:ascii="Times New Roman" w:hAnsi="Times New Roman" w:cs="Times New Roman"/>
        </w:rPr>
        <w:t>представителя нанимателя (работодателя) о выполнении иной</w:t>
      </w:r>
    </w:p>
    <w:p w:rsidR="003415A9" w:rsidRPr="003415A9" w:rsidRDefault="003415A9" w:rsidP="003415A9">
      <w:pPr>
        <w:pStyle w:val="ConsPlusTitle"/>
        <w:jc w:val="center"/>
        <w:rPr>
          <w:rFonts w:ascii="Times New Roman" w:hAnsi="Times New Roman" w:cs="Times New Roman"/>
        </w:rPr>
      </w:pPr>
      <w:r w:rsidRPr="003415A9">
        <w:rPr>
          <w:rFonts w:ascii="Times New Roman" w:hAnsi="Times New Roman" w:cs="Times New Roman"/>
        </w:rPr>
        <w:t>оплачиваемой работы муниципальными служащими администрации</w:t>
      </w:r>
    </w:p>
    <w:p w:rsidR="003415A9" w:rsidRPr="003415A9" w:rsidRDefault="003415A9" w:rsidP="003415A9">
      <w:pPr>
        <w:pStyle w:val="ConsPlusTitle"/>
        <w:jc w:val="center"/>
        <w:rPr>
          <w:rFonts w:ascii="Times New Roman" w:hAnsi="Times New Roman" w:cs="Times New Roman"/>
        </w:rPr>
      </w:pPr>
      <w:r>
        <w:rPr>
          <w:rFonts w:ascii="Times New Roman" w:hAnsi="Times New Roman" w:cs="Times New Roman"/>
        </w:rPr>
        <w:t>«</w:t>
      </w:r>
      <w:r w:rsidRPr="003415A9">
        <w:rPr>
          <w:rFonts w:ascii="Times New Roman" w:hAnsi="Times New Roman" w:cs="Times New Roman"/>
        </w:rPr>
        <w:t>сельского поселения сумона Шамбалыгский Кызылского кожууна Республики Тыва»</w:t>
      </w:r>
    </w:p>
    <w:p w:rsidR="003415A9" w:rsidRPr="003415A9" w:rsidRDefault="003415A9" w:rsidP="003415A9">
      <w:pPr>
        <w:pStyle w:val="ConsPlusNormal"/>
        <w:jc w:val="both"/>
      </w:pPr>
    </w:p>
    <w:p w:rsidR="003415A9" w:rsidRPr="003415A9" w:rsidRDefault="003415A9" w:rsidP="003415A9">
      <w:pPr>
        <w:pStyle w:val="ConsPlusNormal"/>
        <w:ind w:firstLine="540"/>
        <w:jc w:val="both"/>
      </w:pPr>
      <w:r w:rsidRPr="003415A9">
        <w:t>В целях предотвращения конфликта интересов, укрепления служебной дисциплины муниципальных служащих администрации «сельского поселения сумона Шамбалыгский Кызылского кожууна Республики Тыва», руководствуясь частью 2 статьи 11 Федерального закона от 02.03.2007 № 25-ФЗ «О муниципальной службе в Российской Федерации»,</w:t>
      </w:r>
    </w:p>
    <w:p w:rsidR="003415A9" w:rsidRPr="003415A9" w:rsidRDefault="003415A9" w:rsidP="003415A9">
      <w:pPr>
        <w:pStyle w:val="ConsPlusNormal"/>
        <w:ind w:firstLine="540"/>
        <w:jc w:val="both"/>
      </w:pPr>
      <w:r w:rsidRPr="003415A9">
        <w:t xml:space="preserve"> ПОСТАНОВЛЯЮ:</w:t>
      </w:r>
    </w:p>
    <w:p w:rsidR="003415A9" w:rsidRPr="003415A9" w:rsidRDefault="003415A9" w:rsidP="003415A9">
      <w:pPr>
        <w:pStyle w:val="ConsPlusNormal"/>
        <w:spacing w:before="240"/>
        <w:ind w:firstLine="540"/>
        <w:jc w:val="both"/>
      </w:pPr>
      <w:r w:rsidRPr="003415A9">
        <w:t xml:space="preserve">1. Утвердить </w:t>
      </w:r>
      <w:hyperlink w:anchor="Par32" w:tooltip="ПОРЯДОК" w:history="1">
        <w:r w:rsidRPr="003415A9">
          <w:t>Порядок</w:t>
        </w:r>
      </w:hyperlink>
      <w:r w:rsidRPr="003415A9">
        <w:t xml:space="preserve"> предварительного уведомления представителя нанимателя (работодателя) о выполнении иной оплачиваемой работы муниципальными служащими администрации «сельского поселения сумона Шамбалыгский Кызылского кожууна Республики Тыва» согласно приложению.</w:t>
      </w:r>
    </w:p>
    <w:p w:rsidR="003415A9" w:rsidRPr="003415A9" w:rsidRDefault="003415A9" w:rsidP="003415A9">
      <w:pPr>
        <w:pStyle w:val="ConsPlusNormal"/>
        <w:spacing w:before="240"/>
        <w:ind w:firstLine="540"/>
        <w:jc w:val="both"/>
      </w:pPr>
      <w:r w:rsidRPr="003415A9">
        <w:t xml:space="preserve">2. Контроль за исполнением настоящего постановления возложить на </w:t>
      </w:r>
      <w:r>
        <w:t>специалиста администрации Биче-оол А.Н.</w:t>
      </w:r>
    </w:p>
    <w:p w:rsidR="003415A9" w:rsidRPr="003415A9" w:rsidRDefault="003415A9" w:rsidP="003415A9">
      <w:pPr>
        <w:pStyle w:val="ConsPlusNormal"/>
        <w:spacing w:before="240"/>
        <w:ind w:firstLine="540"/>
        <w:jc w:val="both"/>
      </w:pPr>
      <w:r w:rsidRPr="003415A9">
        <w:t xml:space="preserve">3. Опубликовать настоящее постановление на официальном сайте https://шамбалыг.рф/. </w:t>
      </w:r>
    </w:p>
    <w:p w:rsidR="003415A9" w:rsidRPr="003415A9" w:rsidRDefault="003415A9" w:rsidP="003415A9">
      <w:pPr>
        <w:pStyle w:val="ConsPlusNormal"/>
        <w:spacing w:before="240"/>
        <w:ind w:firstLine="540"/>
        <w:jc w:val="both"/>
      </w:pPr>
      <w:r w:rsidRPr="003415A9">
        <w:t>4. Настоящее постановление вступает в силу со дня его официального подписания.</w:t>
      </w: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r w:rsidRPr="003415A9">
        <w:t xml:space="preserve">Председатель администрации </w:t>
      </w:r>
      <w:r w:rsidRPr="003415A9">
        <w:tab/>
      </w:r>
      <w:r w:rsidRPr="003415A9">
        <w:tab/>
      </w:r>
      <w:r w:rsidRPr="003415A9">
        <w:tab/>
      </w:r>
      <w:r w:rsidRPr="003415A9">
        <w:tab/>
      </w:r>
      <w:r w:rsidRPr="003415A9">
        <w:tab/>
      </w:r>
      <w:r w:rsidRPr="003415A9">
        <w:tab/>
        <w:t xml:space="preserve">             </w:t>
      </w:r>
    </w:p>
    <w:p w:rsidR="003415A9" w:rsidRPr="003415A9" w:rsidRDefault="003415A9" w:rsidP="003415A9">
      <w:pPr>
        <w:pStyle w:val="ConsPlusNormal"/>
        <w:jc w:val="both"/>
      </w:pPr>
      <w:r w:rsidRPr="003415A9">
        <w:t>сумона Шамбалыгский:</w:t>
      </w:r>
      <w:r w:rsidRPr="003415A9">
        <w:tab/>
      </w:r>
      <w:r w:rsidRPr="003415A9">
        <w:tab/>
      </w:r>
      <w:r w:rsidRPr="003415A9">
        <w:tab/>
      </w:r>
      <w:r w:rsidRPr="003415A9">
        <w:tab/>
      </w:r>
      <w:r w:rsidRPr="003415A9">
        <w:tab/>
      </w:r>
      <w:r w:rsidRPr="003415A9">
        <w:tab/>
      </w:r>
      <w:r w:rsidRPr="003415A9">
        <w:tab/>
        <w:t>Ондар Т.Д.</w:t>
      </w: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Default="003415A9" w:rsidP="00800704">
      <w:pPr>
        <w:pStyle w:val="ConsPlusNormal"/>
        <w:outlineLvl w:val="0"/>
      </w:pPr>
    </w:p>
    <w:p w:rsidR="00800704" w:rsidRPr="003415A9" w:rsidRDefault="00800704" w:rsidP="00800704">
      <w:pPr>
        <w:pStyle w:val="ConsPlusNormal"/>
        <w:outlineLvl w:val="0"/>
      </w:pPr>
    </w:p>
    <w:p w:rsidR="003415A9" w:rsidRPr="003415A9" w:rsidRDefault="003415A9" w:rsidP="003415A9">
      <w:pPr>
        <w:pStyle w:val="ConsPlusNormal"/>
        <w:jc w:val="right"/>
        <w:outlineLvl w:val="0"/>
      </w:pPr>
      <w:r w:rsidRPr="003415A9">
        <w:lastRenderedPageBreak/>
        <w:t>Приложение</w:t>
      </w:r>
    </w:p>
    <w:p w:rsidR="003415A9" w:rsidRPr="003415A9" w:rsidRDefault="003415A9" w:rsidP="003415A9">
      <w:pPr>
        <w:pStyle w:val="ConsPlusNormal"/>
        <w:jc w:val="right"/>
      </w:pPr>
      <w:r w:rsidRPr="003415A9">
        <w:t>к постановлению администрации</w:t>
      </w:r>
    </w:p>
    <w:p w:rsidR="003415A9" w:rsidRPr="003415A9" w:rsidRDefault="00800704" w:rsidP="003415A9">
      <w:pPr>
        <w:pStyle w:val="ConsPlusNormal"/>
        <w:jc w:val="right"/>
      </w:pPr>
      <w:r>
        <w:t>сумона Шамбалыгский</w:t>
      </w:r>
    </w:p>
    <w:p w:rsidR="003415A9" w:rsidRPr="003415A9" w:rsidRDefault="003415A9" w:rsidP="003415A9">
      <w:pPr>
        <w:pStyle w:val="ConsPlusNormal"/>
        <w:jc w:val="right"/>
      </w:pPr>
      <w:r w:rsidRPr="003415A9">
        <w:t xml:space="preserve">от </w:t>
      </w:r>
      <w:r w:rsidR="00800704">
        <w:t>08.12.2022</w:t>
      </w:r>
      <w:r w:rsidRPr="003415A9">
        <w:t xml:space="preserve"> № </w:t>
      </w:r>
      <w:r w:rsidR="00800704">
        <w:t>41</w:t>
      </w:r>
    </w:p>
    <w:p w:rsidR="003415A9" w:rsidRPr="003415A9" w:rsidRDefault="003415A9" w:rsidP="003415A9">
      <w:pPr>
        <w:pStyle w:val="ConsPlusNormal"/>
        <w:jc w:val="both"/>
      </w:pPr>
    </w:p>
    <w:p w:rsidR="003415A9" w:rsidRPr="003415A9" w:rsidRDefault="003415A9" w:rsidP="003415A9">
      <w:pPr>
        <w:pStyle w:val="ConsPlusTitle"/>
        <w:jc w:val="center"/>
        <w:rPr>
          <w:rFonts w:ascii="Times New Roman" w:hAnsi="Times New Roman" w:cs="Times New Roman"/>
        </w:rPr>
      </w:pPr>
      <w:bookmarkStart w:id="18" w:name="Par32"/>
      <w:bookmarkEnd w:id="18"/>
      <w:r w:rsidRPr="003415A9">
        <w:rPr>
          <w:rFonts w:ascii="Times New Roman" w:hAnsi="Times New Roman" w:cs="Times New Roman"/>
        </w:rPr>
        <w:t>ПОРЯДОК</w:t>
      </w:r>
    </w:p>
    <w:p w:rsidR="003415A9" w:rsidRPr="003415A9" w:rsidRDefault="003415A9" w:rsidP="003415A9">
      <w:pPr>
        <w:pStyle w:val="ConsPlusTitle"/>
        <w:jc w:val="center"/>
        <w:rPr>
          <w:rFonts w:ascii="Times New Roman" w:hAnsi="Times New Roman" w:cs="Times New Roman"/>
        </w:rPr>
      </w:pPr>
      <w:r w:rsidRPr="003415A9">
        <w:rPr>
          <w:rFonts w:ascii="Times New Roman" w:hAnsi="Times New Roman" w:cs="Times New Roman"/>
        </w:rPr>
        <w:t>предварительного уведомления представителя нанимателя</w:t>
      </w:r>
    </w:p>
    <w:p w:rsidR="003415A9" w:rsidRPr="003415A9" w:rsidRDefault="003415A9" w:rsidP="003415A9">
      <w:pPr>
        <w:pStyle w:val="ConsPlusTitle"/>
        <w:jc w:val="center"/>
        <w:rPr>
          <w:rFonts w:ascii="Times New Roman" w:hAnsi="Times New Roman" w:cs="Times New Roman"/>
        </w:rPr>
      </w:pPr>
      <w:r w:rsidRPr="003415A9">
        <w:rPr>
          <w:rFonts w:ascii="Times New Roman" w:hAnsi="Times New Roman" w:cs="Times New Roman"/>
        </w:rPr>
        <w:t>(работодателя) о выполнении иной оплачиваемой работы</w:t>
      </w:r>
    </w:p>
    <w:p w:rsidR="003415A9" w:rsidRPr="003415A9" w:rsidRDefault="003415A9" w:rsidP="003415A9">
      <w:pPr>
        <w:pStyle w:val="ConsPlusTitle"/>
        <w:jc w:val="center"/>
        <w:rPr>
          <w:rFonts w:ascii="Times New Roman" w:hAnsi="Times New Roman" w:cs="Times New Roman"/>
        </w:rPr>
      </w:pPr>
      <w:r w:rsidRPr="003415A9">
        <w:rPr>
          <w:rFonts w:ascii="Times New Roman" w:hAnsi="Times New Roman" w:cs="Times New Roman"/>
        </w:rPr>
        <w:t xml:space="preserve">муниципальными служащими администрации </w:t>
      </w:r>
      <w:r w:rsidR="00800704">
        <w:rPr>
          <w:rFonts w:ascii="Times New Roman" w:hAnsi="Times New Roman" w:cs="Times New Roman"/>
        </w:rPr>
        <w:t>«</w:t>
      </w:r>
      <w:r w:rsidR="00800704" w:rsidRPr="003415A9">
        <w:rPr>
          <w:rFonts w:ascii="Times New Roman" w:hAnsi="Times New Roman" w:cs="Times New Roman"/>
        </w:rPr>
        <w:t>сельского поселения сумона Шамбалыгский Кызылского кожууна Республики Тыва</w:t>
      </w:r>
      <w:r w:rsidRPr="003415A9">
        <w:rPr>
          <w:rFonts w:ascii="Times New Roman" w:hAnsi="Times New Roman" w:cs="Times New Roman"/>
        </w:rPr>
        <w:t>»</w:t>
      </w:r>
    </w:p>
    <w:p w:rsidR="003415A9" w:rsidRPr="003415A9" w:rsidRDefault="003415A9" w:rsidP="003415A9">
      <w:pPr>
        <w:pStyle w:val="ConsPlusNormal"/>
        <w:jc w:val="both"/>
      </w:pPr>
    </w:p>
    <w:p w:rsidR="003415A9" w:rsidRPr="003415A9" w:rsidRDefault="003415A9" w:rsidP="003415A9">
      <w:pPr>
        <w:pStyle w:val="ConsPlusNormal"/>
        <w:ind w:firstLine="540"/>
        <w:jc w:val="both"/>
      </w:pPr>
      <w:r w:rsidRPr="003415A9">
        <w:t>1. Настоящий Порядок устанавливает процедуру предварительного уведомления представителя нанимателя (работодателя) о предстоящем выполнении иной оплачиваемой работы муниципальными служащими администрации «</w:t>
      </w:r>
      <w:r w:rsidR="00800704" w:rsidRPr="003415A9">
        <w:t>сельского поселения сумона Шамбалыгский Кызылского кожууна Республики Тыва</w:t>
      </w:r>
      <w:r w:rsidRPr="003415A9">
        <w:t>» (далее - муниципальные служащие) и муниципальными служащими структурных подразделений, наделенных правами юридического лица (далее - структурные подразделения), а также форму уведомления представителя нанимателя (работодателя) о предстоящем выполнении иной оплачиваемой работы (далее - уведомление).</w:t>
      </w:r>
    </w:p>
    <w:p w:rsidR="003415A9" w:rsidRPr="003415A9" w:rsidRDefault="003415A9" w:rsidP="003415A9">
      <w:pPr>
        <w:pStyle w:val="ConsPlusNormal"/>
        <w:spacing w:before="240"/>
        <w:ind w:firstLine="540"/>
        <w:jc w:val="both"/>
      </w:pPr>
      <w:r w:rsidRPr="003415A9">
        <w:t>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конфликта интересов и если иное не предусмотрено федеральным законодательством.</w:t>
      </w:r>
    </w:p>
    <w:p w:rsidR="003415A9" w:rsidRPr="003415A9" w:rsidRDefault="003415A9" w:rsidP="003415A9">
      <w:pPr>
        <w:pStyle w:val="ConsPlusNormal"/>
        <w:spacing w:before="240"/>
        <w:ind w:firstLine="540"/>
        <w:jc w:val="both"/>
      </w:pPr>
      <w:r w:rsidRPr="003415A9">
        <w:t>3. Уведомление представителя нанимателя (работодателя) о предстоящем выполнении иной оплачиваемой работы составляется муниципальным служащим на имя председателя администрации «</w:t>
      </w:r>
      <w:r w:rsidR="00800704" w:rsidRPr="003415A9">
        <w:t>сельского поселения сумона Шамбалыгский Кызылского кожууна Республики Тыва</w:t>
      </w:r>
      <w:r w:rsidRPr="003415A9">
        <w:t xml:space="preserve">» в письменной форме согласно </w:t>
      </w:r>
      <w:hyperlink w:anchor="Par65" w:tooltip="Приложение N 1" w:history="1">
        <w:r w:rsidRPr="003415A9">
          <w:t>приложению № 1</w:t>
        </w:r>
      </w:hyperlink>
      <w:r w:rsidRPr="003415A9">
        <w:t xml:space="preserve"> к настоящему Порядку, заверяется личной подписью с указанием даты оформления уведомления и передается в </w:t>
      </w:r>
      <w:r w:rsidRPr="003415A9">
        <w:rPr>
          <w:i/>
        </w:rPr>
        <w:t xml:space="preserve">отдел кадров/ специалисту </w:t>
      </w:r>
      <w:r w:rsidRPr="003415A9">
        <w:t xml:space="preserve">администрации </w:t>
      </w:r>
      <w:r w:rsidR="00800704">
        <w:t>«Биче-оол А.Н.</w:t>
      </w:r>
      <w:r w:rsidRPr="003415A9">
        <w:t xml:space="preserve">». </w:t>
      </w:r>
    </w:p>
    <w:p w:rsidR="003415A9" w:rsidRPr="003415A9" w:rsidRDefault="003415A9" w:rsidP="003415A9">
      <w:pPr>
        <w:pStyle w:val="ConsPlusNormal"/>
        <w:spacing w:before="240"/>
        <w:ind w:firstLine="540"/>
        <w:jc w:val="both"/>
      </w:pPr>
      <w:r w:rsidRPr="003415A9">
        <w:t>3.1. Уведомление должно содержать следующую информацию:</w:t>
      </w:r>
    </w:p>
    <w:p w:rsidR="003415A9" w:rsidRPr="003415A9" w:rsidRDefault="003415A9" w:rsidP="003415A9">
      <w:pPr>
        <w:pStyle w:val="ConsPlusNormal"/>
        <w:spacing w:before="240"/>
        <w:ind w:firstLine="540"/>
        <w:jc w:val="both"/>
      </w:pPr>
      <w:r w:rsidRPr="003415A9">
        <w:t>- наименование и юридический адрес организации (физического лица), с которым будет заключен договор о выполнении иной оплачиваемой работы;</w:t>
      </w:r>
    </w:p>
    <w:p w:rsidR="003415A9" w:rsidRPr="003415A9" w:rsidRDefault="003415A9" w:rsidP="003415A9">
      <w:pPr>
        <w:pStyle w:val="ConsPlusNormal"/>
        <w:spacing w:before="240"/>
        <w:ind w:firstLine="540"/>
        <w:jc w:val="both"/>
      </w:pPr>
      <w:r w:rsidRPr="003415A9">
        <w:t>- должность, должностные обязанности, обязанности по гражданско-правовому договору, тематику выполняемой работы (в том числе наименование предмета преподавания, темы лекций, научно-исследовательской работы);</w:t>
      </w:r>
    </w:p>
    <w:p w:rsidR="003415A9" w:rsidRPr="003415A9" w:rsidRDefault="003415A9" w:rsidP="003415A9">
      <w:pPr>
        <w:pStyle w:val="ConsPlusNormal"/>
        <w:spacing w:before="240"/>
        <w:ind w:firstLine="540"/>
        <w:jc w:val="both"/>
      </w:pPr>
      <w:r w:rsidRPr="003415A9">
        <w:t>- предполагаемый график и период выполнения иной оплачиваемой работы;</w:t>
      </w:r>
    </w:p>
    <w:p w:rsidR="003415A9" w:rsidRPr="003415A9" w:rsidRDefault="003415A9" w:rsidP="003415A9">
      <w:pPr>
        <w:pStyle w:val="ConsPlusNormal"/>
        <w:spacing w:before="240"/>
        <w:ind w:firstLine="540"/>
        <w:jc w:val="both"/>
      </w:pPr>
      <w:r w:rsidRPr="003415A9">
        <w:t>- условия оплаты труда.</w:t>
      </w:r>
    </w:p>
    <w:p w:rsidR="003415A9" w:rsidRPr="003415A9" w:rsidRDefault="003415A9" w:rsidP="003415A9">
      <w:pPr>
        <w:pStyle w:val="ConsPlusNormal"/>
        <w:spacing w:before="240"/>
        <w:ind w:firstLine="540"/>
        <w:jc w:val="both"/>
      </w:pPr>
      <w:r w:rsidRPr="003415A9">
        <w:t xml:space="preserve">4. </w:t>
      </w:r>
      <w:r w:rsidRPr="003415A9">
        <w:rPr>
          <w:i/>
        </w:rPr>
        <w:t>Отдел кадров / специалист</w:t>
      </w:r>
      <w:r w:rsidRPr="003415A9">
        <w:t xml:space="preserve"> осуществляют регистрацию уведомления в день его поступления в установленном порядке, направляют уведомление в течение одного дня председателю администрации.</w:t>
      </w:r>
    </w:p>
    <w:p w:rsidR="003415A9" w:rsidRPr="003415A9" w:rsidRDefault="003415A9" w:rsidP="003415A9">
      <w:pPr>
        <w:pStyle w:val="ConsPlusNormal"/>
        <w:spacing w:before="240"/>
        <w:ind w:firstLine="540"/>
        <w:jc w:val="both"/>
      </w:pPr>
      <w:r w:rsidRPr="003415A9">
        <w:t>5. Муниципальный служащий уведомляет представителя нанимателя (работодателя) о намерении выполнять иную оплачиваемую работу до даты начала выполнения муниципальным служащим иной оплачиваемой работы. Рекомендуется направлять уведомление не позднее чем за 14 календарных дней до даты начала выполнения муниципальным служащим иной оплачиваемой работы.</w:t>
      </w:r>
    </w:p>
    <w:p w:rsidR="003415A9" w:rsidRPr="003415A9" w:rsidRDefault="003415A9" w:rsidP="003415A9">
      <w:pPr>
        <w:pStyle w:val="ConsPlusNormal"/>
        <w:spacing w:before="240"/>
        <w:ind w:firstLine="540"/>
        <w:jc w:val="both"/>
      </w:pPr>
      <w:r w:rsidRPr="003415A9">
        <w:t xml:space="preserve">6. Представитель нанимателя (работодатель) рассматривает поступившее уведомление в течение двух рабочих дней и направляет уведомление в отдел кадров и работы по обращениям </w:t>
      </w:r>
      <w:r w:rsidRPr="003415A9">
        <w:lastRenderedPageBreak/>
        <w:t>граждан администрации района, в структурных подразделениях специалисту, ответственному за кадровую работу.</w:t>
      </w:r>
    </w:p>
    <w:p w:rsidR="003415A9" w:rsidRPr="003415A9" w:rsidRDefault="003415A9" w:rsidP="003415A9">
      <w:pPr>
        <w:pStyle w:val="ConsPlusNormal"/>
        <w:spacing w:before="240"/>
        <w:ind w:firstLine="540"/>
        <w:jc w:val="both"/>
      </w:pPr>
      <w:r w:rsidRPr="003415A9">
        <w:t>7. Представитель наниматель (работодатель) в бланке уведомления подтверждает, что выполнение муниципальным служащим иной оплачиваемой работы не приведет к возникновению конфликта интересов и не препятствует его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3415A9" w:rsidRPr="003415A9" w:rsidRDefault="003415A9" w:rsidP="003415A9">
      <w:pPr>
        <w:pStyle w:val="ConsPlusNormal"/>
        <w:spacing w:before="240"/>
        <w:ind w:firstLine="540"/>
        <w:jc w:val="both"/>
      </w:pPr>
      <w:r w:rsidRPr="003415A9">
        <w:t>8. 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3415A9" w:rsidRPr="003415A9" w:rsidRDefault="003415A9" w:rsidP="003415A9">
      <w:pPr>
        <w:pStyle w:val="ConsPlusNormal"/>
        <w:spacing w:before="240"/>
        <w:ind w:firstLine="540"/>
        <w:jc w:val="both"/>
      </w:pPr>
      <w:r w:rsidRPr="003415A9">
        <w:t>9. Уведомление муниципального служащего рассматривается комиссией по соблюдению требований к служебному поведению муниципальных служащих администрации и урегулированию конфликта интересов.</w:t>
      </w:r>
    </w:p>
    <w:p w:rsidR="003415A9" w:rsidRPr="003415A9" w:rsidRDefault="003415A9" w:rsidP="003415A9">
      <w:pPr>
        <w:pStyle w:val="ConsPlusNormal"/>
        <w:spacing w:before="240"/>
        <w:ind w:firstLine="540"/>
        <w:jc w:val="both"/>
      </w:pPr>
      <w:r w:rsidRPr="003415A9">
        <w:t>По итогам рассмотрения уведомления комиссия принимает одно из двух решений:</w:t>
      </w:r>
    </w:p>
    <w:p w:rsidR="003415A9" w:rsidRPr="003415A9" w:rsidRDefault="003415A9" w:rsidP="003415A9">
      <w:pPr>
        <w:pStyle w:val="ConsPlusNormal"/>
        <w:spacing w:before="240"/>
        <w:ind w:firstLine="540"/>
        <w:jc w:val="both"/>
      </w:pPr>
      <w:r w:rsidRPr="003415A9">
        <w:t>а)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3415A9" w:rsidRPr="003415A9" w:rsidRDefault="003415A9" w:rsidP="003415A9">
      <w:pPr>
        <w:pStyle w:val="ConsPlusNormal"/>
        <w:spacing w:before="240"/>
        <w:ind w:firstLine="540"/>
        <w:jc w:val="both"/>
      </w:pPr>
      <w:r w:rsidRPr="003415A9">
        <w:t>б) установить факт наличия личной заинтересованности муниципального служащего, которая приводит или может привести к конфликту интересов.</w:t>
      </w:r>
    </w:p>
    <w:p w:rsidR="003415A9" w:rsidRPr="003415A9" w:rsidRDefault="003415A9" w:rsidP="003415A9">
      <w:pPr>
        <w:pStyle w:val="ConsPlusNormal"/>
        <w:spacing w:before="240"/>
        <w:ind w:firstLine="540"/>
        <w:jc w:val="both"/>
      </w:pPr>
      <w:r w:rsidRPr="003415A9">
        <w:t>10. Вновь назначенный муниципальный служащий, осуществляющий иную оплачиваемую работу на день назначения на должность муниципальной службы, уведомляет представителя нанимателя (работодателя) о выполнении иной оплачиваемой работы в день назначения на должность муниципальной службы.</w:t>
      </w:r>
    </w:p>
    <w:p w:rsidR="003415A9" w:rsidRPr="003415A9" w:rsidRDefault="003415A9" w:rsidP="003415A9">
      <w:pPr>
        <w:pStyle w:val="ConsPlusNormal"/>
        <w:spacing w:before="240"/>
        <w:ind w:firstLine="540"/>
        <w:jc w:val="both"/>
      </w:pPr>
      <w:r w:rsidRPr="003415A9">
        <w:t>11. В каждом случае предполагаемых изменений вида деятельности (трудовой функции), места и условий иной оплачиваемой работы, выполняемой муниципальным служащим, требуется направление нового уведомления в соответствии с процедурой, установленной настоящим Порядком.</w:t>
      </w:r>
    </w:p>
    <w:p w:rsidR="003415A9" w:rsidRPr="003415A9" w:rsidRDefault="003415A9" w:rsidP="003415A9">
      <w:pPr>
        <w:pStyle w:val="ConsPlusNormal"/>
        <w:spacing w:before="240"/>
        <w:ind w:firstLine="540"/>
        <w:jc w:val="both"/>
      </w:pPr>
      <w:r w:rsidRPr="003415A9">
        <w:t xml:space="preserve">12. Регистрация уведомления осуществляется в день поступления в </w:t>
      </w:r>
      <w:hyperlink w:anchor="Par229" w:tooltip="Приложение N 2" w:history="1">
        <w:r w:rsidRPr="003415A9">
          <w:t>журнале</w:t>
        </w:r>
      </w:hyperlink>
      <w:r w:rsidRPr="003415A9">
        <w:t xml:space="preserve"> учета уведомлений о предстоящем выполнении иной оплачиваемой работы по форме согласно приложению № 2 к настоящему Порядку.</w:t>
      </w:r>
    </w:p>
    <w:p w:rsidR="003415A9" w:rsidRPr="003415A9" w:rsidRDefault="003415A9" w:rsidP="003415A9">
      <w:pPr>
        <w:pStyle w:val="ConsPlusNormal"/>
        <w:spacing w:before="240"/>
        <w:ind w:firstLine="540"/>
        <w:jc w:val="both"/>
      </w:pPr>
      <w:r w:rsidRPr="003415A9">
        <w:t>13. Уведомление (и документы к нему) со дня окончания муниципальным служащим иной оплачиваемой работы или увольнения муниципального служащего с муниципальной службы хранится в кадровой службе в течение пяти лет, после чего подлежит уничтожению в установленном порядке в соответствии с законодательством Российской Федерации об архивном деле.</w:t>
      </w: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right"/>
        <w:outlineLvl w:val="1"/>
      </w:pPr>
      <w:bookmarkStart w:id="19" w:name="Par65"/>
      <w:bookmarkEnd w:id="19"/>
      <w:r w:rsidRPr="003415A9">
        <w:lastRenderedPageBreak/>
        <w:t>Приложение № 1</w:t>
      </w:r>
    </w:p>
    <w:p w:rsidR="003415A9" w:rsidRPr="003415A9" w:rsidRDefault="003415A9" w:rsidP="003415A9">
      <w:pPr>
        <w:pStyle w:val="ConsPlusNormal"/>
        <w:jc w:val="right"/>
        <w:rPr>
          <w:bCs/>
        </w:rPr>
      </w:pPr>
      <w:r w:rsidRPr="003415A9">
        <w:t xml:space="preserve">к Порядку </w:t>
      </w:r>
      <w:r w:rsidRPr="003415A9">
        <w:rPr>
          <w:bCs/>
        </w:rPr>
        <w:t>предварительного уведомления</w:t>
      </w:r>
    </w:p>
    <w:p w:rsidR="003415A9" w:rsidRPr="003415A9" w:rsidRDefault="003415A9" w:rsidP="003415A9">
      <w:pPr>
        <w:pStyle w:val="ConsPlusNormal"/>
        <w:jc w:val="right"/>
        <w:rPr>
          <w:bCs/>
        </w:rPr>
      </w:pPr>
      <w:r w:rsidRPr="003415A9">
        <w:rPr>
          <w:bCs/>
        </w:rPr>
        <w:t>представителя нанимателя (работодателя)</w:t>
      </w:r>
    </w:p>
    <w:p w:rsidR="003415A9" w:rsidRPr="003415A9" w:rsidRDefault="003415A9" w:rsidP="003415A9">
      <w:pPr>
        <w:pStyle w:val="ConsPlusNormal"/>
        <w:jc w:val="right"/>
        <w:rPr>
          <w:bCs/>
        </w:rPr>
      </w:pPr>
      <w:r w:rsidRPr="003415A9">
        <w:rPr>
          <w:bCs/>
        </w:rPr>
        <w:t>о выполнении иной оплачиваемой работы</w:t>
      </w:r>
    </w:p>
    <w:p w:rsidR="003415A9" w:rsidRPr="003415A9" w:rsidRDefault="003415A9" w:rsidP="003415A9">
      <w:pPr>
        <w:pStyle w:val="ConsPlusNormal"/>
        <w:jc w:val="right"/>
      </w:pPr>
      <w:r w:rsidRPr="003415A9">
        <w:t>муниципальными служащими</w:t>
      </w:r>
    </w:p>
    <w:p w:rsidR="00800704" w:rsidRDefault="003415A9" w:rsidP="003415A9">
      <w:pPr>
        <w:pStyle w:val="ConsPlusNormal"/>
        <w:jc w:val="right"/>
      </w:pPr>
      <w:r w:rsidRPr="003415A9">
        <w:t>администрации «</w:t>
      </w:r>
      <w:r w:rsidR="00800704" w:rsidRPr="003415A9">
        <w:t xml:space="preserve">сельского поселения </w:t>
      </w:r>
    </w:p>
    <w:p w:rsidR="00800704" w:rsidRDefault="00800704" w:rsidP="003415A9">
      <w:pPr>
        <w:pStyle w:val="ConsPlusNormal"/>
        <w:jc w:val="right"/>
      </w:pPr>
      <w:r w:rsidRPr="003415A9">
        <w:t xml:space="preserve">сумона Шамбалыгский Кызылского кожууна </w:t>
      </w:r>
    </w:p>
    <w:p w:rsidR="003415A9" w:rsidRPr="003415A9" w:rsidRDefault="00800704" w:rsidP="003415A9">
      <w:pPr>
        <w:pStyle w:val="ConsPlusNormal"/>
        <w:jc w:val="right"/>
      </w:pPr>
      <w:r w:rsidRPr="003415A9">
        <w:t>Республики Тыва</w:t>
      </w:r>
      <w:r w:rsidR="003415A9" w:rsidRPr="003415A9">
        <w:t>»</w:t>
      </w:r>
    </w:p>
    <w:p w:rsidR="003415A9" w:rsidRPr="003415A9" w:rsidRDefault="003415A9" w:rsidP="003415A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1"/>
        <w:gridCol w:w="1043"/>
        <w:gridCol w:w="395"/>
        <w:gridCol w:w="1920"/>
        <w:gridCol w:w="372"/>
        <w:gridCol w:w="168"/>
        <w:gridCol w:w="1968"/>
        <w:gridCol w:w="3083"/>
      </w:tblGrid>
      <w:tr w:rsidR="003415A9" w:rsidRPr="003415A9" w:rsidTr="00D85157">
        <w:tc>
          <w:tcPr>
            <w:tcW w:w="3969" w:type="dxa"/>
            <w:gridSpan w:val="4"/>
          </w:tcPr>
          <w:p w:rsidR="003415A9" w:rsidRPr="003415A9" w:rsidRDefault="003415A9" w:rsidP="003415A9">
            <w:pPr>
              <w:pStyle w:val="ConsPlusNormal"/>
            </w:pPr>
          </w:p>
        </w:tc>
        <w:tc>
          <w:tcPr>
            <w:tcW w:w="5591" w:type="dxa"/>
            <w:gridSpan w:val="4"/>
          </w:tcPr>
          <w:p w:rsidR="003415A9" w:rsidRPr="003415A9" w:rsidRDefault="003415A9" w:rsidP="003415A9">
            <w:pPr>
              <w:pStyle w:val="ConsPlusNormal"/>
              <w:jc w:val="both"/>
              <w:outlineLvl w:val="2"/>
            </w:pPr>
            <w:r w:rsidRPr="003415A9">
              <w:t>Председателю администрации (представителю нанимателя)</w:t>
            </w:r>
          </w:p>
        </w:tc>
      </w:tr>
      <w:tr w:rsidR="003415A9" w:rsidRPr="003415A9" w:rsidTr="00D85157">
        <w:tc>
          <w:tcPr>
            <w:tcW w:w="3969" w:type="dxa"/>
            <w:gridSpan w:val="4"/>
          </w:tcPr>
          <w:p w:rsidR="003415A9" w:rsidRPr="003415A9" w:rsidRDefault="003415A9" w:rsidP="003415A9">
            <w:pPr>
              <w:pStyle w:val="ConsPlusNormal"/>
            </w:pPr>
          </w:p>
        </w:tc>
        <w:tc>
          <w:tcPr>
            <w:tcW w:w="5591" w:type="dxa"/>
            <w:gridSpan w:val="4"/>
            <w:tcBorders>
              <w:bottom w:val="single" w:sz="4" w:space="0" w:color="auto"/>
            </w:tcBorders>
          </w:tcPr>
          <w:p w:rsidR="003415A9" w:rsidRPr="003415A9" w:rsidRDefault="003415A9" w:rsidP="003415A9">
            <w:pPr>
              <w:pStyle w:val="ConsPlusNormal"/>
            </w:pPr>
          </w:p>
        </w:tc>
      </w:tr>
      <w:tr w:rsidR="003415A9" w:rsidRPr="003415A9" w:rsidTr="00D85157">
        <w:tc>
          <w:tcPr>
            <w:tcW w:w="3969" w:type="dxa"/>
            <w:gridSpan w:val="4"/>
          </w:tcPr>
          <w:p w:rsidR="003415A9" w:rsidRPr="003415A9" w:rsidRDefault="003415A9" w:rsidP="003415A9">
            <w:pPr>
              <w:pStyle w:val="ConsPlusNormal"/>
            </w:pPr>
          </w:p>
        </w:tc>
        <w:tc>
          <w:tcPr>
            <w:tcW w:w="5591" w:type="dxa"/>
            <w:gridSpan w:val="4"/>
            <w:tcBorders>
              <w:top w:val="single" w:sz="4" w:space="0" w:color="auto"/>
            </w:tcBorders>
          </w:tcPr>
          <w:p w:rsidR="003415A9" w:rsidRPr="003415A9" w:rsidRDefault="003415A9" w:rsidP="003415A9">
            <w:pPr>
              <w:pStyle w:val="ConsPlusNormal"/>
              <w:jc w:val="center"/>
            </w:pPr>
            <w:r w:rsidRPr="003415A9">
              <w:t>(Ф.И.О.)</w:t>
            </w:r>
          </w:p>
        </w:tc>
      </w:tr>
      <w:tr w:rsidR="003415A9" w:rsidRPr="003415A9" w:rsidTr="00D85157">
        <w:tc>
          <w:tcPr>
            <w:tcW w:w="3969" w:type="dxa"/>
            <w:gridSpan w:val="4"/>
          </w:tcPr>
          <w:p w:rsidR="003415A9" w:rsidRPr="003415A9" w:rsidRDefault="003415A9" w:rsidP="003415A9">
            <w:pPr>
              <w:pStyle w:val="ConsPlusNormal"/>
            </w:pPr>
          </w:p>
        </w:tc>
        <w:tc>
          <w:tcPr>
            <w:tcW w:w="540" w:type="dxa"/>
            <w:gridSpan w:val="2"/>
          </w:tcPr>
          <w:p w:rsidR="003415A9" w:rsidRPr="003415A9" w:rsidRDefault="003415A9" w:rsidP="003415A9">
            <w:pPr>
              <w:pStyle w:val="ConsPlusNormal"/>
            </w:pPr>
            <w:r w:rsidRPr="003415A9">
              <w:t>от</w:t>
            </w:r>
          </w:p>
        </w:tc>
        <w:tc>
          <w:tcPr>
            <w:tcW w:w="5051" w:type="dxa"/>
            <w:gridSpan w:val="2"/>
            <w:tcBorders>
              <w:bottom w:val="single" w:sz="4" w:space="0" w:color="auto"/>
            </w:tcBorders>
          </w:tcPr>
          <w:p w:rsidR="003415A9" w:rsidRPr="003415A9" w:rsidRDefault="003415A9" w:rsidP="003415A9">
            <w:pPr>
              <w:pStyle w:val="ConsPlusNormal"/>
            </w:pPr>
          </w:p>
        </w:tc>
      </w:tr>
      <w:tr w:rsidR="003415A9" w:rsidRPr="003415A9" w:rsidTr="00D85157">
        <w:tc>
          <w:tcPr>
            <w:tcW w:w="3969" w:type="dxa"/>
            <w:gridSpan w:val="4"/>
          </w:tcPr>
          <w:p w:rsidR="003415A9" w:rsidRPr="003415A9" w:rsidRDefault="003415A9" w:rsidP="003415A9">
            <w:pPr>
              <w:pStyle w:val="ConsPlusNormal"/>
            </w:pPr>
          </w:p>
        </w:tc>
        <w:tc>
          <w:tcPr>
            <w:tcW w:w="540" w:type="dxa"/>
            <w:gridSpan w:val="2"/>
          </w:tcPr>
          <w:p w:rsidR="003415A9" w:rsidRPr="003415A9" w:rsidRDefault="003415A9" w:rsidP="003415A9">
            <w:pPr>
              <w:pStyle w:val="ConsPlusNormal"/>
            </w:pPr>
          </w:p>
        </w:tc>
        <w:tc>
          <w:tcPr>
            <w:tcW w:w="5051" w:type="dxa"/>
            <w:gridSpan w:val="2"/>
            <w:tcBorders>
              <w:top w:val="single" w:sz="4" w:space="0" w:color="auto"/>
            </w:tcBorders>
          </w:tcPr>
          <w:p w:rsidR="003415A9" w:rsidRPr="003415A9" w:rsidRDefault="003415A9" w:rsidP="003415A9">
            <w:pPr>
              <w:pStyle w:val="ConsPlusNormal"/>
              <w:jc w:val="center"/>
            </w:pPr>
            <w:r w:rsidRPr="003415A9">
              <w:t>(Ф.И.О., замещаемая должность</w:t>
            </w:r>
          </w:p>
        </w:tc>
      </w:tr>
      <w:tr w:rsidR="003415A9" w:rsidRPr="003415A9" w:rsidTr="00D85157">
        <w:tc>
          <w:tcPr>
            <w:tcW w:w="3969" w:type="dxa"/>
            <w:gridSpan w:val="4"/>
          </w:tcPr>
          <w:p w:rsidR="003415A9" w:rsidRPr="003415A9" w:rsidRDefault="003415A9" w:rsidP="003415A9">
            <w:pPr>
              <w:pStyle w:val="ConsPlusNormal"/>
            </w:pPr>
          </w:p>
        </w:tc>
        <w:tc>
          <w:tcPr>
            <w:tcW w:w="5591" w:type="dxa"/>
            <w:gridSpan w:val="4"/>
            <w:tcBorders>
              <w:bottom w:val="single" w:sz="4" w:space="0" w:color="auto"/>
            </w:tcBorders>
          </w:tcPr>
          <w:p w:rsidR="003415A9" w:rsidRPr="003415A9" w:rsidRDefault="003415A9" w:rsidP="003415A9">
            <w:pPr>
              <w:pStyle w:val="ConsPlusNormal"/>
            </w:pPr>
          </w:p>
        </w:tc>
      </w:tr>
      <w:tr w:rsidR="003415A9" w:rsidRPr="003415A9" w:rsidTr="00D85157">
        <w:tc>
          <w:tcPr>
            <w:tcW w:w="3969" w:type="dxa"/>
            <w:gridSpan w:val="4"/>
          </w:tcPr>
          <w:p w:rsidR="003415A9" w:rsidRPr="003415A9" w:rsidRDefault="003415A9" w:rsidP="003415A9">
            <w:pPr>
              <w:pStyle w:val="ConsPlusNormal"/>
            </w:pPr>
          </w:p>
        </w:tc>
        <w:tc>
          <w:tcPr>
            <w:tcW w:w="5591" w:type="dxa"/>
            <w:gridSpan w:val="4"/>
            <w:tcBorders>
              <w:top w:val="single" w:sz="4" w:space="0" w:color="auto"/>
            </w:tcBorders>
          </w:tcPr>
          <w:p w:rsidR="003415A9" w:rsidRPr="003415A9" w:rsidRDefault="003415A9" w:rsidP="003415A9">
            <w:pPr>
              <w:pStyle w:val="ConsPlusNormal"/>
              <w:jc w:val="center"/>
            </w:pPr>
            <w:r w:rsidRPr="003415A9">
              <w:t>муниципальной службы)</w:t>
            </w:r>
          </w:p>
        </w:tc>
      </w:tr>
      <w:tr w:rsidR="003415A9" w:rsidRPr="003415A9" w:rsidTr="00D85157">
        <w:tc>
          <w:tcPr>
            <w:tcW w:w="3969" w:type="dxa"/>
            <w:gridSpan w:val="4"/>
          </w:tcPr>
          <w:p w:rsidR="003415A9" w:rsidRPr="003415A9" w:rsidRDefault="003415A9" w:rsidP="003415A9">
            <w:pPr>
              <w:pStyle w:val="ConsPlusNormal"/>
            </w:pPr>
          </w:p>
        </w:tc>
        <w:tc>
          <w:tcPr>
            <w:tcW w:w="5591" w:type="dxa"/>
            <w:gridSpan w:val="4"/>
            <w:tcBorders>
              <w:bottom w:val="single" w:sz="4" w:space="0" w:color="auto"/>
            </w:tcBorders>
          </w:tcPr>
          <w:p w:rsidR="003415A9" w:rsidRPr="003415A9" w:rsidRDefault="003415A9" w:rsidP="003415A9">
            <w:pPr>
              <w:pStyle w:val="ConsPlusNormal"/>
            </w:pPr>
          </w:p>
        </w:tc>
      </w:tr>
      <w:tr w:rsidR="003415A9" w:rsidRPr="003415A9" w:rsidTr="00D85157">
        <w:tc>
          <w:tcPr>
            <w:tcW w:w="9560" w:type="dxa"/>
            <w:gridSpan w:val="8"/>
          </w:tcPr>
          <w:p w:rsidR="003415A9" w:rsidRPr="003415A9" w:rsidRDefault="003415A9" w:rsidP="003415A9">
            <w:pPr>
              <w:pStyle w:val="ConsPlusNormal"/>
            </w:pPr>
          </w:p>
        </w:tc>
      </w:tr>
      <w:tr w:rsidR="003415A9" w:rsidRPr="003415A9" w:rsidTr="00D85157">
        <w:tc>
          <w:tcPr>
            <w:tcW w:w="9560" w:type="dxa"/>
            <w:gridSpan w:val="8"/>
          </w:tcPr>
          <w:p w:rsidR="003415A9" w:rsidRPr="003415A9" w:rsidRDefault="003415A9" w:rsidP="003415A9">
            <w:pPr>
              <w:pStyle w:val="ConsPlusNormal"/>
              <w:jc w:val="center"/>
            </w:pPr>
            <w:r w:rsidRPr="003415A9">
              <w:t>УВЕДОМЛЕНИЕ</w:t>
            </w:r>
          </w:p>
          <w:p w:rsidR="003415A9" w:rsidRPr="003415A9" w:rsidRDefault="003415A9" w:rsidP="003415A9">
            <w:pPr>
              <w:pStyle w:val="ConsPlusNormal"/>
              <w:jc w:val="center"/>
            </w:pPr>
            <w:r w:rsidRPr="003415A9">
              <w:t>о предстоящем выполнении иной оплачиваемой работы</w:t>
            </w:r>
          </w:p>
        </w:tc>
      </w:tr>
      <w:tr w:rsidR="003415A9" w:rsidRPr="003415A9" w:rsidTr="00D85157">
        <w:tc>
          <w:tcPr>
            <w:tcW w:w="9560" w:type="dxa"/>
            <w:gridSpan w:val="8"/>
          </w:tcPr>
          <w:p w:rsidR="003415A9" w:rsidRPr="003415A9" w:rsidRDefault="003415A9" w:rsidP="003415A9">
            <w:pPr>
              <w:pStyle w:val="ConsPlusNormal"/>
            </w:pPr>
          </w:p>
        </w:tc>
      </w:tr>
      <w:tr w:rsidR="003415A9" w:rsidRPr="003415A9" w:rsidTr="00D85157">
        <w:tc>
          <w:tcPr>
            <w:tcW w:w="9560" w:type="dxa"/>
            <w:gridSpan w:val="8"/>
          </w:tcPr>
          <w:p w:rsidR="003415A9" w:rsidRPr="003415A9" w:rsidRDefault="003415A9" w:rsidP="003415A9">
            <w:pPr>
              <w:pStyle w:val="ConsPlusNormal"/>
              <w:ind w:firstLine="283"/>
              <w:jc w:val="both"/>
            </w:pPr>
            <w:r w:rsidRPr="003415A9">
              <w:t>В соответствии с частью 2 статьи 12 Федерального закона от 02 марта 2007 года № 25-ФЗ «О муниципальной службе Российской Федерации» уведомляю о предстоящем выполнении мною иной оплачиваемой работы с "___" ________ 20___ года по "___" _______ 20___ года:</w:t>
            </w:r>
          </w:p>
        </w:tc>
      </w:tr>
      <w:tr w:rsidR="003415A9" w:rsidRPr="003415A9" w:rsidTr="00D85157">
        <w:tc>
          <w:tcPr>
            <w:tcW w:w="9560" w:type="dxa"/>
            <w:gridSpan w:val="8"/>
            <w:tcBorders>
              <w:bottom w:val="single" w:sz="4" w:space="0" w:color="auto"/>
            </w:tcBorders>
          </w:tcPr>
          <w:p w:rsidR="003415A9" w:rsidRPr="003415A9" w:rsidRDefault="003415A9" w:rsidP="003415A9">
            <w:pPr>
              <w:pStyle w:val="ConsPlusNormal"/>
            </w:pPr>
          </w:p>
        </w:tc>
      </w:tr>
      <w:tr w:rsidR="003415A9" w:rsidRPr="003415A9" w:rsidTr="00D85157">
        <w:tc>
          <w:tcPr>
            <w:tcW w:w="9560" w:type="dxa"/>
            <w:gridSpan w:val="8"/>
            <w:tcBorders>
              <w:top w:val="single" w:sz="4" w:space="0" w:color="auto"/>
            </w:tcBorders>
          </w:tcPr>
          <w:p w:rsidR="003415A9" w:rsidRPr="003415A9" w:rsidRDefault="003415A9" w:rsidP="003415A9">
            <w:pPr>
              <w:pStyle w:val="ConsPlusNormal"/>
              <w:jc w:val="center"/>
            </w:pPr>
            <w:r w:rsidRPr="003415A9">
              <w:t>(должность)</w:t>
            </w:r>
          </w:p>
        </w:tc>
      </w:tr>
      <w:tr w:rsidR="003415A9" w:rsidRPr="003415A9" w:rsidTr="00D85157">
        <w:tc>
          <w:tcPr>
            <w:tcW w:w="9560" w:type="dxa"/>
            <w:gridSpan w:val="8"/>
            <w:tcBorders>
              <w:bottom w:val="single" w:sz="4" w:space="0" w:color="auto"/>
            </w:tcBorders>
          </w:tcPr>
          <w:p w:rsidR="003415A9" w:rsidRPr="003415A9" w:rsidRDefault="003415A9" w:rsidP="003415A9">
            <w:pPr>
              <w:pStyle w:val="ConsPlusNormal"/>
            </w:pPr>
          </w:p>
        </w:tc>
      </w:tr>
      <w:tr w:rsidR="003415A9" w:rsidRPr="003415A9" w:rsidTr="00D85157">
        <w:tc>
          <w:tcPr>
            <w:tcW w:w="9560" w:type="dxa"/>
            <w:gridSpan w:val="8"/>
            <w:tcBorders>
              <w:top w:val="single" w:sz="4" w:space="0" w:color="auto"/>
            </w:tcBorders>
          </w:tcPr>
          <w:p w:rsidR="003415A9" w:rsidRPr="003415A9" w:rsidRDefault="003415A9" w:rsidP="003415A9">
            <w:pPr>
              <w:pStyle w:val="ConsPlusNormal"/>
              <w:jc w:val="center"/>
            </w:pPr>
            <w:r w:rsidRPr="003415A9">
              <w:t>(должностные обязанности, обязанности по гражданско-правовому договору, тематика выполняемой работы)</w:t>
            </w:r>
          </w:p>
        </w:tc>
      </w:tr>
      <w:tr w:rsidR="003415A9" w:rsidRPr="003415A9" w:rsidTr="00D85157">
        <w:tc>
          <w:tcPr>
            <w:tcW w:w="611" w:type="dxa"/>
          </w:tcPr>
          <w:p w:rsidR="003415A9" w:rsidRPr="003415A9" w:rsidRDefault="003415A9" w:rsidP="003415A9">
            <w:pPr>
              <w:pStyle w:val="ConsPlusNormal"/>
            </w:pPr>
            <w:r w:rsidRPr="003415A9">
              <w:t>по</w:t>
            </w:r>
          </w:p>
        </w:tc>
        <w:tc>
          <w:tcPr>
            <w:tcW w:w="8949" w:type="dxa"/>
            <w:gridSpan w:val="7"/>
            <w:tcBorders>
              <w:bottom w:val="single" w:sz="4" w:space="0" w:color="auto"/>
            </w:tcBorders>
          </w:tcPr>
          <w:p w:rsidR="003415A9" w:rsidRPr="003415A9" w:rsidRDefault="003415A9" w:rsidP="003415A9">
            <w:pPr>
              <w:pStyle w:val="ConsPlusNormal"/>
            </w:pPr>
          </w:p>
        </w:tc>
      </w:tr>
      <w:tr w:rsidR="003415A9" w:rsidRPr="003415A9" w:rsidTr="00D85157">
        <w:tc>
          <w:tcPr>
            <w:tcW w:w="611" w:type="dxa"/>
          </w:tcPr>
          <w:p w:rsidR="003415A9" w:rsidRPr="003415A9" w:rsidRDefault="003415A9" w:rsidP="003415A9">
            <w:pPr>
              <w:pStyle w:val="ConsPlusNormal"/>
            </w:pPr>
          </w:p>
        </w:tc>
        <w:tc>
          <w:tcPr>
            <w:tcW w:w="8949" w:type="dxa"/>
            <w:gridSpan w:val="7"/>
            <w:tcBorders>
              <w:top w:val="single" w:sz="4" w:space="0" w:color="auto"/>
            </w:tcBorders>
          </w:tcPr>
          <w:p w:rsidR="003415A9" w:rsidRPr="003415A9" w:rsidRDefault="003415A9" w:rsidP="003415A9">
            <w:pPr>
              <w:pStyle w:val="ConsPlusNormal"/>
              <w:jc w:val="center"/>
            </w:pPr>
            <w:r w:rsidRPr="003415A9">
              <w:t>(трудовому договору, гражданско-правовому договору)</w:t>
            </w:r>
          </w:p>
        </w:tc>
      </w:tr>
      <w:tr w:rsidR="003415A9" w:rsidRPr="003415A9" w:rsidTr="00D85157">
        <w:tc>
          <w:tcPr>
            <w:tcW w:w="611" w:type="dxa"/>
          </w:tcPr>
          <w:p w:rsidR="003415A9" w:rsidRPr="003415A9" w:rsidRDefault="003415A9" w:rsidP="003415A9">
            <w:pPr>
              <w:pStyle w:val="ConsPlusNormal"/>
            </w:pPr>
            <w:r w:rsidRPr="003415A9">
              <w:t>в</w:t>
            </w:r>
          </w:p>
        </w:tc>
        <w:tc>
          <w:tcPr>
            <w:tcW w:w="8949" w:type="dxa"/>
            <w:gridSpan w:val="7"/>
            <w:tcBorders>
              <w:bottom w:val="single" w:sz="4" w:space="0" w:color="auto"/>
            </w:tcBorders>
          </w:tcPr>
          <w:p w:rsidR="003415A9" w:rsidRPr="003415A9" w:rsidRDefault="003415A9" w:rsidP="003415A9">
            <w:pPr>
              <w:pStyle w:val="ConsPlusNormal"/>
            </w:pPr>
          </w:p>
        </w:tc>
      </w:tr>
      <w:tr w:rsidR="003415A9" w:rsidRPr="003415A9" w:rsidTr="00D85157">
        <w:tc>
          <w:tcPr>
            <w:tcW w:w="611" w:type="dxa"/>
          </w:tcPr>
          <w:p w:rsidR="003415A9" w:rsidRPr="003415A9" w:rsidRDefault="003415A9" w:rsidP="003415A9">
            <w:pPr>
              <w:pStyle w:val="ConsPlusNormal"/>
            </w:pPr>
          </w:p>
        </w:tc>
        <w:tc>
          <w:tcPr>
            <w:tcW w:w="8949" w:type="dxa"/>
            <w:gridSpan w:val="7"/>
            <w:tcBorders>
              <w:top w:val="single" w:sz="4" w:space="0" w:color="auto"/>
            </w:tcBorders>
          </w:tcPr>
          <w:p w:rsidR="003415A9" w:rsidRPr="003415A9" w:rsidRDefault="003415A9" w:rsidP="003415A9">
            <w:pPr>
              <w:pStyle w:val="ConsPlusNormal"/>
              <w:jc w:val="center"/>
            </w:pPr>
            <w:r w:rsidRPr="003415A9">
              <w:t>(наименование и юридический адрес организации (физического лица))</w:t>
            </w:r>
          </w:p>
        </w:tc>
      </w:tr>
      <w:tr w:rsidR="003415A9" w:rsidRPr="003415A9" w:rsidTr="00D85157">
        <w:tc>
          <w:tcPr>
            <w:tcW w:w="9560" w:type="dxa"/>
            <w:gridSpan w:val="8"/>
            <w:tcBorders>
              <w:bottom w:val="single" w:sz="4" w:space="0" w:color="auto"/>
            </w:tcBorders>
          </w:tcPr>
          <w:p w:rsidR="003415A9" w:rsidRPr="003415A9" w:rsidRDefault="003415A9" w:rsidP="003415A9">
            <w:pPr>
              <w:pStyle w:val="ConsPlusNormal"/>
            </w:pPr>
          </w:p>
        </w:tc>
      </w:tr>
      <w:tr w:rsidR="003415A9" w:rsidRPr="003415A9" w:rsidTr="00D85157">
        <w:tc>
          <w:tcPr>
            <w:tcW w:w="9560" w:type="dxa"/>
            <w:gridSpan w:val="8"/>
            <w:tcBorders>
              <w:top w:val="single" w:sz="4" w:space="0" w:color="auto"/>
            </w:tcBorders>
          </w:tcPr>
          <w:p w:rsidR="003415A9" w:rsidRPr="003415A9" w:rsidRDefault="003415A9" w:rsidP="003415A9">
            <w:pPr>
              <w:pStyle w:val="ConsPlusNormal"/>
              <w:jc w:val="center"/>
            </w:pPr>
            <w:r w:rsidRPr="003415A9">
              <w:t>(предполагаемый график, период выполнения работы, условия оплаты труда)</w:t>
            </w:r>
          </w:p>
        </w:tc>
      </w:tr>
      <w:tr w:rsidR="003415A9" w:rsidRPr="003415A9" w:rsidTr="00D85157">
        <w:tc>
          <w:tcPr>
            <w:tcW w:w="9560" w:type="dxa"/>
            <w:gridSpan w:val="8"/>
          </w:tcPr>
          <w:p w:rsidR="003415A9" w:rsidRPr="003415A9" w:rsidRDefault="003415A9" w:rsidP="003415A9">
            <w:pPr>
              <w:pStyle w:val="ConsPlusNormal"/>
            </w:pPr>
          </w:p>
        </w:tc>
      </w:tr>
      <w:tr w:rsidR="003415A9" w:rsidRPr="003415A9" w:rsidTr="00D85157">
        <w:tc>
          <w:tcPr>
            <w:tcW w:w="9560" w:type="dxa"/>
            <w:gridSpan w:val="8"/>
          </w:tcPr>
          <w:p w:rsidR="003415A9" w:rsidRPr="003415A9" w:rsidRDefault="003415A9" w:rsidP="003415A9">
            <w:pPr>
              <w:pStyle w:val="ConsPlusNormal"/>
              <w:jc w:val="both"/>
            </w:pPr>
            <w:r w:rsidRPr="003415A9">
              <w:lastRenderedPageBreak/>
              <w:t>Выполнение указанной работы не повлечет за собой конфликт интересов.</w:t>
            </w:r>
          </w:p>
          <w:p w:rsidR="003415A9" w:rsidRPr="003415A9" w:rsidRDefault="003415A9" w:rsidP="003415A9">
            <w:pPr>
              <w:pStyle w:val="ConsPlusNormal"/>
              <w:jc w:val="both"/>
            </w:pPr>
            <w:r w:rsidRPr="003415A9">
              <w:t>При выполнении указанной работы обязуюсь не нарушать запреты и соблюдать требования к служебному поведению муниципального служащего, предусмотренные статьями 14 и 14.2 Федерального закона от 02.03.2007 N 25-ФЗ "О муниципальной службе в Российской Федерации".</w:t>
            </w:r>
          </w:p>
        </w:tc>
      </w:tr>
      <w:tr w:rsidR="003415A9" w:rsidRPr="003415A9" w:rsidTr="00D85157">
        <w:tc>
          <w:tcPr>
            <w:tcW w:w="1654" w:type="dxa"/>
            <w:gridSpan w:val="2"/>
            <w:tcBorders>
              <w:bottom w:val="single" w:sz="4" w:space="0" w:color="auto"/>
            </w:tcBorders>
          </w:tcPr>
          <w:p w:rsidR="003415A9" w:rsidRPr="003415A9" w:rsidRDefault="003415A9" w:rsidP="003415A9">
            <w:pPr>
              <w:pStyle w:val="ConsPlusNormal"/>
            </w:pPr>
          </w:p>
        </w:tc>
        <w:tc>
          <w:tcPr>
            <w:tcW w:w="395" w:type="dxa"/>
          </w:tcPr>
          <w:p w:rsidR="003415A9" w:rsidRPr="003415A9" w:rsidRDefault="003415A9" w:rsidP="003415A9">
            <w:pPr>
              <w:pStyle w:val="ConsPlusNormal"/>
            </w:pPr>
          </w:p>
        </w:tc>
        <w:tc>
          <w:tcPr>
            <w:tcW w:w="1920" w:type="dxa"/>
            <w:tcBorders>
              <w:bottom w:val="single" w:sz="4" w:space="0" w:color="auto"/>
            </w:tcBorders>
          </w:tcPr>
          <w:p w:rsidR="003415A9" w:rsidRPr="003415A9" w:rsidRDefault="003415A9" w:rsidP="003415A9">
            <w:pPr>
              <w:pStyle w:val="ConsPlusNormal"/>
            </w:pPr>
          </w:p>
        </w:tc>
        <w:tc>
          <w:tcPr>
            <w:tcW w:w="372" w:type="dxa"/>
          </w:tcPr>
          <w:p w:rsidR="003415A9" w:rsidRPr="003415A9" w:rsidRDefault="003415A9" w:rsidP="003415A9">
            <w:pPr>
              <w:pStyle w:val="ConsPlusNormal"/>
            </w:pPr>
          </w:p>
        </w:tc>
        <w:tc>
          <w:tcPr>
            <w:tcW w:w="5219" w:type="dxa"/>
            <w:gridSpan w:val="3"/>
            <w:tcBorders>
              <w:bottom w:val="single" w:sz="4" w:space="0" w:color="auto"/>
            </w:tcBorders>
          </w:tcPr>
          <w:p w:rsidR="003415A9" w:rsidRPr="003415A9" w:rsidRDefault="003415A9" w:rsidP="003415A9">
            <w:pPr>
              <w:pStyle w:val="ConsPlusNormal"/>
            </w:pPr>
          </w:p>
        </w:tc>
      </w:tr>
      <w:tr w:rsidR="003415A9" w:rsidRPr="003415A9" w:rsidTr="00D85157">
        <w:tc>
          <w:tcPr>
            <w:tcW w:w="1654" w:type="dxa"/>
            <w:gridSpan w:val="2"/>
            <w:tcBorders>
              <w:top w:val="single" w:sz="4" w:space="0" w:color="auto"/>
            </w:tcBorders>
          </w:tcPr>
          <w:p w:rsidR="003415A9" w:rsidRPr="003415A9" w:rsidRDefault="003415A9" w:rsidP="003415A9">
            <w:pPr>
              <w:pStyle w:val="ConsPlusNormal"/>
              <w:jc w:val="center"/>
            </w:pPr>
            <w:r w:rsidRPr="003415A9">
              <w:t>(дата)</w:t>
            </w:r>
          </w:p>
        </w:tc>
        <w:tc>
          <w:tcPr>
            <w:tcW w:w="395" w:type="dxa"/>
          </w:tcPr>
          <w:p w:rsidR="003415A9" w:rsidRPr="003415A9" w:rsidRDefault="003415A9" w:rsidP="003415A9">
            <w:pPr>
              <w:pStyle w:val="ConsPlusNormal"/>
            </w:pPr>
          </w:p>
        </w:tc>
        <w:tc>
          <w:tcPr>
            <w:tcW w:w="1920" w:type="dxa"/>
            <w:tcBorders>
              <w:top w:val="single" w:sz="4" w:space="0" w:color="auto"/>
            </w:tcBorders>
          </w:tcPr>
          <w:p w:rsidR="003415A9" w:rsidRPr="003415A9" w:rsidRDefault="003415A9" w:rsidP="003415A9">
            <w:pPr>
              <w:pStyle w:val="ConsPlusNormal"/>
              <w:jc w:val="center"/>
            </w:pPr>
            <w:r w:rsidRPr="003415A9">
              <w:t>(подпись)</w:t>
            </w:r>
          </w:p>
        </w:tc>
        <w:tc>
          <w:tcPr>
            <w:tcW w:w="372" w:type="dxa"/>
          </w:tcPr>
          <w:p w:rsidR="003415A9" w:rsidRPr="003415A9" w:rsidRDefault="003415A9" w:rsidP="003415A9">
            <w:pPr>
              <w:pStyle w:val="ConsPlusNormal"/>
            </w:pPr>
          </w:p>
        </w:tc>
        <w:tc>
          <w:tcPr>
            <w:tcW w:w="5219" w:type="dxa"/>
            <w:gridSpan w:val="3"/>
            <w:tcBorders>
              <w:top w:val="single" w:sz="4" w:space="0" w:color="auto"/>
            </w:tcBorders>
          </w:tcPr>
          <w:p w:rsidR="003415A9" w:rsidRPr="003415A9" w:rsidRDefault="003415A9" w:rsidP="003415A9">
            <w:pPr>
              <w:pStyle w:val="ConsPlusNormal"/>
              <w:jc w:val="center"/>
            </w:pPr>
            <w:r w:rsidRPr="003415A9">
              <w:t>(расшифровка подписи)</w:t>
            </w:r>
          </w:p>
        </w:tc>
      </w:tr>
      <w:tr w:rsidR="003415A9" w:rsidRPr="003415A9" w:rsidTr="00D85157">
        <w:tc>
          <w:tcPr>
            <w:tcW w:w="3969" w:type="dxa"/>
            <w:gridSpan w:val="4"/>
          </w:tcPr>
          <w:p w:rsidR="003415A9" w:rsidRPr="003415A9" w:rsidRDefault="003415A9" w:rsidP="003415A9">
            <w:pPr>
              <w:pStyle w:val="ConsPlusNormal"/>
            </w:pPr>
          </w:p>
        </w:tc>
        <w:tc>
          <w:tcPr>
            <w:tcW w:w="5591" w:type="dxa"/>
            <w:gridSpan w:val="4"/>
          </w:tcPr>
          <w:p w:rsidR="003415A9" w:rsidRPr="003415A9" w:rsidRDefault="003415A9" w:rsidP="003415A9">
            <w:pPr>
              <w:pStyle w:val="ConsPlusNormal"/>
            </w:pPr>
          </w:p>
        </w:tc>
      </w:tr>
      <w:tr w:rsidR="003415A9" w:rsidRPr="003415A9" w:rsidTr="00D85157">
        <w:tc>
          <w:tcPr>
            <w:tcW w:w="4341" w:type="dxa"/>
            <w:gridSpan w:val="5"/>
          </w:tcPr>
          <w:p w:rsidR="003415A9" w:rsidRPr="003415A9" w:rsidRDefault="003415A9" w:rsidP="003415A9">
            <w:pPr>
              <w:pStyle w:val="ConsPlusNormal"/>
              <w:jc w:val="both"/>
            </w:pPr>
            <w:r w:rsidRPr="003415A9">
              <w:t>Регистрационный номер</w:t>
            </w:r>
          </w:p>
          <w:p w:rsidR="003415A9" w:rsidRPr="003415A9" w:rsidRDefault="003415A9" w:rsidP="003415A9">
            <w:pPr>
              <w:pStyle w:val="ConsPlusNormal"/>
              <w:jc w:val="both"/>
            </w:pPr>
            <w:r w:rsidRPr="003415A9">
              <w:t>в журнале регистрации уведомлений</w:t>
            </w:r>
          </w:p>
        </w:tc>
        <w:tc>
          <w:tcPr>
            <w:tcW w:w="2136" w:type="dxa"/>
            <w:gridSpan w:val="2"/>
            <w:tcBorders>
              <w:bottom w:val="single" w:sz="4" w:space="0" w:color="auto"/>
            </w:tcBorders>
            <w:vAlign w:val="bottom"/>
          </w:tcPr>
          <w:p w:rsidR="003415A9" w:rsidRPr="003415A9" w:rsidRDefault="003415A9" w:rsidP="003415A9">
            <w:pPr>
              <w:pStyle w:val="ConsPlusNormal"/>
            </w:pPr>
          </w:p>
        </w:tc>
        <w:tc>
          <w:tcPr>
            <w:tcW w:w="3083" w:type="dxa"/>
          </w:tcPr>
          <w:p w:rsidR="003415A9" w:rsidRPr="003415A9" w:rsidRDefault="003415A9" w:rsidP="003415A9">
            <w:pPr>
              <w:pStyle w:val="ConsPlusNormal"/>
            </w:pPr>
          </w:p>
        </w:tc>
      </w:tr>
    </w:tbl>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jc w:val="both"/>
      </w:pPr>
    </w:p>
    <w:p w:rsidR="003415A9" w:rsidRDefault="003415A9"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Default="00800704" w:rsidP="003415A9">
      <w:pPr>
        <w:pStyle w:val="ConsPlusNormal"/>
        <w:jc w:val="both"/>
      </w:pPr>
    </w:p>
    <w:p w:rsidR="00800704" w:rsidRPr="003415A9" w:rsidRDefault="00800704" w:rsidP="003415A9">
      <w:pPr>
        <w:pStyle w:val="ConsPlusNormal"/>
        <w:jc w:val="both"/>
      </w:pPr>
    </w:p>
    <w:p w:rsidR="003415A9" w:rsidRPr="003415A9" w:rsidRDefault="003415A9" w:rsidP="003415A9">
      <w:pPr>
        <w:pStyle w:val="ConsPlusNormal"/>
        <w:jc w:val="right"/>
        <w:outlineLvl w:val="1"/>
      </w:pPr>
      <w:bookmarkStart w:id="20" w:name="Par229"/>
      <w:bookmarkEnd w:id="20"/>
      <w:r w:rsidRPr="003415A9">
        <w:t>Приложение № 2</w:t>
      </w:r>
    </w:p>
    <w:p w:rsidR="003415A9" w:rsidRPr="003415A9" w:rsidRDefault="003415A9" w:rsidP="003415A9">
      <w:pPr>
        <w:pStyle w:val="ConsPlusNormal"/>
        <w:jc w:val="right"/>
        <w:rPr>
          <w:bCs/>
        </w:rPr>
      </w:pPr>
      <w:r w:rsidRPr="003415A9">
        <w:t xml:space="preserve">к Порядку </w:t>
      </w:r>
      <w:r w:rsidRPr="003415A9">
        <w:rPr>
          <w:bCs/>
        </w:rPr>
        <w:t>предварительного уведомления</w:t>
      </w:r>
    </w:p>
    <w:p w:rsidR="003415A9" w:rsidRPr="003415A9" w:rsidRDefault="003415A9" w:rsidP="003415A9">
      <w:pPr>
        <w:pStyle w:val="ConsPlusNormal"/>
        <w:jc w:val="right"/>
        <w:rPr>
          <w:bCs/>
        </w:rPr>
      </w:pPr>
      <w:r w:rsidRPr="003415A9">
        <w:rPr>
          <w:bCs/>
        </w:rPr>
        <w:t>представителя нанимателя (работодателя)</w:t>
      </w:r>
    </w:p>
    <w:p w:rsidR="003415A9" w:rsidRPr="003415A9" w:rsidRDefault="003415A9" w:rsidP="003415A9">
      <w:pPr>
        <w:pStyle w:val="ConsPlusNormal"/>
        <w:jc w:val="right"/>
        <w:rPr>
          <w:bCs/>
        </w:rPr>
      </w:pPr>
      <w:r w:rsidRPr="003415A9">
        <w:rPr>
          <w:bCs/>
        </w:rPr>
        <w:t>о выполнении иной оплачиваемой работы</w:t>
      </w:r>
    </w:p>
    <w:p w:rsidR="003415A9" w:rsidRPr="003415A9" w:rsidRDefault="003415A9" w:rsidP="003415A9">
      <w:pPr>
        <w:pStyle w:val="ConsPlusNormal"/>
        <w:jc w:val="right"/>
      </w:pPr>
      <w:r w:rsidRPr="003415A9">
        <w:t>муниципальными служащими</w:t>
      </w:r>
    </w:p>
    <w:p w:rsidR="00800704" w:rsidRDefault="003415A9" w:rsidP="003415A9">
      <w:pPr>
        <w:pStyle w:val="ConsPlusNormal"/>
        <w:jc w:val="right"/>
      </w:pPr>
      <w:r w:rsidRPr="003415A9">
        <w:t>администрации «</w:t>
      </w:r>
      <w:r w:rsidR="00800704" w:rsidRPr="003415A9">
        <w:t xml:space="preserve">сельского </w:t>
      </w:r>
    </w:p>
    <w:p w:rsidR="00800704" w:rsidRDefault="00800704" w:rsidP="003415A9">
      <w:pPr>
        <w:pStyle w:val="ConsPlusNormal"/>
        <w:jc w:val="right"/>
      </w:pPr>
      <w:r w:rsidRPr="003415A9">
        <w:t xml:space="preserve">поселения сумона Шамбалыгский </w:t>
      </w:r>
    </w:p>
    <w:p w:rsidR="003415A9" w:rsidRPr="003415A9" w:rsidRDefault="00800704" w:rsidP="003415A9">
      <w:pPr>
        <w:pStyle w:val="ConsPlusNormal"/>
        <w:jc w:val="right"/>
      </w:pPr>
      <w:r w:rsidRPr="003415A9">
        <w:t>Кызылского кожууна Республики Тыва</w:t>
      </w:r>
      <w:r w:rsidR="003415A9" w:rsidRPr="003415A9">
        <w:t>»</w:t>
      </w:r>
    </w:p>
    <w:p w:rsidR="003415A9" w:rsidRPr="003415A9" w:rsidRDefault="003415A9" w:rsidP="003415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587"/>
        <w:gridCol w:w="2154"/>
        <w:gridCol w:w="3740"/>
      </w:tblGrid>
      <w:tr w:rsidR="003415A9" w:rsidRPr="003415A9" w:rsidTr="00D85157">
        <w:tc>
          <w:tcPr>
            <w:tcW w:w="9068" w:type="dxa"/>
            <w:gridSpan w:val="4"/>
          </w:tcPr>
          <w:p w:rsidR="003415A9" w:rsidRPr="003415A9" w:rsidRDefault="003415A9" w:rsidP="003415A9">
            <w:pPr>
              <w:pStyle w:val="ConsPlusNormal"/>
              <w:jc w:val="center"/>
            </w:pPr>
            <w:r w:rsidRPr="003415A9">
              <w:t>ЖУРНАЛ</w:t>
            </w:r>
          </w:p>
          <w:p w:rsidR="003415A9" w:rsidRPr="003415A9" w:rsidRDefault="003415A9" w:rsidP="003415A9">
            <w:pPr>
              <w:pStyle w:val="ConsPlusNormal"/>
              <w:jc w:val="center"/>
            </w:pPr>
            <w:r w:rsidRPr="003415A9">
              <w:t>регистрации уведомлений муниципальных служащих</w:t>
            </w:r>
          </w:p>
          <w:p w:rsidR="003415A9" w:rsidRPr="003415A9" w:rsidRDefault="003415A9" w:rsidP="003415A9">
            <w:pPr>
              <w:pStyle w:val="ConsPlusNormal"/>
              <w:jc w:val="center"/>
            </w:pPr>
            <w:r w:rsidRPr="003415A9">
              <w:t>администрации «</w:t>
            </w:r>
            <w:r w:rsidR="00800704" w:rsidRPr="003415A9">
              <w:t>сельского поселения сумона Шамбалыгский Кызылского кожууна Республики Тыва</w:t>
            </w:r>
            <w:r w:rsidRPr="003415A9">
              <w:t>» о намерении выполнять иную оплачиваемую работу</w:t>
            </w:r>
          </w:p>
        </w:tc>
      </w:tr>
      <w:tr w:rsidR="003415A9" w:rsidRPr="003415A9" w:rsidTr="00D85157">
        <w:tc>
          <w:tcPr>
            <w:tcW w:w="9068" w:type="dxa"/>
            <w:gridSpan w:val="4"/>
            <w:tcBorders>
              <w:bottom w:val="single" w:sz="4" w:space="0" w:color="auto"/>
            </w:tcBorders>
          </w:tcPr>
          <w:p w:rsidR="003415A9" w:rsidRPr="003415A9" w:rsidRDefault="003415A9" w:rsidP="003415A9">
            <w:pPr>
              <w:pStyle w:val="ConsPlusNormal"/>
            </w:pPr>
          </w:p>
        </w:tc>
      </w:tr>
      <w:tr w:rsidR="003415A9" w:rsidRPr="003415A9" w:rsidTr="00D85157">
        <w:tc>
          <w:tcPr>
            <w:tcW w:w="1587"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Регистрационный N уведомления</w:t>
            </w:r>
          </w:p>
        </w:tc>
        <w:tc>
          <w:tcPr>
            <w:tcW w:w="1587"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Дата регистрации уведомления</w:t>
            </w:r>
          </w:p>
        </w:tc>
        <w:tc>
          <w:tcPr>
            <w:tcW w:w="2154"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jc w:val="center"/>
            </w:pPr>
            <w:r w:rsidRPr="003415A9">
              <w:t>Ф.И.О., должность муниципального служащего, представившего уведомление</w:t>
            </w:r>
          </w:p>
        </w:tc>
        <w:tc>
          <w:tcPr>
            <w:tcW w:w="3740"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Наименование организации, где осуществляется иная оплачиваемая работа, характер выполняемой работы, период выполнения работы</w:t>
            </w:r>
          </w:p>
        </w:tc>
      </w:tr>
      <w:tr w:rsidR="003415A9" w:rsidRPr="003415A9" w:rsidTr="00D85157">
        <w:tc>
          <w:tcPr>
            <w:tcW w:w="1587"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1</w:t>
            </w:r>
          </w:p>
        </w:tc>
        <w:tc>
          <w:tcPr>
            <w:tcW w:w="1587"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2</w:t>
            </w:r>
          </w:p>
        </w:tc>
        <w:tc>
          <w:tcPr>
            <w:tcW w:w="2154"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3</w:t>
            </w:r>
          </w:p>
        </w:tc>
        <w:tc>
          <w:tcPr>
            <w:tcW w:w="3740" w:type="dxa"/>
            <w:tcBorders>
              <w:top w:val="single" w:sz="4" w:space="0" w:color="auto"/>
              <w:left w:val="single" w:sz="4" w:space="0" w:color="auto"/>
              <w:bottom w:val="single" w:sz="4" w:space="0" w:color="auto"/>
              <w:right w:val="single" w:sz="4" w:space="0" w:color="auto"/>
            </w:tcBorders>
          </w:tcPr>
          <w:p w:rsidR="003415A9" w:rsidRPr="003415A9" w:rsidRDefault="003415A9" w:rsidP="003415A9">
            <w:pPr>
              <w:pStyle w:val="ConsPlusNormal"/>
              <w:jc w:val="center"/>
            </w:pPr>
            <w:r w:rsidRPr="003415A9">
              <w:t>4</w:t>
            </w:r>
          </w:p>
        </w:tc>
      </w:tr>
      <w:tr w:rsidR="003415A9" w:rsidRPr="003415A9" w:rsidTr="00D85157">
        <w:tc>
          <w:tcPr>
            <w:tcW w:w="1587"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r>
      <w:tr w:rsidR="003415A9" w:rsidRPr="003415A9" w:rsidTr="00D85157">
        <w:tc>
          <w:tcPr>
            <w:tcW w:w="1587"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r>
      <w:tr w:rsidR="003415A9" w:rsidRPr="003415A9" w:rsidTr="00D85157">
        <w:tc>
          <w:tcPr>
            <w:tcW w:w="1587"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3415A9" w:rsidRPr="003415A9" w:rsidRDefault="003415A9" w:rsidP="003415A9">
            <w:pPr>
              <w:pStyle w:val="ConsPlusNormal"/>
            </w:pPr>
          </w:p>
        </w:tc>
      </w:tr>
    </w:tbl>
    <w:p w:rsidR="003415A9" w:rsidRPr="003415A9" w:rsidRDefault="003415A9" w:rsidP="003415A9">
      <w:pPr>
        <w:pStyle w:val="ConsPlusNormal"/>
        <w:jc w:val="both"/>
      </w:pPr>
    </w:p>
    <w:p w:rsidR="003415A9" w:rsidRPr="003415A9" w:rsidRDefault="003415A9" w:rsidP="003415A9">
      <w:pPr>
        <w:pStyle w:val="ConsPlusNormal"/>
        <w:jc w:val="both"/>
      </w:pPr>
    </w:p>
    <w:p w:rsidR="003415A9" w:rsidRPr="003415A9" w:rsidRDefault="003415A9" w:rsidP="003415A9">
      <w:pPr>
        <w:pStyle w:val="ConsPlusNormal"/>
        <w:pBdr>
          <w:top w:val="single" w:sz="6" w:space="0" w:color="auto"/>
        </w:pBdr>
        <w:spacing w:before="100" w:after="100"/>
        <w:jc w:val="both"/>
      </w:pPr>
    </w:p>
    <w:p w:rsidR="00C9178F" w:rsidRDefault="00C9178F">
      <w:pPr>
        <w:rPr>
          <w:rFonts w:ascii="Times New Roman" w:hAnsi="Times New Roman" w:cs="Times New Roman"/>
          <w:sz w:val="24"/>
          <w:szCs w:val="24"/>
        </w:rPr>
      </w:pPr>
      <w:r>
        <w:rPr>
          <w:rFonts w:ascii="Times New Roman" w:hAnsi="Times New Roman" w:cs="Times New Roman"/>
          <w:sz w:val="24"/>
          <w:szCs w:val="24"/>
        </w:rPr>
        <w:br w:type="page"/>
      </w:r>
    </w:p>
    <w:p w:rsidR="00C9178F" w:rsidRPr="000A37C8" w:rsidRDefault="00357098" w:rsidP="00C9178F">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5" type="#_x0000_t75" style="position:absolute;margin-left:193.35pt;margin-top:-11.05pt;width:63.5pt;height:63.9pt;z-index:251677696">
            <v:imagedata r:id="rId7" o:title=""/>
          </v:shape>
          <o:OLEObject Type="Embed" ProgID="PBrush" ShapeID="_x0000_s1035" DrawAspect="Content" ObjectID="_1734784917" r:id="rId20"/>
        </w:object>
      </w:r>
      <w:r w:rsidR="00C9178F" w:rsidRPr="003A48BC">
        <w:rPr>
          <w:rFonts w:ascii="Times New Roman" w:eastAsia="Times New Roman" w:hAnsi="Times New Roman" w:cs="Times New Roman"/>
          <w:noProof/>
          <w:sz w:val="24"/>
          <w:szCs w:val="24"/>
          <w:lang w:eastAsia="ru-RU"/>
        </w:rPr>
        <w:t xml:space="preserve">Тыва Республика                                                                                         </w:t>
      </w:r>
      <w:r w:rsidR="00C9178F" w:rsidRPr="000A37C8">
        <w:rPr>
          <w:rFonts w:ascii="Times New Roman" w:eastAsia="Times New Roman" w:hAnsi="Times New Roman" w:cs="Times New Roman"/>
          <w:noProof/>
          <w:sz w:val="24"/>
          <w:szCs w:val="24"/>
          <w:lang w:eastAsia="ru-RU"/>
        </w:rPr>
        <w:t xml:space="preserve">           </w:t>
      </w:r>
      <w:r w:rsidR="00C9178F" w:rsidRPr="003A48BC">
        <w:rPr>
          <w:rFonts w:ascii="Times New Roman" w:eastAsia="Times New Roman" w:hAnsi="Times New Roman" w:cs="Times New Roman"/>
          <w:noProof/>
          <w:sz w:val="24"/>
          <w:szCs w:val="24"/>
          <w:lang w:eastAsia="ru-RU"/>
        </w:rPr>
        <w:t xml:space="preserve">Республика Тыва </w:t>
      </w:r>
    </w:p>
    <w:p w:rsidR="00C9178F" w:rsidRPr="003A48BC" w:rsidRDefault="00C9178F" w:rsidP="00C9178F">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C9178F" w:rsidRPr="003A48BC" w:rsidRDefault="00C9178F" w:rsidP="00C9178F">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C9178F" w:rsidRPr="003A48BC" w:rsidRDefault="00C9178F" w:rsidP="00C9178F">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C9178F" w:rsidRPr="003A48BC" w:rsidRDefault="00C9178F" w:rsidP="00C9178F">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C9178F" w:rsidRPr="003A48BC" w:rsidRDefault="00C9178F" w:rsidP="00C9178F">
      <w:pPr>
        <w:spacing w:after="0" w:line="240" w:lineRule="auto"/>
        <w:jc w:val="both"/>
        <w:rPr>
          <w:rFonts w:ascii="Times New Roman" w:eastAsia="Times New Roman" w:hAnsi="Times New Roman" w:cs="Times New Roman"/>
          <w:noProof/>
          <w:sz w:val="24"/>
          <w:szCs w:val="24"/>
          <w:lang w:eastAsia="ru-RU"/>
        </w:rPr>
      </w:pPr>
    </w:p>
    <w:p w:rsidR="00C9178F" w:rsidRPr="003A48BC" w:rsidRDefault="00C9178F" w:rsidP="00C9178F">
      <w:pPr>
        <w:spacing w:after="0" w:line="240" w:lineRule="auto"/>
        <w:rPr>
          <w:rFonts w:ascii="Times New Roman" w:eastAsia="Times New Roman" w:hAnsi="Times New Roman" w:cs="Times New Roman"/>
          <w:b/>
          <w:noProof/>
          <w:sz w:val="24"/>
          <w:szCs w:val="24"/>
          <w:lang w:eastAsia="ru-RU"/>
        </w:rPr>
      </w:pPr>
    </w:p>
    <w:p w:rsidR="00C9178F" w:rsidRPr="003A48BC" w:rsidRDefault="00C9178F" w:rsidP="00C9178F">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C9178F" w:rsidRPr="003A48BC" w:rsidRDefault="00C9178F" w:rsidP="00C9178F">
      <w:pPr>
        <w:spacing w:after="0" w:line="240" w:lineRule="auto"/>
        <w:jc w:val="center"/>
        <w:rPr>
          <w:rFonts w:ascii="Times New Roman" w:eastAsia="Times New Roman" w:hAnsi="Times New Roman" w:cs="Times New Roman"/>
          <w:b/>
          <w:noProof/>
          <w:sz w:val="24"/>
          <w:szCs w:val="24"/>
          <w:lang w:eastAsia="ru-RU"/>
        </w:rPr>
      </w:pPr>
    </w:p>
    <w:p w:rsidR="00C9178F" w:rsidRPr="003A48BC" w:rsidRDefault="00D85157" w:rsidP="00C9178F">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42</w:t>
      </w:r>
    </w:p>
    <w:p w:rsidR="00C9178F" w:rsidRPr="003A48BC" w:rsidRDefault="00C9178F" w:rsidP="00C9178F">
      <w:pPr>
        <w:spacing w:after="0" w:line="240" w:lineRule="auto"/>
        <w:jc w:val="center"/>
        <w:rPr>
          <w:rFonts w:ascii="Times New Roman" w:eastAsia="Times New Roman" w:hAnsi="Times New Roman" w:cs="Times New Roman"/>
          <w:noProof/>
          <w:sz w:val="24"/>
          <w:szCs w:val="24"/>
          <w:lang w:eastAsia="ru-RU"/>
        </w:rPr>
      </w:pPr>
    </w:p>
    <w:p w:rsidR="00C9178F" w:rsidRPr="003A48BC" w:rsidRDefault="00C9178F" w:rsidP="00C9178F">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C9178F" w:rsidRPr="003A48BC" w:rsidRDefault="00C9178F" w:rsidP="00C9178F">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C9178F" w:rsidRPr="003A48BC" w:rsidRDefault="00C9178F" w:rsidP="00C9178F">
      <w:pPr>
        <w:spacing w:after="0" w:line="240" w:lineRule="auto"/>
        <w:jc w:val="center"/>
        <w:rPr>
          <w:rFonts w:ascii="Times New Roman" w:eastAsia="Times New Roman" w:hAnsi="Times New Roman" w:cs="Times New Roman"/>
          <w:noProof/>
          <w:sz w:val="24"/>
          <w:szCs w:val="24"/>
          <w:lang w:eastAsia="ru-RU"/>
        </w:rPr>
      </w:pPr>
    </w:p>
    <w:p w:rsidR="00C9178F" w:rsidRDefault="00C9178F" w:rsidP="00C9178F">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C9178F" w:rsidRPr="003415A9" w:rsidRDefault="00C9178F" w:rsidP="00C9178F">
      <w:pPr>
        <w:spacing w:after="0" w:line="240" w:lineRule="auto"/>
        <w:jc w:val="center"/>
        <w:rPr>
          <w:rFonts w:ascii="Times New Roman" w:eastAsia="Times New Roman" w:hAnsi="Times New Roman" w:cs="Times New Roman"/>
          <w:noProof/>
          <w:sz w:val="24"/>
          <w:szCs w:val="24"/>
          <w:lang w:eastAsia="ru-RU"/>
        </w:rPr>
      </w:pPr>
    </w:p>
    <w:p w:rsidR="00C9178F" w:rsidRPr="00C9178F" w:rsidRDefault="00C9178F" w:rsidP="00C9178F">
      <w:pPr>
        <w:pStyle w:val="ConsPlusTitle"/>
        <w:jc w:val="center"/>
        <w:rPr>
          <w:rFonts w:ascii="Times New Roman" w:hAnsi="Times New Roman" w:cs="Times New Roman"/>
        </w:rPr>
      </w:pPr>
      <w:r w:rsidRPr="00C9178F">
        <w:rPr>
          <w:rFonts w:ascii="Times New Roman" w:hAnsi="Times New Roman" w:cs="Times New Roman"/>
        </w:rPr>
        <w:t>Об утверждении Положения о комиссии по соблюдению требований</w:t>
      </w:r>
    </w:p>
    <w:p w:rsidR="00C9178F" w:rsidRPr="00C9178F" w:rsidRDefault="00C9178F" w:rsidP="00C9178F">
      <w:pPr>
        <w:pStyle w:val="ConsPlusTitle"/>
        <w:jc w:val="center"/>
        <w:rPr>
          <w:rFonts w:ascii="Times New Roman" w:hAnsi="Times New Roman" w:cs="Times New Roman"/>
        </w:rPr>
      </w:pPr>
      <w:r w:rsidRPr="00C9178F">
        <w:rPr>
          <w:rFonts w:ascii="Times New Roman" w:hAnsi="Times New Roman" w:cs="Times New Roman"/>
        </w:rPr>
        <w:t>к служебному поведению муниципальных служащих</w:t>
      </w:r>
    </w:p>
    <w:p w:rsidR="00C9178F" w:rsidRPr="00C9178F" w:rsidRDefault="00C9178F" w:rsidP="00C9178F">
      <w:pPr>
        <w:pStyle w:val="ConsPlusTitle"/>
        <w:jc w:val="center"/>
        <w:rPr>
          <w:rFonts w:ascii="Times New Roman" w:hAnsi="Times New Roman" w:cs="Times New Roman"/>
        </w:rPr>
      </w:pPr>
      <w:r w:rsidRPr="00C9178F">
        <w:rPr>
          <w:rFonts w:ascii="Times New Roman" w:hAnsi="Times New Roman" w:cs="Times New Roman"/>
        </w:rPr>
        <w:t>и урегулированию конфликтов интересов в администрации</w:t>
      </w:r>
    </w:p>
    <w:p w:rsidR="00D85157" w:rsidRPr="00D85157" w:rsidRDefault="00C9178F" w:rsidP="00D85157">
      <w:pPr>
        <w:pStyle w:val="ConsPlusNormal"/>
        <w:jc w:val="center"/>
        <w:rPr>
          <w:b/>
        </w:rPr>
      </w:pPr>
      <w:r w:rsidRPr="00D85157">
        <w:rPr>
          <w:b/>
        </w:rPr>
        <w:t>«</w:t>
      </w:r>
      <w:r w:rsidR="00D85157" w:rsidRPr="00D85157">
        <w:rPr>
          <w:b/>
        </w:rPr>
        <w:t>сельского</w:t>
      </w:r>
      <w:r w:rsidR="00D85157">
        <w:rPr>
          <w:b/>
        </w:rPr>
        <w:t xml:space="preserve"> </w:t>
      </w:r>
      <w:r w:rsidR="00D85157" w:rsidRPr="00D85157">
        <w:rPr>
          <w:b/>
        </w:rPr>
        <w:t>поселения сумона Шамбалыгский</w:t>
      </w:r>
    </w:p>
    <w:p w:rsidR="00C9178F" w:rsidRPr="00D85157" w:rsidRDefault="00D85157" w:rsidP="00D85157">
      <w:pPr>
        <w:pStyle w:val="ConsPlusTitle"/>
        <w:jc w:val="center"/>
        <w:rPr>
          <w:rFonts w:ascii="Times New Roman" w:hAnsi="Times New Roman" w:cs="Times New Roman"/>
        </w:rPr>
      </w:pPr>
      <w:r w:rsidRPr="00D85157">
        <w:rPr>
          <w:rFonts w:ascii="Times New Roman" w:hAnsi="Times New Roman" w:cs="Times New Roman"/>
        </w:rPr>
        <w:t>Кызылского кожууна Республики Тыва</w:t>
      </w:r>
      <w:r w:rsidR="00C9178F" w:rsidRPr="00D85157">
        <w:rPr>
          <w:rFonts w:ascii="Times New Roman" w:hAnsi="Times New Roman" w:cs="Times New Roman"/>
        </w:rPr>
        <w:t>»</w:t>
      </w:r>
    </w:p>
    <w:p w:rsidR="00C9178F" w:rsidRPr="00C9178F" w:rsidRDefault="00C9178F" w:rsidP="00C9178F">
      <w:pPr>
        <w:pStyle w:val="ConsPlusNormal"/>
      </w:pPr>
    </w:p>
    <w:p w:rsidR="00C9178F" w:rsidRPr="00C9178F" w:rsidRDefault="00C9178F" w:rsidP="00C9178F">
      <w:pPr>
        <w:pStyle w:val="ConsPlusNormal"/>
        <w:ind w:firstLine="540"/>
        <w:jc w:val="both"/>
      </w:pPr>
    </w:p>
    <w:p w:rsidR="00D85157" w:rsidRDefault="00D85157" w:rsidP="00D85157">
      <w:pPr>
        <w:pStyle w:val="ConsPlusNormal"/>
        <w:jc w:val="both"/>
      </w:pPr>
      <w:r>
        <w:t xml:space="preserve">          </w:t>
      </w:r>
      <w:r w:rsidR="00C9178F" w:rsidRPr="00C9178F">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w:t>
      </w:r>
      <w:r>
        <w:t xml:space="preserve">ьных государственных служащих и </w:t>
      </w:r>
      <w:r w:rsidR="00C9178F" w:rsidRPr="00C9178F">
        <w:t>урегулированию конфликта интересов», администрация «</w:t>
      </w:r>
      <w:r w:rsidRPr="003415A9">
        <w:t xml:space="preserve">сельского </w:t>
      </w:r>
      <w:r>
        <w:t xml:space="preserve">поселения сумона </w:t>
      </w:r>
      <w:r w:rsidRPr="003415A9">
        <w:t>Шамбалыгский Кызылского кожууна Республики Тыва</w:t>
      </w:r>
      <w:r w:rsidR="00C9178F" w:rsidRPr="00C9178F">
        <w:t xml:space="preserve">» </w:t>
      </w:r>
    </w:p>
    <w:p w:rsidR="00D85157" w:rsidRDefault="00D85157" w:rsidP="00D85157">
      <w:pPr>
        <w:pStyle w:val="ConsPlusNormal"/>
        <w:jc w:val="both"/>
      </w:pPr>
    </w:p>
    <w:p w:rsidR="00C9178F" w:rsidRPr="00C9178F" w:rsidRDefault="00C9178F" w:rsidP="00D85157">
      <w:pPr>
        <w:pStyle w:val="ConsPlusNormal"/>
        <w:jc w:val="both"/>
      </w:pPr>
      <w:r w:rsidRPr="00C9178F">
        <w:t>ПОСТАНОВЛЯЕТ:</w:t>
      </w:r>
    </w:p>
    <w:p w:rsidR="00C9178F" w:rsidRPr="00C9178F" w:rsidRDefault="00C9178F" w:rsidP="00C9178F">
      <w:pPr>
        <w:pStyle w:val="ConsPlusNormal"/>
        <w:spacing w:after="120"/>
        <w:ind w:firstLine="540"/>
        <w:jc w:val="both"/>
      </w:pPr>
      <w:r w:rsidRPr="00C9178F">
        <w:t>1. Утвердить прилагаемые:</w:t>
      </w:r>
    </w:p>
    <w:p w:rsidR="00C9178F" w:rsidRPr="00C9178F" w:rsidRDefault="00C9178F" w:rsidP="00C9178F">
      <w:pPr>
        <w:pStyle w:val="ConsPlusNormal"/>
        <w:spacing w:after="120"/>
        <w:ind w:firstLine="540"/>
        <w:jc w:val="both"/>
      </w:pPr>
      <w:r w:rsidRPr="00C9178F">
        <w:t xml:space="preserve">1.1. </w:t>
      </w:r>
      <w:hyperlink w:anchor="Par36" w:tooltip="ПОЛОЖЕНИЕ" w:history="1">
        <w:r w:rsidRPr="00C9178F">
          <w:t>Положение</w:t>
        </w:r>
      </w:hyperlink>
      <w:r w:rsidRPr="00C9178F">
        <w:t xml:space="preserve"> о комиссии по соблюдению требований к служебному поведению муниципальных служащих и урегулированию конфликтов интересов в администрации «</w:t>
      </w:r>
      <w:r w:rsidR="00D85157" w:rsidRPr="003415A9">
        <w:t xml:space="preserve">сельского </w:t>
      </w:r>
      <w:r w:rsidR="00D85157">
        <w:t xml:space="preserve">поселения сумона </w:t>
      </w:r>
      <w:r w:rsidR="00D85157" w:rsidRPr="003415A9">
        <w:t>Шамбалыгский Кызылского кожууна Республики Тыва</w:t>
      </w:r>
      <w:r w:rsidRPr="00C9178F">
        <w:t>».</w:t>
      </w:r>
    </w:p>
    <w:p w:rsidR="00C9178F" w:rsidRPr="00C9178F" w:rsidRDefault="00C9178F" w:rsidP="00C9178F">
      <w:pPr>
        <w:pStyle w:val="ConsPlusNormal"/>
        <w:spacing w:after="120"/>
        <w:ind w:firstLine="540"/>
        <w:jc w:val="both"/>
      </w:pPr>
      <w:r w:rsidRPr="00C9178F">
        <w:t xml:space="preserve">1.2. </w:t>
      </w:r>
      <w:hyperlink w:anchor="Par202" w:tooltip="СОСТАВ" w:history="1">
        <w:r w:rsidRPr="00C9178F">
          <w:t>Состав</w:t>
        </w:r>
      </w:hyperlink>
      <w:r w:rsidRPr="00C9178F">
        <w:t xml:space="preserve"> комиссии по соблюдению требований к служебному поведению муниципальных служащих и урегулированию конфликтов интересов в администрации «</w:t>
      </w:r>
      <w:r w:rsidR="00D85157" w:rsidRPr="003415A9">
        <w:t xml:space="preserve">сельского </w:t>
      </w:r>
      <w:r w:rsidR="00D85157">
        <w:t xml:space="preserve">поселения сумона </w:t>
      </w:r>
      <w:r w:rsidR="00D85157" w:rsidRPr="003415A9">
        <w:t>Шамбалыгский Кызылского кожууна Республики Тыва</w:t>
      </w:r>
      <w:r w:rsidRPr="00C9178F">
        <w:t>».</w:t>
      </w:r>
    </w:p>
    <w:p w:rsidR="00C9178F" w:rsidRPr="00C9178F" w:rsidRDefault="00C9178F" w:rsidP="00C9178F">
      <w:pPr>
        <w:pStyle w:val="ConsPlusNormal"/>
        <w:spacing w:after="120"/>
        <w:ind w:firstLine="540"/>
        <w:jc w:val="both"/>
      </w:pPr>
      <w:r w:rsidRPr="00C9178F">
        <w:t xml:space="preserve">2. Опубликовать настоящее постановление </w:t>
      </w:r>
      <w:r w:rsidR="00D85157">
        <w:t xml:space="preserve">на информационных стендах администрации </w:t>
      </w:r>
      <w:r w:rsidRPr="00C9178F">
        <w:t>и разместить на официальном сайте администрации «</w:t>
      </w:r>
      <w:r w:rsidR="00D85157" w:rsidRPr="00D85157">
        <w:t>https://шамбалыг.рф/</w:t>
      </w:r>
      <w:r w:rsidRPr="00C9178F">
        <w:t>».</w:t>
      </w:r>
    </w:p>
    <w:p w:rsidR="00C9178F" w:rsidRPr="00C9178F" w:rsidRDefault="00C9178F" w:rsidP="00C9178F">
      <w:pPr>
        <w:pStyle w:val="ConsPlusNormal"/>
        <w:spacing w:after="120"/>
        <w:ind w:firstLine="540"/>
        <w:jc w:val="both"/>
      </w:pPr>
      <w:r w:rsidRPr="00C9178F">
        <w:t xml:space="preserve">3. Настоящее постановление вступает в силу со дня его опубликования. </w:t>
      </w:r>
    </w:p>
    <w:p w:rsidR="00C9178F" w:rsidRPr="00C9178F" w:rsidRDefault="00C9178F" w:rsidP="00C9178F">
      <w:pPr>
        <w:pStyle w:val="ConsPlusNormal"/>
        <w:ind w:firstLine="540"/>
        <w:jc w:val="both"/>
      </w:pPr>
      <w:r w:rsidRPr="00C9178F">
        <w:t>4. Контроль за исполнением настоящего постановления оставляю за собой.</w:t>
      </w: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Default="00C9178F" w:rsidP="00C9178F">
      <w:pPr>
        <w:pStyle w:val="ConsPlusNormal"/>
        <w:ind w:firstLine="540"/>
        <w:jc w:val="both"/>
      </w:pPr>
      <w:r w:rsidRPr="00C9178F">
        <w:t>Предс</w:t>
      </w:r>
      <w:r w:rsidR="00D85157">
        <w:t>едатель администрации</w:t>
      </w:r>
      <w:r w:rsidR="00D85157">
        <w:tab/>
      </w:r>
      <w:r w:rsidR="00D85157">
        <w:tab/>
      </w:r>
      <w:r w:rsidR="00D85157">
        <w:tab/>
      </w:r>
      <w:r w:rsidR="00D85157">
        <w:tab/>
      </w:r>
      <w:r w:rsidR="00D85157">
        <w:tab/>
      </w:r>
      <w:r w:rsidR="00D85157">
        <w:tab/>
      </w:r>
      <w:r w:rsidR="00D85157">
        <w:tab/>
        <w:t xml:space="preserve">   </w:t>
      </w:r>
    </w:p>
    <w:p w:rsidR="00D85157" w:rsidRPr="00C9178F" w:rsidRDefault="00D85157" w:rsidP="00C9178F">
      <w:pPr>
        <w:pStyle w:val="ConsPlusNormal"/>
        <w:ind w:firstLine="540"/>
        <w:jc w:val="both"/>
      </w:pPr>
      <w:r>
        <w:t>сумона Шамбалыгский:</w:t>
      </w:r>
      <w:r>
        <w:tab/>
      </w:r>
      <w:r>
        <w:tab/>
      </w:r>
      <w:r>
        <w:tab/>
      </w:r>
      <w:r>
        <w:tab/>
      </w:r>
      <w:r>
        <w:tab/>
      </w:r>
      <w:r>
        <w:tab/>
      </w:r>
      <w:r>
        <w:tab/>
        <w:t>Т.Д.Ондар</w:t>
      </w: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D85157">
      <w:pPr>
        <w:pStyle w:val="ConsPlusNormal"/>
        <w:jc w:val="both"/>
      </w:pPr>
    </w:p>
    <w:p w:rsidR="00C9178F" w:rsidRPr="00C9178F" w:rsidRDefault="00C9178F" w:rsidP="00C9178F">
      <w:pPr>
        <w:pStyle w:val="ConsPlusNormal"/>
        <w:jc w:val="right"/>
        <w:outlineLvl w:val="0"/>
      </w:pPr>
      <w:r w:rsidRPr="00C9178F">
        <w:t>Приложение № 1</w:t>
      </w:r>
    </w:p>
    <w:p w:rsidR="00C9178F" w:rsidRPr="00C9178F" w:rsidRDefault="00C9178F" w:rsidP="00D85157">
      <w:pPr>
        <w:pStyle w:val="ConsPlusNormal"/>
        <w:jc w:val="right"/>
      </w:pPr>
      <w:r w:rsidRPr="00C9178F">
        <w:t xml:space="preserve"> постановлению</w:t>
      </w:r>
    </w:p>
    <w:p w:rsidR="00203332" w:rsidRDefault="00C9178F" w:rsidP="00C9178F">
      <w:pPr>
        <w:pStyle w:val="ConsPlusNormal"/>
        <w:jc w:val="right"/>
      </w:pPr>
      <w:r w:rsidRPr="00C9178F">
        <w:t>администрации «</w:t>
      </w:r>
      <w:r w:rsidR="00D85157" w:rsidRPr="003415A9">
        <w:t xml:space="preserve">сельского </w:t>
      </w:r>
    </w:p>
    <w:p w:rsidR="00203332" w:rsidRDefault="00D85157" w:rsidP="00C9178F">
      <w:pPr>
        <w:pStyle w:val="ConsPlusNormal"/>
        <w:jc w:val="right"/>
      </w:pPr>
      <w:r>
        <w:t>поселения сумона</w:t>
      </w:r>
    </w:p>
    <w:p w:rsidR="00203332" w:rsidRDefault="00D85157" w:rsidP="00C9178F">
      <w:pPr>
        <w:pStyle w:val="ConsPlusNormal"/>
        <w:jc w:val="right"/>
      </w:pPr>
      <w:r>
        <w:t xml:space="preserve"> </w:t>
      </w:r>
      <w:r w:rsidRPr="003415A9">
        <w:t>Шамбалыгский Кызылского кожууна</w:t>
      </w:r>
    </w:p>
    <w:p w:rsidR="00C9178F" w:rsidRPr="00C9178F" w:rsidRDefault="00D85157" w:rsidP="00C9178F">
      <w:pPr>
        <w:pStyle w:val="ConsPlusNormal"/>
        <w:jc w:val="right"/>
      </w:pPr>
      <w:r w:rsidRPr="003415A9">
        <w:t xml:space="preserve"> Республики Тыва</w:t>
      </w:r>
      <w:r w:rsidR="00C9178F" w:rsidRPr="00C9178F">
        <w:t>»</w:t>
      </w:r>
    </w:p>
    <w:p w:rsidR="00C9178F" w:rsidRPr="00C9178F" w:rsidRDefault="00203332" w:rsidP="00C9178F">
      <w:pPr>
        <w:pStyle w:val="ConsPlusNormal"/>
        <w:jc w:val="right"/>
      </w:pPr>
      <w:r>
        <w:t>от «08</w:t>
      </w:r>
      <w:r w:rsidR="00C9178F" w:rsidRPr="00C9178F">
        <w:t xml:space="preserve">» </w:t>
      </w:r>
      <w:r>
        <w:t>декабря</w:t>
      </w:r>
      <w:r w:rsidR="00C9178F" w:rsidRPr="00C9178F">
        <w:t xml:space="preserve"> 2022 г. № </w:t>
      </w:r>
      <w:r>
        <w:t>42</w:t>
      </w:r>
    </w:p>
    <w:p w:rsidR="00C9178F" w:rsidRPr="00C9178F" w:rsidRDefault="00C9178F" w:rsidP="00C9178F">
      <w:pPr>
        <w:pStyle w:val="ConsPlusNormal"/>
        <w:jc w:val="right"/>
      </w:pPr>
    </w:p>
    <w:p w:rsidR="00C9178F" w:rsidRPr="00C9178F" w:rsidRDefault="00C9178F" w:rsidP="00C9178F">
      <w:pPr>
        <w:pStyle w:val="ConsPlusNormal"/>
        <w:ind w:firstLine="540"/>
        <w:jc w:val="both"/>
      </w:pPr>
    </w:p>
    <w:p w:rsidR="00C9178F" w:rsidRPr="00C9178F" w:rsidRDefault="00C9178F" w:rsidP="00C9178F">
      <w:pPr>
        <w:pStyle w:val="ConsPlusTitle"/>
        <w:jc w:val="center"/>
        <w:rPr>
          <w:rFonts w:ascii="Times New Roman" w:hAnsi="Times New Roman" w:cs="Times New Roman"/>
        </w:rPr>
      </w:pPr>
      <w:bookmarkStart w:id="21" w:name="Par36"/>
      <w:bookmarkEnd w:id="21"/>
      <w:r w:rsidRPr="00C9178F">
        <w:rPr>
          <w:rFonts w:ascii="Times New Roman" w:hAnsi="Times New Roman" w:cs="Times New Roman"/>
        </w:rPr>
        <w:t>ПОЛОЖЕНИЕ</w:t>
      </w:r>
    </w:p>
    <w:p w:rsidR="00C9178F" w:rsidRPr="00C9178F" w:rsidRDefault="00C9178F" w:rsidP="00C9178F">
      <w:pPr>
        <w:pStyle w:val="ConsPlusTitle"/>
        <w:jc w:val="center"/>
        <w:rPr>
          <w:rFonts w:ascii="Times New Roman" w:hAnsi="Times New Roman" w:cs="Times New Roman"/>
        </w:rPr>
      </w:pPr>
      <w:r w:rsidRPr="00C9178F">
        <w:rPr>
          <w:rFonts w:ascii="Times New Roman" w:hAnsi="Times New Roman" w:cs="Times New Roman"/>
        </w:rPr>
        <w:t>о комиссии по соблюдению требований к служебному поведению</w:t>
      </w:r>
    </w:p>
    <w:p w:rsidR="00C9178F" w:rsidRPr="00C9178F" w:rsidRDefault="00C9178F" w:rsidP="00C9178F">
      <w:pPr>
        <w:pStyle w:val="ConsPlusTitle"/>
        <w:jc w:val="center"/>
        <w:rPr>
          <w:rFonts w:ascii="Times New Roman" w:hAnsi="Times New Roman" w:cs="Times New Roman"/>
        </w:rPr>
      </w:pPr>
      <w:r w:rsidRPr="00C9178F">
        <w:rPr>
          <w:rFonts w:ascii="Times New Roman" w:hAnsi="Times New Roman" w:cs="Times New Roman"/>
        </w:rPr>
        <w:t>муниципальных служащих и урегулированию конфликтов интересов</w:t>
      </w:r>
    </w:p>
    <w:p w:rsidR="00C9178F" w:rsidRPr="00C9178F" w:rsidRDefault="00C9178F" w:rsidP="00C9178F">
      <w:pPr>
        <w:pStyle w:val="ConsPlusTitle"/>
        <w:jc w:val="center"/>
        <w:rPr>
          <w:rFonts w:ascii="Times New Roman" w:hAnsi="Times New Roman" w:cs="Times New Roman"/>
        </w:rPr>
      </w:pPr>
      <w:r w:rsidRPr="00C9178F">
        <w:rPr>
          <w:rFonts w:ascii="Times New Roman" w:hAnsi="Times New Roman" w:cs="Times New Roman"/>
        </w:rPr>
        <w:t>в администрации «</w:t>
      </w:r>
      <w:r w:rsidR="00D85157" w:rsidRPr="00D85157">
        <w:rPr>
          <w:rFonts w:ascii="Times New Roman" w:hAnsi="Times New Roman" w:cs="Times New Roman"/>
        </w:rPr>
        <w:t>сельского поселения сумона Шамбалыгский Кызылского кожууна Республики Тыва</w:t>
      </w:r>
      <w:r w:rsidRPr="00C9178F">
        <w:rPr>
          <w:rFonts w:ascii="Times New Roman" w:hAnsi="Times New Roman" w:cs="Times New Roman"/>
        </w:rPr>
        <w:t>»</w:t>
      </w: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r w:rsidRPr="00C9178F">
        <w:t>1. Комиссия по соблюдению требований к служебному поведению муниципальных служащих и урегулированию конфликтов интересов (далее - комиссия) 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w:t>
      </w:r>
      <w:r w:rsidR="00D85157" w:rsidRPr="003415A9">
        <w:t xml:space="preserve">сельского </w:t>
      </w:r>
      <w:r w:rsidR="00D85157">
        <w:t xml:space="preserve">поселения сумона </w:t>
      </w:r>
      <w:r w:rsidR="00D85157" w:rsidRPr="003415A9">
        <w:t>Шамбалыгский Кызылского кожууна Республики Тыва</w:t>
      </w:r>
      <w:r w:rsidRPr="00C9178F">
        <w:t>» (далее - муниципальные служащие), общих принципов служебного поведения и урегулирования конфликта интересов.</w:t>
      </w:r>
    </w:p>
    <w:p w:rsidR="00C9178F" w:rsidRPr="00C9178F" w:rsidRDefault="00C9178F" w:rsidP="00C9178F">
      <w:pPr>
        <w:pStyle w:val="ConsPlusNormal"/>
        <w:ind w:firstLine="540"/>
        <w:jc w:val="both"/>
      </w:pPr>
      <w:r w:rsidRPr="00C9178F">
        <w:t>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Конституцией Республики Тыва, законами и иными нормативными правовыми актами Республики Тыва, Уставом «</w:t>
      </w:r>
      <w:r w:rsidR="00D85157" w:rsidRPr="003415A9">
        <w:t xml:space="preserve">сельского </w:t>
      </w:r>
      <w:r w:rsidR="00D85157">
        <w:t xml:space="preserve">поселения сумона </w:t>
      </w:r>
      <w:r w:rsidR="00D85157" w:rsidRPr="003415A9">
        <w:t>Шамбалыгский Кызылского кожууна Республики Тыва</w:t>
      </w:r>
      <w:r w:rsidRPr="00C9178F">
        <w:t>», настоящим Положением и иными муниципальными правовыми актами.</w:t>
      </w:r>
    </w:p>
    <w:p w:rsidR="00C9178F" w:rsidRPr="00C9178F" w:rsidRDefault="00C9178F" w:rsidP="00C9178F">
      <w:pPr>
        <w:pStyle w:val="ConsPlusNormal"/>
        <w:ind w:firstLine="540"/>
        <w:jc w:val="both"/>
      </w:pPr>
      <w:r w:rsidRPr="00C9178F">
        <w:t>3. Основной задачей комиссии является содействие администрации «</w:t>
      </w:r>
      <w:r w:rsidR="00D85157" w:rsidRPr="003415A9">
        <w:t xml:space="preserve">сельского </w:t>
      </w:r>
      <w:r w:rsidR="00D85157">
        <w:t xml:space="preserve">поселения сумона </w:t>
      </w:r>
      <w:r w:rsidR="00D85157" w:rsidRPr="003415A9">
        <w:t>Шамбалыгский Кызылского кожууна Республики Тыва</w:t>
      </w:r>
      <w:r w:rsidRPr="00C9178F">
        <w:t>»:</w:t>
      </w:r>
    </w:p>
    <w:p w:rsidR="00C9178F" w:rsidRPr="00C9178F" w:rsidRDefault="00C9178F" w:rsidP="00C9178F">
      <w:pPr>
        <w:pStyle w:val="ConsPlusNormal"/>
        <w:ind w:firstLine="540"/>
        <w:jc w:val="both"/>
      </w:pPr>
      <w:r w:rsidRPr="00C9178F">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C9178F" w:rsidRPr="00C9178F" w:rsidRDefault="00C9178F" w:rsidP="00C9178F">
      <w:pPr>
        <w:pStyle w:val="ConsPlusNormal"/>
        <w:ind w:firstLine="540"/>
        <w:jc w:val="both"/>
      </w:pPr>
      <w:r w:rsidRPr="00C9178F">
        <w:t>2) в осуществлении мер по предупреждению коррупции.</w:t>
      </w:r>
    </w:p>
    <w:p w:rsidR="00C9178F" w:rsidRPr="00C9178F" w:rsidRDefault="00C9178F" w:rsidP="00C9178F">
      <w:pPr>
        <w:pStyle w:val="ConsPlusNormal"/>
        <w:ind w:firstLine="540"/>
        <w:jc w:val="both"/>
      </w:pPr>
      <w:r w:rsidRPr="00C9178F">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w:t>
      </w:r>
      <w:r w:rsidR="00D85157" w:rsidRPr="003415A9">
        <w:t xml:space="preserve">сельского </w:t>
      </w:r>
      <w:r w:rsidR="00D85157">
        <w:t xml:space="preserve">поселения сумона </w:t>
      </w:r>
      <w:r w:rsidR="00D85157" w:rsidRPr="003415A9">
        <w:t>Шамбалыгский Кызылского кожууна Республики Тыва</w:t>
      </w:r>
      <w:r w:rsidRPr="00C9178F">
        <w:t>».</w:t>
      </w:r>
    </w:p>
    <w:p w:rsidR="00C9178F" w:rsidRPr="00C9178F" w:rsidRDefault="00C9178F" w:rsidP="00C9178F">
      <w:pPr>
        <w:pStyle w:val="ConsPlusNormal"/>
        <w:ind w:firstLine="540"/>
        <w:jc w:val="both"/>
      </w:pPr>
      <w:r w:rsidRPr="00C9178F">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6. В состав комиссии входят:</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представитель нанимателя и (или) уполномоченные им муниципальные служащие, руководитель подразделения кадровой службы по профилактике коррупционных и иных правонарушений либо должностное лицо кадровой службы, ответственное за работу по профилактике коррупционных и иных правонарушений, муниципальные служащие из подразделения по вопросам муниципальной службы и кадров, юридического (правового) подразделения, других подразделений, определяемые его руководителем;</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2" w:name="Par48"/>
      <w:bookmarkEnd w:id="22"/>
      <w:r w:rsidRPr="00C9178F">
        <w:rPr>
          <w:rFonts w:ascii="Times New Roman" w:hAnsi="Times New Roman"/>
          <w:sz w:val="24"/>
          <w:szCs w:val="24"/>
        </w:rPr>
        <w:t xml:space="preserve">б) представитель (представители) научных организаций и образовательных учреждений </w:t>
      </w:r>
      <w:r w:rsidRPr="00C9178F">
        <w:rPr>
          <w:rFonts w:ascii="Times New Roman" w:hAnsi="Times New Roman"/>
          <w:sz w:val="24"/>
          <w:szCs w:val="24"/>
        </w:rPr>
        <w:lastRenderedPageBreak/>
        <w:t>среднего, высшего и дополнительного профессионального образования, деятельность которых связана с государственной и муниципальной службой.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3" w:name="Par49"/>
      <w:bookmarkEnd w:id="23"/>
      <w:r w:rsidRPr="00C9178F">
        <w:rPr>
          <w:rFonts w:ascii="Times New Roman" w:hAnsi="Times New Roman"/>
          <w:sz w:val="24"/>
          <w:szCs w:val="24"/>
        </w:rPr>
        <w:t>7. Председатель администрации может принять решение о включении в состав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представителя общественного совета, образованного в муниципальном образовании;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представителя общественной организации ветеранов, созданной в муниципальном образовании;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в) представителя профсоюзной организации, действующей в установленном порядке в органе местного самоуправления.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8. Лица, указанные в </w:t>
      </w:r>
      <w:hyperlink w:anchor="Par48" w:tooltip="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w:history="1">
        <w:r w:rsidRPr="00C9178F">
          <w:rPr>
            <w:rFonts w:ascii="Times New Roman" w:hAnsi="Times New Roman"/>
            <w:sz w:val="24"/>
            <w:szCs w:val="24"/>
          </w:rPr>
          <w:t>подпункте «б» пункта 6</w:t>
        </w:r>
      </w:hyperlink>
      <w:r w:rsidRPr="00C9178F">
        <w:rPr>
          <w:rFonts w:ascii="Times New Roman" w:hAnsi="Times New Roman"/>
          <w:sz w:val="24"/>
          <w:szCs w:val="24"/>
        </w:rPr>
        <w:t xml:space="preserve"> и в </w:t>
      </w:r>
      <w:hyperlink w:anchor="Par49" w:tooltip="7. Руководитель муниципального органа может принять решение о включении в состав комиссии:" w:history="1">
        <w:r w:rsidRPr="00C9178F">
          <w:rPr>
            <w:rFonts w:ascii="Times New Roman" w:hAnsi="Times New Roman"/>
            <w:sz w:val="24"/>
            <w:szCs w:val="24"/>
          </w:rPr>
          <w:t>пункте 7</w:t>
        </w:r>
      </w:hyperlink>
      <w:r w:rsidRPr="00C9178F">
        <w:rPr>
          <w:rFonts w:ascii="Times New Roman" w:hAnsi="Times New Roman"/>
          <w:sz w:val="24"/>
          <w:szCs w:val="24"/>
        </w:rP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образованном в муниципальном районе, с общественной организацией ветеранов, профсоюзной организацией на основании запроса администрации. Согласование осуществляется в 10-дневный срок со дня получения запроса.</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9. Число независимых экспертов должно составлять не менее одной четверти от общего числа членов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11. В заседаниях комиссии с правом совещательного голоса участвуют:</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муниципальном органе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4" w:name="Par58"/>
      <w:bookmarkEnd w:id="24"/>
      <w:r w:rsidRPr="00C9178F">
        <w:rPr>
          <w:rFonts w:ascii="Times New Roman" w:hAnsi="Times New Roman"/>
          <w:sz w:val="24"/>
          <w:szCs w:val="24"/>
        </w:rPr>
        <w:t>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муниципальном органе, недопустимо.</w:t>
      </w:r>
    </w:p>
    <w:p w:rsidR="00C9178F" w:rsidRPr="00C9178F" w:rsidRDefault="00C9178F" w:rsidP="00C9178F">
      <w:pPr>
        <w:pStyle w:val="ConsPlusNormal"/>
        <w:ind w:firstLine="540"/>
        <w:jc w:val="both"/>
      </w:pPr>
      <w:r w:rsidRPr="00C9178F">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5" w:name="Par59"/>
      <w:bookmarkEnd w:id="25"/>
      <w:r w:rsidRPr="00C9178F">
        <w:rPr>
          <w:rFonts w:ascii="Times New Roman" w:hAnsi="Times New Roman"/>
          <w:sz w:val="24"/>
          <w:szCs w:val="24"/>
        </w:rPr>
        <w:t>14. Основаниями для проведения заседания комиссии являются: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6" w:name="Par62"/>
      <w:bookmarkEnd w:id="26"/>
      <w:r w:rsidRPr="00C9178F">
        <w:rPr>
          <w:rFonts w:ascii="Times New Roman" w:hAnsi="Times New Roman"/>
          <w:sz w:val="24"/>
          <w:szCs w:val="24"/>
        </w:rPr>
        <w:t>а) представление руководителем муниципального органа материалов проверки, свидетельствующих:</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7" w:name="Par63"/>
      <w:bookmarkEnd w:id="27"/>
      <w:r w:rsidRPr="00C9178F">
        <w:rPr>
          <w:rFonts w:ascii="Times New Roman" w:hAnsi="Times New Roman"/>
          <w:sz w:val="24"/>
          <w:szCs w:val="24"/>
        </w:rPr>
        <w:t>о представлении муниципальным служащим недостоверных или неполных сведений, сведений о доходах, об имуществе и обязательствах имущественного характера;</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8" w:name="Par64"/>
      <w:bookmarkEnd w:id="28"/>
      <w:r w:rsidRPr="00C9178F">
        <w:rPr>
          <w:rFonts w:ascii="Times New Roman" w:hAnsi="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29" w:name="Par66"/>
      <w:bookmarkEnd w:id="29"/>
      <w:r w:rsidRPr="00C9178F">
        <w:rPr>
          <w:rFonts w:ascii="Times New Roman" w:hAnsi="Times New Roman"/>
          <w:sz w:val="24"/>
          <w:szCs w:val="24"/>
        </w:rPr>
        <w:lastRenderedPageBreak/>
        <w:t>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0" w:name="Par67"/>
      <w:bookmarkEnd w:id="30"/>
      <w:r w:rsidRPr="00C9178F">
        <w:rPr>
          <w:rFonts w:ascii="Times New Roman" w:hAnsi="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1" w:name="Par68"/>
      <w:bookmarkEnd w:id="31"/>
      <w:r w:rsidRPr="00C9178F">
        <w:rPr>
          <w:rFonts w:ascii="Times New Roman" w:hAnsi="Times New Roman"/>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2" w:name="Par69"/>
      <w:bookmarkEnd w:id="32"/>
      <w:r w:rsidRPr="00C9178F">
        <w:rPr>
          <w:rFonts w:ascii="Times New Roman" w:hAnsi="Times New Roman"/>
          <w:sz w:val="24"/>
          <w:szCs w:val="24"/>
        </w:rPr>
        <w:t>в) представление руководителя муниципального органа, представителей нанимателя (работодателей)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муниципальном органе мер по предупреждению коррупции;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3" w:name="Par70"/>
      <w:bookmarkEnd w:id="33"/>
      <w:r w:rsidRPr="00C9178F">
        <w:rPr>
          <w:rFonts w:ascii="Times New Roman" w:hAnsi="Times New Roman"/>
          <w:sz w:val="24"/>
          <w:szCs w:val="24"/>
        </w:rPr>
        <w:t>г) представление руководителем муниципального органа,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4" w:name="Par71"/>
      <w:bookmarkEnd w:id="34"/>
      <w:r w:rsidRPr="00C9178F">
        <w:rPr>
          <w:rFonts w:ascii="Times New Roman" w:hAnsi="Times New Roman"/>
          <w:sz w:val="24"/>
          <w:szCs w:val="24"/>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5" w:name="Par73"/>
      <w:bookmarkEnd w:id="35"/>
      <w:r w:rsidRPr="00C9178F">
        <w:rPr>
          <w:rFonts w:ascii="Times New Roman" w:hAnsi="Times New Roman"/>
          <w:sz w:val="24"/>
          <w:szCs w:val="24"/>
        </w:rPr>
        <w:t xml:space="preserve">16. Обращение, указанное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подается гражданином, замещавшим должность муниципальной службы в муниципальном органе, в кадровое подразделение.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w:t>
      </w:r>
      <w:r w:rsidRPr="00C9178F">
        <w:rPr>
          <w:rFonts w:ascii="Times New Roman" w:hAnsi="Times New Roman"/>
          <w:sz w:val="24"/>
          <w:szCs w:val="24"/>
        </w:rPr>
        <w:lastRenderedPageBreak/>
        <w:t>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Должностными лицами кадрового подразделения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17. Обращение, указанное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6" w:name="Par75"/>
      <w:bookmarkEnd w:id="36"/>
      <w:r w:rsidRPr="00C9178F">
        <w:rPr>
          <w:rFonts w:ascii="Times New Roman" w:hAnsi="Times New Roman"/>
          <w:sz w:val="24"/>
          <w:szCs w:val="24"/>
        </w:rPr>
        <w:t xml:space="preserve">18. Уведомление, указанное в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подпункте «д» пункта 14</w:t>
        </w:r>
      </w:hyperlink>
      <w:r w:rsidRPr="00C9178F">
        <w:rPr>
          <w:rFonts w:ascii="Times New Roman" w:hAnsi="Times New Roman"/>
          <w:sz w:val="24"/>
          <w:szCs w:val="24"/>
        </w:rPr>
        <w:t xml:space="preserve"> настоящего Положения, рассматривается должностными лицами кадрового подразделения, которые осуществляют подготовку мотивированного заключения о соблюдении гражданином, замещавшим должность муниципальной службы в муниципальном органе, требований статьи 12 Федерального закона от 25.12.2008 № 273-ФЗ «О противодействии коррупции».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7" w:name="Par76"/>
      <w:bookmarkEnd w:id="37"/>
      <w:r w:rsidRPr="00C9178F">
        <w:rPr>
          <w:rFonts w:ascii="Times New Roman" w:hAnsi="Times New Roman"/>
          <w:sz w:val="24"/>
          <w:szCs w:val="24"/>
        </w:rPr>
        <w:t xml:space="preserve">19. Уведомление, указанное в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C9178F">
          <w:rPr>
            <w:rFonts w:ascii="Times New Roman" w:hAnsi="Times New Roman"/>
            <w:sz w:val="24"/>
            <w:szCs w:val="24"/>
          </w:rPr>
          <w:t>абзаце пятом подпункта «б» пункта 14</w:t>
        </w:r>
      </w:hyperlink>
      <w:r w:rsidRPr="00C9178F">
        <w:rPr>
          <w:rFonts w:ascii="Times New Roman" w:hAnsi="Times New Roman"/>
          <w:sz w:val="24"/>
          <w:szCs w:val="24"/>
        </w:rPr>
        <w:t xml:space="preserve"> настоящего Положения, рассматривается должностными лицами кадрового подразделения, которые осуществляют подготовку мотивированного заключения по результатам рассмотрения уведомления.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20. При подготовке мотивированного заключения по результатам рассмотрения обращения,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или уведомлений, указанных в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C9178F">
          <w:rPr>
            <w:rFonts w:ascii="Times New Roman" w:hAnsi="Times New Roman"/>
            <w:sz w:val="24"/>
            <w:szCs w:val="24"/>
          </w:rPr>
          <w:t>абзаце пятом подпункта «б</w:t>
        </w:r>
      </w:hyperlink>
      <w:r w:rsidRPr="00C9178F">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подпункте «д» пункта 14</w:t>
        </w:r>
      </w:hyperlink>
      <w:r w:rsidRPr="00C9178F">
        <w:rPr>
          <w:rFonts w:ascii="Times New Roman" w:hAnsi="Times New Roman"/>
          <w:sz w:val="24"/>
          <w:szCs w:val="24"/>
        </w:rPr>
        <w:t xml:space="preserve"> настоящего Положения, должностные лица кадрового подразделения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муниципального органа, представители нанимателя (работодатели) могут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21. Мотивированные заключения, предусмотренные </w:t>
      </w:r>
      <w:hyperlink w:anchor="Par73" w:tooltip="16. Обращение, указанное в абзаце втором подпункта &quot;б&quot; пункта 14 настоящего Положения, подается гражданином, замещавшим должность муниципальной службы в муниципальном органе, в кадровые подразделения. В обращении указываются: фамилия, имя, отчество гражданина," w:history="1">
        <w:r w:rsidRPr="00C9178F">
          <w:rPr>
            <w:rFonts w:ascii="Times New Roman" w:hAnsi="Times New Roman"/>
            <w:sz w:val="24"/>
            <w:szCs w:val="24"/>
          </w:rPr>
          <w:t>пунктами 16</w:t>
        </w:r>
      </w:hyperlink>
      <w:r w:rsidRPr="00C9178F">
        <w:rPr>
          <w:rFonts w:ascii="Times New Roman" w:hAnsi="Times New Roman"/>
          <w:sz w:val="24"/>
          <w:szCs w:val="24"/>
        </w:rPr>
        <w:t xml:space="preserve">, </w:t>
      </w:r>
      <w:hyperlink w:anchor="Par75" w:tooltip="18. Уведомление, указанное в подпункте &quot;д&quot; пункта 14 настоящего Положения, рассматривается должностными лицами кадровых подразделений, которые осуществляют подготовку мотивированного заключения о соблюдении гражданином, замещавшим должность муниципальной служб" w:history="1">
        <w:r w:rsidRPr="00C9178F">
          <w:rPr>
            <w:rFonts w:ascii="Times New Roman" w:hAnsi="Times New Roman"/>
            <w:sz w:val="24"/>
            <w:szCs w:val="24"/>
          </w:rPr>
          <w:t>18</w:t>
        </w:r>
      </w:hyperlink>
      <w:r w:rsidRPr="00C9178F">
        <w:rPr>
          <w:rFonts w:ascii="Times New Roman" w:hAnsi="Times New Roman"/>
          <w:sz w:val="24"/>
          <w:szCs w:val="24"/>
        </w:rPr>
        <w:t xml:space="preserve"> и </w:t>
      </w:r>
      <w:hyperlink w:anchor="Par76" w:tooltip="19. Уведомление, указанное в абзаце четвертом подпункта &quot;б&quot; пункта 14 настоящего Положения, рассматривается должностными лицами кадровых подразделений, которые осуществляют подготовку мотивированного заключения по результатам рассмотрения уведомления." w:history="1">
        <w:r w:rsidRPr="00C9178F">
          <w:rPr>
            <w:rFonts w:ascii="Times New Roman" w:hAnsi="Times New Roman"/>
            <w:sz w:val="24"/>
            <w:szCs w:val="24"/>
          </w:rPr>
          <w:t>19</w:t>
        </w:r>
      </w:hyperlink>
      <w:r w:rsidRPr="00C9178F">
        <w:rPr>
          <w:rFonts w:ascii="Times New Roman" w:hAnsi="Times New Roman"/>
          <w:sz w:val="24"/>
          <w:szCs w:val="24"/>
        </w:rPr>
        <w:t xml:space="preserve"> настоящего Положения, должны содержать:</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а) информацию, изложенную в обращениях или уведомлениях, указанных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абзацах втором</w:t>
        </w:r>
      </w:hyperlink>
      <w:r w:rsidRPr="00C9178F">
        <w:rPr>
          <w:rFonts w:ascii="Times New Roman" w:hAnsi="Times New Roman"/>
          <w:sz w:val="24"/>
          <w:szCs w:val="24"/>
        </w:rPr>
        <w:t xml:space="preserve"> и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C9178F">
          <w:rPr>
            <w:rFonts w:ascii="Times New Roman" w:hAnsi="Times New Roman"/>
            <w:sz w:val="24"/>
            <w:szCs w:val="24"/>
          </w:rPr>
          <w:t>пятом подпункта «б</w:t>
        </w:r>
      </w:hyperlink>
      <w:r w:rsidRPr="00C9178F">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подпункте «д» пункта 14</w:t>
        </w:r>
      </w:hyperlink>
      <w:r w:rsidRPr="00C9178F">
        <w:rPr>
          <w:rFonts w:ascii="Times New Roman" w:hAnsi="Times New Roman"/>
          <w:sz w:val="24"/>
          <w:szCs w:val="24"/>
        </w:rPr>
        <w:t xml:space="preserve"> настоящего Положения;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в) мотивированный вывод по результатам предварительного рассмотрения обращений и уведомлений, указанных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абзацах втором</w:t>
        </w:r>
      </w:hyperlink>
      <w:r w:rsidRPr="00C9178F">
        <w:rPr>
          <w:rFonts w:ascii="Times New Roman" w:hAnsi="Times New Roman"/>
          <w:sz w:val="24"/>
          <w:szCs w:val="24"/>
        </w:rPr>
        <w:t xml:space="preserve"> и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C9178F">
          <w:rPr>
            <w:rFonts w:ascii="Times New Roman" w:hAnsi="Times New Roman"/>
            <w:sz w:val="24"/>
            <w:szCs w:val="24"/>
          </w:rPr>
          <w:t>пятом подпункта «б</w:t>
        </w:r>
      </w:hyperlink>
      <w:r w:rsidRPr="00C9178F">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подпункте «д» пункта 14</w:t>
        </w:r>
      </w:hyperlink>
      <w:r w:rsidRPr="00C9178F">
        <w:rPr>
          <w:rFonts w:ascii="Times New Roman" w:hAnsi="Times New Roman"/>
          <w:sz w:val="24"/>
          <w:szCs w:val="24"/>
        </w:rPr>
        <w:t xml:space="preserve"> настоящего Положения, а также рекомендации для принятия одного из решений в соответствии с </w:t>
      </w:r>
      <w:hyperlink w:anchor="Par102" w:tooltip="31. По итогам рассмотрения вопроса, указанного в абзаце втором подпункта &quot;б&quot; пункта 14 настоящего Положения, комиссия принимает одно из следующих решений:" w:history="1">
        <w:r w:rsidRPr="00C9178F">
          <w:rPr>
            <w:rFonts w:ascii="Times New Roman" w:hAnsi="Times New Roman"/>
            <w:sz w:val="24"/>
            <w:szCs w:val="24"/>
          </w:rPr>
          <w:t>пунктами 31</w:t>
        </w:r>
      </w:hyperlink>
      <w:r w:rsidRPr="00C9178F">
        <w:rPr>
          <w:rFonts w:ascii="Times New Roman" w:hAnsi="Times New Roman"/>
          <w:sz w:val="24"/>
          <w:szCs w:val="24"/>
        </w:rPr>
        <w:t xml:space="preserve">, </w:t>
      </w:r>
      <w:hyperlink w:anchor="Par109" w:tooltip="33. По итогам рассмотрения вопроса, указанного в подпункте &quot;г&quot; пункта 14 настоящего Положения, комиссия принимает одно из следующих решений:" w:history="1">
        <w:r w:rsidRPr="00C9178F">
          <w:rPr>
            <w:rFonts w:ascii="Times New Roman" w:hAnsi="Times New Roman"/>
            <w:sz w:val="24"/>
            <w:szCs w:val="24"/>
          </w:rPr>
          <w:t>3</w:t>
        </w:r>
      </w:hyperlink>
      <w:r w:rsidRPr="00C9178F">
        <w:rPr>
          <w:rFonts w:ascii="Times New Roman" w:hAnsi="Times New Roman"/>
          <w:sz w:val="24"/>
          <w:szCs w:val="24"/>
        </w:rPr>
        <w:t xml:space="preserve">5, </w:t>
      </w:r>
      <w:hyperlink w:anchor="Par117" w:tooltip="36. По итогам рассмотрения вопроса, указанного в подпункте &quot;д&quot; пункта 14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 w:history="1">
        <w:r w:rsidRPr="00C9178F">
          <w:rPr>
            <w:rFonts w:ascii="Times New Roman" w:hAnsi="Times New Roman"/>
            <w:sz w:val="24"/>
            <w:szCs w:val="24"/>
          </w:rPr>
          <w:t>3</w:t>
        </w:r>
      </w:hyperlink>
      <w:r w:rsidRPr="00C9178F">
        <w:rPr>
          <w:rFonts w:ascii="Times New Roman" w:hAnsi="Times New Roman"/>
          <w:sz w:val="24"/>
          <w:szCs w:val="24"/>
        </w:rPr>
        <w:t>7 настоящего Положения или иного решения.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22. Председатель комиссии при поступлении к нему в порядке, предусмотренном нормативным правовым актом муниципального органа, информации, содержащей основания для проведения заседания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87" w:tooltip="23. Заседание комиссии по рассмотрению заявления, указанного в абзаце третьем подпункта &quot;б&quot;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 w:history="1">
        <w:r w:rsidRPr="00C9178F">
          <w:rPr>
            <w:rFonts w:ascii="Times New Roman" w:hAnsi="Times New Roman"/>
            <w:sz w:val="24"/>
            <w:szCs w:val="24"/>
          </w:rPr>
          <w:t>пунктами 23</w:t>
        </w:r>
      </w:hyperlink>
      <w:r w:rsidRPr="00C9178F">
        <w:rPr>
          <w:rFonts w:ascii="Times New Roman" w:hAnsi="Times New Roman"/>
          <w:sz w:val="24"/>
          <w:szCs w:val="24"/>
        </w:rPr>
        <w:t xml:space="preserve"> и </w:t>
      </w:r>
      <w:hyperlink w:anchor="Par88" w:tooltip="24. Уведомление, указанное в подпункте &quot;д&quot; пункта 14 настоящего Положения, как правило, рассматривается на очередном (плановом) заседании комиссии." w:history="1">
        <w:r w:rsidRPr="00C9178F">
          <w:rPr>
            <w:rFonts w:ascii="Times New Roman" w:hAnsi="Times New Roman"/>
            <w:sz w:val="24"/>
            <w:szCs w:val="24"/>
          </w:rPr>
          <w:t>24</w:t>
        </w:r>
      </w:hyperlink>
      <w:r w:rsidRPr="00C9178F">
        <w:rPr>
          <w:rFonts w:ascii="Times New Roman" w:hAnsi="Times New Roman"/>
          <w:sz w:val="24"/>
          <w:szCs w:val="24"/>
        </w:rPr>
        <w:t xml:space="preserve"> настоящего Положения;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должностным лицам кадровых подразделений, и с результатами ее проверки;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lastRenderedPageBreak/>
        <w:t xml:space="preserve">в) рассматривает ходатайства о приглашении на заседание комиссии лиц, указанных в </w:t>
      </w:r>
      <w:hyperlink w:anchor="Par58" w:tooltip="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 w:history="1">
        <w:r w:rsidRPr="00C9178F">
          <w:rPr>
            <w:rFonts w:ascii="Times New Roman" w:hAnsi="Times New Roman"/>
            <w:sz w:val="24"/>
            <w:szCs w:val="24"/>
          </w:rPr>
          <w:t>подпункте "б" пункта 11</w:t>
        </w:r>
      </w:hyperlink>
      <w:r w:rsidRPr="00C9178F">
        <w:rPr>
          <w:rFonts w:ascii="Times New Roman" w:hAnsi="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8" w:name="Par87"/>
      <w:bookmarkEnd w:id="38"/>
      <w:r w:rsidRPr="00C9178F">
        <w:rPr>
          <w:rFonts w:ascii="Times New Roman" w:hAnsi="Times New Roman"/>
          <w:sz w:val="24"/>
          <w:szCs w:val="24"/>
        </w:rPr>
        <w:t xml:space="preserve">23. Заседание комиссии по рассмотрению заявлений, указанных в </w:t>
      </w:r>
      <w:hyperlink w:anchor="Par67"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C9178F">
          <w:rPr>
            <w:rFonts w:ascii="Times New Roman" w:hAnsi="Times New Roman"/>
            <w:sz w:val="24"/>
            <w:szCs w:val="24"/>
          </w:rPr>
          <w:t>абзацах третьем и четвертом подпункта «б» пункта 14</w:t>
        </w:r>
      </w:hyperlink>
      <w:r w:rsidRPr="00C9178F">
        <w:rPr>
          <w:rFonts w:ascii="Times New Roman" w:hAnsi="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39" w:name="Par88"/>
      <w:bookmarkEnd w:id="39"/>
      <w:r w:rsidRPr="00C9178F">
        <w:rPr>
          <w:rFonts w:ascii="Times New Roman" w:hAnsi="Times New Roman"/>
          <w:sz w:val="24"/>
          <w:szCs w:val="24"/>
        </w:rPr>
        <w:t xml:space="preserve">24. Уведомление, указанное в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подпункте «д» пункта 14</w:t>
        </w:r>
      </w:hyperlink>
      <w:r w:rsidRPr="00C9178F">
        <w:rPr>
          <w:rFonts w:ascii="Times New Roman" w:hAnsi="Times New Roman"/>
          <w:sz w:val="24"/>
          <w:szCs w:val="24"/>
        </w:rPr>
        <w:t xml:space="preserve"> настоящего Положения, как правило, рассматривается на очередном (плановом) заседании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муниципальном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ar65" w:tooltip="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w:history="1">
        <w:r w:rsidRPr="00C9178F">
          <w:rPr>
            <w:rFonts w:ascii="Times New Roman" w:hAnsi="Times New Roman"/>
            <w:sz w:val="24"/>
            <w:szCs w:val="24"/>
          </w:rPr>
          <w:t>подпунктом «б» пункта 14</w:t>
        </w:r>
      </w:hyperlink>
      <w:r w:rsidRPr="00C9178F">
        <w:rPr>
          <w:rFonts w:ascii="Times New Roman" w:hAnsi="Times New Roman"/>
          <w:sz w:val="24"/>
          <w:szCs w:val="24"/>
        </w:rPr>
        <w:t xml:space="preserve"> настоящего Положения.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26. Заседания комиссии могут проводиться в отсутствие муниципального служащего или гражданина в случае:</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а) если в обращении, заявлении или уведомлении, предусмотренных </w:t>
      </w:r>
      <w:hyperlink w:anchor="Par65" w:tooltip="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w:history="1">
        <w:r w:rsidRPr="00C9178F">
          <w:rPr>
            <w:rFonts w:ascii="Times New Roman" w:hAnsi="Times New Roman"/>
            <w:sz w:val="24"/>
            <w:szCs w:val="24"/>
          </w:rPr>
          <w:t>подпунктом «б» пункта 14</w:t>
        </w:r>
      </w:hyperlink>
      <w:r w:rsidRPr="00C9178F">
        <w:rPr>
          <w:rFonts w:ascii="Times New Roman" w:hAnsi="Times New Roman"/>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27. На заседании комиссии заслушиваются пояснения муниципального служащего или гражданина, замещавшего должность муниципальной службы в муниципальном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28. Члены комиссии и лица, участвовавшие в ее заседании, не вправе разглашать сведения, ставшие им известными в ходе работы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40" w:name="Par95"/>
      <w:bookmarkEnd w:id="40"/>
      <w:r w:rsidRPr="00C9178F">
        <w:rPr>
          <w:rFonts w:ascii="Times New Roman" w:hAnsi="Times New Roman"/>
          <w:sz w:val="24"/>
          <w:szCs w:val="24"/>
        </w:rPr>
        <w:t xml:space="preserve">29. По итогам рассмотрения вопроса, указанного в </w:t>
      </w:r>
      <w:hyperlink w:anchor="Par63" w:tooltip="о представлении муниципальным служащим недостоверных или неполных сведений, предусмотренных подпунктом &quot;а&quot; пункта 1 вышеназванного Положения;" w:history="1">
        <w:r w:rsidRPr="00C9178F">
          <w:rPr>
            <w:rFonts w:ascii="Times New Roman" w:hAnsi="Times New Roman"/>
            <w:sz w:val="24"/>
            <w:szCs w:val="24"/>
          </w:rPr>
          <w:t>абзаце втором подпункта «а» пункта 14</w:t>
        </w:r>
      </w:hyperlink>
      <w:r w:rsidRPr="00C9178F">
        <w:rPr>
          <w:rFonts w:ascii="Times New Roman" w:hAnsi="Times New Roman"/>
          <w:sz w:val="24"/>
          <w:szCs w:val="24"/>
        </w:rPr>
        <w:t xml:space="preserve"> настоящего Положения, комиссия принимает одно из следующих решений:</w:t>
      </w:r>
    </w:p>
    <w:p w:rsidR="00C9178F" w:rsidRPr="00C9178F" w:rsidRDefault="00C9178F" w:rsidP="00C9178F">
      <w:pPr>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а) установить, что сведения, представленные муниципальным служащим, являются достоверными и полными; </w:t>
      </w:r>
    </w:p>
    <w:p w:rsidR="00C9178F" w:rsidRPr="00C9178F" w:rsidRDefault="00C9178F" w:rsidP="00C9178F">
      <w:pPr>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муниципального органа применить к муниципальному служащему конкретную меру ответственности.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30. По итогам рассмотрения вопроса, указанного в </w:t>
      </w:r>
      <w:hyperlink w:anchor="Par64" w:tooltip="о несоблюдении муниципальным служащим требований к служебному поведению и (или) требований об урегулировании конфликта интересов;" w:history="1">
        <w:r w:rsidRPr="00C9178F">
          <w:rPr>
            <w:rFonts w:ascii="Times New Roman" w:hAnsi="Times New Roman"/>
            <w:sz w:val="24"/>
            <w:szCs w:val="24"/>
          </w:rPr>
          <w:t>абзаце третьем подпункта «а» пункта 14</w:t>
        </w:r>
      </w:hyperlink>
      <w:r w:rsidRPr="00C9178F">
        <w:rPr>
          <w:rFonts w:ascii="Times New Roman" w:hAnsi="Times New Roman"/>
          <w:sz w:val="24"/>
          <w:szCs w:val="24"/>
        </w:rPr>
        <w:t xml:space="preserve"> настоящего Положения, комиссия принимает одно из следующих решений: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муниципального органа, представителям нанимателя (работодателям)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31. По итогам рассмотрения вопроса,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комиссия принимает одно из следующих решений: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w:t>
      </w:r>
      <w:r w:rsidRPr="00C9178F">
        <w:rPr>
          <w:rFonts w:ascii="Times New Roman" w:hAnsi="Times New Roman"/>
          <w:sz w:val="24"/>
          <w:szCs w:val="24"/>
        </w:rPr>
        <w:lastRenderedPageBreak/>
        <w:t>организацией входили в его должностные обязанности;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32. По итогам рассмотрения вопроса, указанного в </w:t>
      </w:r>
      <w:hyperlink w:anchor="Par67"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C9178F">
          <w:rPr>
            <w:rFonts w:ascii="Times New Roman" w:hAnsi="Times New Roman"/>
            <w:sz w:val="24"/>
            <w:szCs w:val="24"/>
          </w:rPr>
          <w:t>абзаце третьем подпункта "б" пункта 14</w:t>
        </w:r>
      </w:hyperlink>
      <w:r w:rsidRPr="00C9178F">
        <w:rPr>
          <w:rFonts w:ascii="Times New Roman" w:hAnsi="Times New Roman"/>
          <w:sz w:val="24"/>
          <w:szCs w:val="24"/>
        </w:rPr>
        <w:t xml:space="preserve"> настоящего Положения, комиссия принимает одно из следующих решений: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муниципального органа, представителям нанимателя (работодателям) применить к муниципальному служащему конкретную меру ответственности.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33. По итогам рассмотрения вопроса, указанного в </w:t>
      </w:r>
      <w:hyperlink w:anchor="Par70" w:tooltip="г) представление руководителем муниципального орган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 w:history="1">
        <w:r w:rsidRPr="00C9178F">
          <w:rPr>
            <w:rFonts w:ascii="Times New Roman" w:hAnsi="Times New Roman"/>
            <w:sz w:val="24"/>
            <w:szCs w:val="24"/>
          </w:rPr>
          <w:t>подпункте «г» пункта 14</w:t>
        </w:r>
      </w:hyperlink>
      <w:r w:rsidRPr="00C9178F">
        <w:rPr>
          <w:rFonts w:ascii="Times New Roman" w:hAnsi="Times New Roman"/>
          <w:sz w:val="24"/>
          <w:szCs w:val="24"/>
        </w:rPr>
        <w:t xml:space="preserve"> настоящего Положения, комиссия принимает одно из следующих решений: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муниципального органа, представителям нанимателя (работодателям)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34. По итогам рассмотрения вопроса, указанного в абзаце четвертом подпункта «б» пункта 14 настоящего Положения, комиссия принимает одно из следующих решений: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б) признать, что обстоятельства, препятствующие выполнению требований Федерального закона 2О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41" w:name="Par102"/>
      <w:bookmarkStart w:id="42" w:name="Par109"/>
      <w:bookmarkStart w:id="43" w:name="Par112"/>
      <w:bookmarkEnd w:id="41"/>
      <w:bookmarkEnd w:id="42"/>
      <w:bookmarkEnd w:id="43"/>
      <w:r w:rsidRPr="00C9178F">
        <w:rPr>
          <w:rFonts w:ascii="Times New Roman" w:hAnsi="Times New Roman"/>
          <w:sz w:val="24"/>
          <w:szCs w:val="24"/>
        </w:rPr>
        <w:t xml:space="preserve">35. По итогам рассмотрения вопроса, указанного в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C9178F">
          <w:rPr>
            <w:rFonts w:ascii="Times New Roman" w:hAnsi="Times New Roman"/>
            <w:sz w:val="24"/>
            <w:szCs w:val="24"/>
          </w:rPr>
          <w:t>абзаце пятом подпункта «б» пункта 14</w:t>
        </w:r>
      </w:hyperlink>
      <w:r w:rsidRPr="00C9178F">
        <w:rPr>
          <w:rFonts w:ascii="Times New Roman" w:hAnsi="Times New Roman"/>
          <w:sz w:val="24"/>
          <w:szCs w:val="24"/>
        </w:rPr>
        <w:t xml:space="preserve"> настоящего Положения, комиссия принимает одно из следующих решений: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признать, что при исполнении муниципальным служащим должностных обязанностей конфликт интересов отсутствует;</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w:t>
      </w:r>
      <w:r w:rsidRPr="00C9178F">
        <w:rPr>
          <w:rFonts w:ascii="Times New Roman" w:hAnsi="Times New Roman"/>
          <w:sz w:val="24"/>
          <w:szCs w:val="24"/>
        </w:rPr>
        <w:lastRenderedPageBreak/>
        <w:t>комиссия рекомендует муниципальному служащему и (или) руководителю муниципального органа, представителям нанимателя (работодателям) принять меры по урегулированию конфликта интересов или по недопущению его возникновения;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муниципального органа, представителям нанимателя (работодателям) применить к муниципальному служащему конкретную меру ответственности.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36. По итогам рассмотрения вопросов, указанных в </w:t>
      </w:r>
      <w:hyperlink w:anchor="Par62" w:tooltip="а) представление руководителем муниципального органа в соответствии с пунктом 31 Положения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 w:history="1">
        <w:r w:rsidRPr="00C9178F">
          <w:rPr>
            <w:rFonts w:ascii="Times New Roman" w:hAnsi="Times New Roman"/>
            <w:sz w:val="24"/>
            <w:szCs w:val="24"/>
          </w:rPr>
          <w:t>подпунктах «а</w:t>
        </w:r>
      </w:hyperlink>
      <w:r w:rsidRPr="00C9178F">
        <w:rPr>
          <w:rFonts w:ascii="Times New Roman" w:hAnsi="Times New Roman"/>
          <w:sz w:val="24"/>
          <w:szCs w:val="24"/>
        </w:rPr>
        <w:t xml:space="preserve">», </w:t>
      </w:r>
      <w:hyperlink w:anchor="Par65" w:tooltip="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w:history="1">
        <w:r w:rsidRPr="00C9178F">
          <w:rPr>
            <w:rFonts w:ascii="Times New Roman" w:hAnsi="Times New Roman"/>
            <w:sz w:val="24"/>
            <w:szCs w:val="24"/>
          </w:rPr>
          <w:t>«б</w:t>
        </w:r>
      </w:hyperlink>
      <w:r w:rsidRPr="00C9178F">
        <w:rPr>
          <w:rFonts w:ascii="Times New Roman" w:hAnsi="Times New Roman"/>
          <w:sz w:val="24"/>
          <w:szCs w:val="24"/>
        </w:rPr>
        <w:t xml:space="preserve">», </w:t>
      </w:r>
      <w:hyperlink w:anchor="Par70" w:tooltip="г) представление руководителем муниципального орган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 w:history="1">
        <w:r w:rsidRPr="00C9178F">
          <w:rPr>
            <w:rFonts w:ascii="Times New Roman" w:hAnsi="Times New Roman"/>
            <w:sz w:val="24"/>
            <w:szCs w:val="24"/>
          </w:rPr>
          <w:t>«г</w:t>
        </w:r>
      </w:hyperlink>
      <w:r w:rsidRPr="00C9178F">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«д» пункта 14</w:t>
        </w:r>
      </w:hyperlink>
      <w:r w:rsidRPr="00C9178F">
        <w:rPr>
          <w:rFonts w:ascii="Times New Roman" w:hAnsi="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ar95" w:tooltip="29. По итогам рассмотрения вопроса, указанного в абзаце втором подпункта &quot;а&quot; пункта 14 настоящего Положения, комиссия принимает одно из следующих решений:" w:history="1">
        <w:r w:rsidRPr="00C9178F">
          <w:rPr>
            <w:rFonts w:ascii="Times New Roman" w:hAnsi="Times New Roman"/>
            <w:sz w:val="24"/>
            <w:szCs w:val="24"/>
          </w:rPr>
          <w:t>пунктами 29</w:t>
        </w:r>
      </w:hyperlink>
      <w:r w:rsidRPr="00C9178F">
        <w:rPr>
          <w:rFonts w:ascii="Times New Roman" w:hAnsi="Times New Roman"/>
          <w:sz w:val="24"/>
          <w:szCs w:val="24"/>
        </w:rPr>
        <w:t xml:space="preserve"> - </w:t>
      </w:r>
      <w:hyperlink w:anchor="Par112" w:tooltip="34. По итогам рассмотрения вопроса, указанного в абзаце четвертом подпункта &quot;б&quot; пункта 14 настоящего Положения, комиссия принимает одно из следующих решений:" w:history="1">
        <w:r w:rsidRPr="00C9178F">
          <w:rPr>
            <w:rFonts w:ascii="Times New Roman" w:hAnsi="Times New Roman"/>
            <w:sz w:val="24"/>
            <w:szCs w:val="24"/>
          </w:rPr>
          <w:t>3</w:t>
        </w:r>
      </w:hyperlink>
      <w:r w:rsidRPr="00C9178F">
        <w:rPr>
          <w:rFonts w:ascii="Times New Roman" w:hAnsi="Times New Roman"/>
          <w:sz w:val="24"/>
          <w:szCs w:val="24"/>
        </w:rPr>
        <w:t>5,</w:t>
      </w:r>
      <w:r w:rsidR="00D85157">
        <w:rPr>
          <w:rFonts w:ascii="Times New Roman" w:hAnsi="Times New Roman"/>
          <w:sz w:val="24"/>
          <w:szCs w:val="24"/>
        </w:rPr>
        <w:t xml:space="preserve"> </w:t>
      </w:r>
      <w:r w:rsidRPr="00C9178F">
        <w:rPr>
          <w:rFonts w:ascii="Times New Roman" w:hAnsi="Times New Roman"/>
          <w:sz w:val="24"/>
          <w:szCs w:val="24"/>
        </w:rPr>
        <w:t xml:space="preserve">и </w:t>
      </w:r>
      <w:hyperlink w:anchor="Par117" w:tooltip="36. По итогам рассмотрения вопроса, указанного в подпункте &quot;д&quot; пункта 14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 w:history="1">
        <w:r w:rsidRPr="00C9178F">
          <w:rPr>
            <w:rFonts w:ascii="Times New Roman" w:hAnsi="Times New Roman"/>
            <w:sz w:val="24"/>
            <w:szCs w:val="24"/>
          </w:rPr>
          <w:t>3</w:t>
        </w:r>
      </w:hyperlink>
      <w:r w:rsidRPr="00C9178F">
        <w:rPr>
          <w:rFonts w:ascii="Times New Roman" w:hAnsi="Times New Roman"/>
          <w:sz w:val="24"/>
          <w:szCs w:val="24"/>
        </w:rPr>
        <w:t>7 настоящего Положения. Основания и мотивы принятия такого решения должны быть отражены в протоколе заседания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bookmarkStart w:id="44" w:name="Par117"/>
      <w:bookmarkEnd w:id="44"/>
      <w:r w:rsidRPr="00C9178F">
        <w:rPr>
          <w:rFonts w:ascii="Times New Roman" w:hAnsi="Times New Roman"/>
          <w:sz w:val="24"/>
          <w:szCs w:val="24"/>
        </w:rPr>
        <w:t xml:space="preserve">37. По итогам рассмотрения вопроса, указанного в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C9178F">
          <w:rPr>
            <w:rFonts w:ascii="Times New Roman" w:hAnsi="Times New Roman"/>
            <w:sz w:val="24"/>
            <w:szCs w:val="24"/>
          </w:rPr>
          <w:t>подпункте «д» пункта 14</w:t>
        </w:r>
      </w:hyperlink>
      <w:r w:rsidRPr="00C9178F">
        <w:rPr>
          <w:rFonts w:ascii="Times New Roman" w:hAnsi="Times New Roman"/>
          <w:sz w:val="24"/>
          <w:szCs w:val="24"/>
        </w:rPr>
        <w:t xml:space="preserve">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руководителю муниципального органа, представителям нанимателя (работодателям) проинформировать об указанных обстоятельствах органы прокуратуры и уведомившую организацию.</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38. По итогам рассмотрения вопроса, предусмотренного </w:t>
      </w:r>
      <w:hyperlink w:anchor="Par69" w:tooltip="в) представление руководителя муниципального органа, представителей нанимателя (работодателе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 w:history="1">
        <w:r w:rsidRPr="00C9178F">
          <w:rPr>
            <w:rFonts w:ascii="Times New Roman" w:hAnsi="Times New Roman"/>
            <w:sz w:val="24"/>
            <w:szCs w:val="24"/>
          </w:rPr>
          <w:t>подпунктом «в2 пункта 14</w:t>
        </w:r>
      </w:hyperlink>
      <w:r w:rsidRPr="00C9178F">
        <w:rPr>
          <w:rFonts w:ascii="Times New Roman" w:hAnsi="Times New Roman"/>
          <w:sz w:val="24"/>
          <w:szCs w:val="24"/>
        </w:rPr>
        <w:t xml:space="preserve"> настоящего Положения, комиссия принимает соответствующее решение.</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39. Для исполнения решений комиссии могут быть подготовлены проекты правовых актов муниципального органа, отраслевых (функциональных) органов муниципального органа, обладающих правами юридического лица, которые в установленном порядке представляются на рассмотрение руководителю муниципального органа либо представителям нанимателя (работодателям) соответственно.</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40. Решения комиссии по вопросам, указанным в </w:t>
      </w:r>
      <w:hyperlink w:anchor="Par61" w:tooltip="14. Основаниями для проведения заседания комиссии являются:" w:history="1">
        <w:r w:rsidRPr="00C9178F">
          <w:rPr>
            <w:rFonts w:ascii="Times New Roman" w:hAnsi="Times New Roman"/>
            <w:sz w:val="24"/>
            <w:szCs w:val="24"/>
          </w:rPr>
          <w:t>пункте 14</w:t>
        </w:r>
      </w:hyperlink>
      <w:r w:rsidRPr="00C9178F">
        <w:rPr>
          <w:rFonts w:ascii="Times New Roman" w:hAnsi="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для руководителя муниципального органа, представителей нанимателя (работодателей) носят рекомендательный характер. Решение, принимаемое по итогам рассмотрения вопроса,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носит обязательный характер.</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42. В протоколе заседания комиссии указываются: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а) дата заседания комиссии, фамилии, имена, отчества членов комиссии и других лиц, присутствующих на заседании;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в) предъявляемые к муниципальному служащему претензии, материалы, на которых они основываются;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г) содержание пояснений муниципального служащего и других лиц по существу предъявляемых претензий;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д) фамилии, имена, отчества выступивших на заседании лиц и краткое изложение их </w:t>
      </w:r>
      <w:r w:rsidRPr="00C9178F">
        <w:rPr>
          <w:rFonts w:ascii="Times New Roman" w:hAnsi="Times New Roman"/>
          <w:sz w:val="24"/>
          <w:szCs w:val="24"/>
        </w:rPr>
        <w:lastRenderedPageBreak/>
        <w:t>выступлений;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е) источник информации, содержащей основания для проведения заседания комиссии, дата поступления информации в муниципальный орган;</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ж) другие сведения;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з) результаты голосования;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и) решение и обоснование его принятия.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44. Копии протокола заседания комиссии в 7-дневный срок со дня заседания направляются руководителю муниципального органа, представителям нанимателя (работодателям), полностью или в виде выписок из него - муниципальному служащему, а также по решению комиссии - иным заинтересованным лицам.</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45. Руководитель муниципального органа, представители нанимателя (работодатели)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муниципального органа, представители нанимателя (работодатели) в письменной форме уведомляют комиссию в месячный срок со дня поступления к нему протокола заседания комиссии. Решение руководителя муниципального органа, представителей нанимателя (работодателей) оглашается на ближайшем заседании комиссии и принимается к сведению без обсуждения.</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муниципального органа, представителям нанимателя (работодателям)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 xml:space="preserve">49. Выписка из решения комиссии, заверенная подписью секретаря комиссии, вручается гражданину, замещавшему должность муниципальной службы в муниципальном органе, в отношении которого рассматривался вопрос, указанный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C9178F">
          <w:rPr>
            <w:rFonts w:ascii="Times New Roman" w:hAnsi="Times New Roman"/>
            <w:sz w:val="24"/>
            <w:szCs w:val="24"/>
          </w:rPr>
          <w:t>абзаце втором подпункта «б» пункта 14</w:t>
        </w:r>
      </w:hyperlink>
      <w:r w:rsidRPr="00C9178F">
        <w:rPr>
          <w:rFonts w:ascii="Times New Roman" w:hAnsi="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9178F" w:rsidRPr="00C9178F" w:rsidRDefault="00C9178F" w:rsidP="00C9178F">
      <w:pPr>
        <w:widowControl w:val="0"/>
        <w:autoSpaceDE w:val="0"/>
        <w:autoSpaceDN w:val="0"/>
        <w:adjustRightInd w:val="0"/>
        <w:spacing w:after="0" w:line="240" w:lineRule="auto"/>
        <w:ind w:firstLine="540"/>
        <w:jc w:val="both"/>
        <w:rPr>
          <w:rFonts w:ascii="Times New Roman" w:hAnsi="Times New Roman"/>
          <w:sz w:val="24"/>
          <w:szCs w:val="24"/>
        </w:rPr>
      </w:pPr>
      <w:r w:rsidRPr="00C9178F">
        <w:rPr>
          <w:rFonts w:ascii="Times New Roman" w:hAnsi="Times New Roman"/>
          <w:sz w:val="24"/>
          <w:szCs w:val="24"/>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C9178F" w:rsidRPr="00C9178F" w:rsidRDefault="00C9178F" w:rsidP="00C9178F">
      <w:pPr>
        <w:pStyle w:val="ConsPlusNormal"/>
        <w:jc w:val="right"/>
        <w:outlineLvl w:val="1"/>
      </w:pPr>
    </w:p>
    <w:p w:rsidR="00C9178F" w:rsidRPr="00C9178F" w:rsidRDefault="00C9178F" w:rsidP="00C9178F">
      <w:pPr>
        <w:pStyle w:val="ConsPlusNormal"/>
        <w:jc w:val="right"/>
        <w:outlineLvl w:val="1"/>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Default="00C9178F" w:rsidP="00D85157">
      <w:pPr>
        <w:pStyle w:val="ConsPlusNormal"/>
        <w:jc w:val="both"/>
      </w:pPr>
    </w:p>
    <w:p w:rsidR="00D85157" w:rsidRPr="00C9178F" w:rsidRDefault="00D85157" w:rsidP="00D85157">
      <w:pPr>
        <w:pStyle w:val="ConsPlusNormal"/>
        <w:jc w:val="both"/>
      </w:pPr>
    </w:p>
    <w:p w:rsidR="00C9178F" w:rsidRPr="00C9178F" w:rsidRDefault="00C9178F" w:rsidP="00C9178F">
      <w:pPr>
        <w:pStyle w:val="ConsPlusNormal"/>
        <w:jc w:val="right"/>
        <w:outlineLvl w:val="0"/>
      </w:pPr>
      <w:bookmarkStart w:id="45" w:name="Par154"/>
      <w:bookmarkEnd w:id="45"/>
      <w:r w:rsidRPr="00C9178F">
        <w:t>Приложение № 2</w:t>
      </w:r>
    </w:p>
    <w:p w:rsidR="00C9178F" w:rsidRPr="00C9178F" w:rsidRDefault="00C9178F" w:rsidP="00C9178F">
      <w:pPr>
        <w:pStyle w:val="ConsPlusNormal"/>
        <w:jc w:val="right"/>
      </w:pPr>
      <w:r w:rsidRPr="00C9178F">
        <w:t>к постановлению</w:t>
      </w:r>
    </w:p>
    <w:p w:rsidR="00D85157" w:rsidRDefault="00C9178F" w:rsidP="00C9178F">
      <w:pPr>
        <w:pStyle w:val="ConsPlusNormal"/>
        <w:jc w:val="right"/>
      </w:pPr>
      <w:r w:rsidRPr="00C9178F">
        <w:t>администрации «</w:t>
      </w:r>
      <w:r w:rsidR="00D85157" w:rsidRPr="003415A9">
        <w:t xml:space="preserve">сельского </w:t>
      </w:r>
    </w:p>
    <w:p w:rsidR="00D85157" w:rsidRDefault="00D85157" w:rsidP="00C9178F">
      <w:pPr>
        <w:pStyle w:val="ConsPlusNormal"/>
        <w:jc w:val="right"/>
      </w:pPr>
      <w:r>
        <w:t xml:space="preserve">поселения сумона </w:t>
      </w:r>
      <w:r w:rsidRPr="003415A9">
        <w:t xml:space="preserve">Шамбалыгский </w:t>
      </w:r>
    </w:p>
    <w:p w:rsidR="00C9178F" w:rsidRPr="00C9178F" w:rsidRDefault="00D85157" w:rsidP="00C9178F">
      <w:pPr>
        <w:pStyle w:val="ConsPlusNormal"/>
        <w:jc w:val="right"/>
      </w:pPr>
      <w:r w:rsidRPr="003415A9">
        <w:t>Кызылского кожууна Республики Тыва</w:t>
      </w:r>
      <w:r w:rsidR="00C9178F" w:rsidRPr="00C9178F">
        <w:t>»</w:t>
      </w:r>
    </w:p>
    <w:p w:rsidR="00C9178F" w:rsidRPr="00C9178F" w:rsidRDefault="00C9178F" w:rsidP="00C9178F">
      <w:pPr>
        <w:pStyle w:val="ConsPlusNormal"/>
        <w:jc w:val="right"/>
      </w:pPr>
      <w:r w:rsidRPr="00C9178F">
        <w:t>от «</w:t>
      </w:r>
      <w:r w:rsidR="00D85157">
        <w:t>08</w:t>
      </w:r>
      <w:r w:rsidRPr="00C9178F">
        <w:t xml:space="preserve">» </w:t>
      </w:r>
      <w:r w:rsidR="00D85157">
        <w:t>декабря</w:t>
      </w:r>
      <w:r w:rsidRPr="00C9178F">
        <w:t xml:space="preserve"> 2022 г. № </w:t>
      </w:r>
      <w:r w:rsidR="00D85157">
        <w:t>42</w:t>
      </w:r>
    </w:p>
    <w:p w:rsidR="00C9178F" w:rsidRPr="00C9178F" w:rsidRDefault="00C9178F" w:rsidP="00C9178F">
      <w:pPr>
        <w:pStyle w:val="ConsPlusNormal"/>
        <w:jc w:val="right"/>
      </w:pPr>
    </w:p>
    <w:p w:rsidR="00C9178F" w:rsidRPr="00C9178F" w:rsidRDefault="00C9178F" w:rsidP="00C9178F">
      <w:pPr>
        <w:pStyle w:val="ConsPlusNormal"/>
        <w:jc w:val="right"/>
      </w:pPr>
    </w:p>
    <w:p w:rsidR="00C9178F" w:rsidRPr="00C9178F" w:rsidRDefault="00C9178F" w:rsidP="00C9178F">
      <w:pPr>
        <w:widowControl w:val="0"/>
        <w:autoSpaceDE w:val="0"/>
        <w:autoSpaceDN w:val="0"/>
        <w:adjustRightInd w:val="0"/>
        <w:spacing w:after="0" w:line="240" w:lineRule="auto"/>
        <w:jc w:val="center"/>
        <w:rPr>
          <w:rFonts w:ascii="Times New Roman" w:hAnsi="Times New Roman"/>
          <w:b/>
          <w:bCs/>
          <w:sz w:val="24"/>
          <w:szCs w:val="24"/>
        </w:rPr>
      </w:pPr>
      <w:r w:rsidRPr="00C9178F">
        <w:rPr>
          <w:rFonts w:ascii="Times New Roman" w:hAnsi="Times New Roman"/>
          <w:b/>
          <w:bCs/>
          <w:sz w:val="24"/>
          <w:szCs w:val="24"/>
        </w:rPr>
        <w:t>СОСТАВ</w:t>
      </w:r>
    </w:p>
    <w:p w:rsidR="00C9178F" w:rsidRPr="00C9178F" w:rsidRDefault="00C9178F" w:rsidP="00C9178F">
      <w:pPr>
        <w:widowControl w:val="0"/>
        <w:autoSpaceDE w:val="0"/>
        <w:autoSpaceDN w:val="0"/>
        <w:adjustRightInd w:val="0"/>
        <w:spacing w:after="0" w:line="240" w:lineRule="auto"/>
        <w:jc w:val="center"/>
        <w:rPr>
          <w:rFonts w:ascii="Times New Roman" w:hAnsi="Times New Roman"/>
          <w:b/>
          <w:bCs/>
          <w:sz w:val="24"/>
          <w:szCs w:val="24"/>
        </w:rPr>
      </w:pPr>
      <w:r w:rsidRPr="00C9178F">
        <w:rPr>
          <w:rFonts w:ascii="Times New Roman" w:hAnsi="Times New Roman"/>
          <w:b/>
          <w:bCs/>
          <w:sz w:val="24"/>
          <w:szCs w:val="24"/>
        </w:rPr>
        <w:t>комиссии по соблюдению требований к служебному поведению</w:t>
      </w:r>
    </w:p>
    <w:p w:rsidR="00C9178F" w:rsidRPr="00C9178F" w:rsidRDefault="00C9178F" w:rsidP="00C9178F">
      <w:pPr>
        <w:widowControl w:val="0"/>
        <w:autoSpaceDE w:val="0"/>
        <w:autoSpaceDN w:val="0"/>
        <w:adjustRightInd w:val="0"/>
        <w:spacing w:after="0" w:line="240" w:lineRule="auto"/>
        <w:jc w:val="center"/>
        <w:rPr>
          <w:rFonts w:ascii="Times New Roman" w:hAnsi="Times New Roman"/>
          <w:b/>
          <w:bCs/>
          <w:sz w:val="24"/>
          <w:szCs w:val="24"/>
        </w:rPr>
      </w:pPr>
      <w:r w:rsidRPr="00C9178F">
        <w:rPr>
          <w:rFonts w:ascii="Times New Roman" w:hAnsi="Times New Roman"/>
          <w:b/>
          <w:bCs/>
          <w:sz w:val="24"/>
          <w:szCs w:val="24"/>
        </w:rPr>
        <w:t>муниципальных служащих и урегулированию конфликта интересов</w:t>
      </w:r>
    </w:p>
    <w:p w:rsidR="00C9178F" w:rsidRPr="00D85157" w:rsidRDefault="00C9178F" w:rsidP="00C9178F">
      <w:pPr>
        <w:widowControl w:val="0"/>
        <w:autoSpaceDE w:val="0"/>
        <w:autoSpaceDN w:val="0"/>
        <w:adjustRightInd w:val="0"/>
        <w:spacing w:after="0" w:line="240" w:lineRule="auto"/>
        <w:jc w:val="center"/>
        <w:rPr>
          <w:rFonts w:ascii="Times New Roman" w:hAnsi="Times New Roman"/>
          <w:b/>
          <w:bCs/>
          <w:sz w:val="24"/>
          <w:szCs w:val="24"/>
        </w:rPr>
      </w:pPr>
      <w:r w:rsidRPr="00C9178F">
        <w:rPr>
          <w:rFonts w:ascii="Times New Roman" w:hAnsi="Times New Roman"/>
          <w:b/>
          <w:bCs/>
          <w:sz w:val="24"/>
          <w:szCs w:val="24"/>
        </w:rPr>
        <w:t>на муниципальной службе в администрации «</w:t>
      </w:r>
      <w:r w:rsidR="00D85157" w:rsidRPr="00D85157">
        <w:rPr>
          <w:rFonts w:ascii="Times New Roman" w:hAnsi="Times New Roman" w:cs="Times New Roman"/>
          <w:b/>
          <w:sz w:val="24"/>
          <w:szCs w:val="24"/>
        </w:rPr>
        <w:t>сельского поселения сумона Шамбалыгский Кызылского кожууна Республики Тыва</w:t>
      </w:r>
      <w:r w:rsidRPr="00D85157">
        <w:rPr>
          <w:rFonts w:ascii="Times New Roman" w:hAnsi="Times New Roman"/>
          <w:b/>
          <w:bCs/>
          <w:sz w:val="24"/>
          <w:szCs w:val="24"/>
        </w:rPr>
        <w:t>»</w:t>
      </w:r>
    </w:p>
    <w:p w:rsidR="00C9178F" w:rsidRPr="00D85157" w:rsidRDefault="00C9178F" w:rsidP="00C9178F">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236"/>
      </w:tblGrid>
      <w:tr w:rsidR="00C9178F" w:rsidRPr="00C9178F" w:rsidTr="00D85157">
        <w:tc>
          <w:tcPr>
            <w:tcW w:w="2211" w:type="dxa"/>
          </w:tcPr>
          <w:p w:rsidR="00C9178F" w:rsidRPr="00C9178F" w:rsidRDefault="00203332" w:rsidP="00C917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Оюн Олимпиада Александровна</w:t>
            </w:r>
          </w:p>
        </w:tc>
        <w:tc>
          <w:tcPr>
            <w:tcW w:w="340" w:type="dxa"/>
          </w:tcPr>
          <w:p w:rsidR="00C9178F" w:rsidRPr="00C9178F" w:rsidRDefault="00C9178F" w:rsidP="00C9178F">
            <w:pPr>
              <w:widowControl w:val="0"/>
              <w:autoSpaceDE w:val="0"/>
              <w:autoSpaceDN w:val="0"/>
              <w:adjustRightInd w:val="0"/>
              <w:spacing w:after="0" w:line="240" w:lineRule="auto"/>
              <w:jc w:val="center"/>
              <w:rPr>
                <w:rFonts w:ascii="Times New Roman" w:hAnsi="Times New Roman"/>
                <w:sz w:val="24"/>
                <w:szCs w:val="24"/>
              </w:rPr>
            </w:pPr>
            <w:r w:rsidRPr="00C9178F">
              <w:rPr>
                <w:rFonts w:ascii="Times New Roman" w:hAnsi="Times New Roman"/>
                <w:sz w:val="24"/>
                <w:szCs w:val="24"/>
              </w:rPr>
              <w:t>-</w:t>
            </w:r>
          </w:p>
        </w:tc>
        <w:tc>
          <w:tcPr>
            <w:tcW w:w="6236" w:type="dxa"/>
          </w:tcPr>
          <w:p w:rsidR="00C9178F" w:rsidRPr="00C9178F" w:rsidRDefault="00C9178F" w:rsidP="00C9178F">
            <w:pPr>
              <w:widowControl w:val="0"/>
              <w:autoSpaceDE w:val="0"/>
              <w:autoSpaceDN w:val="0"/>
              <w:adjustRightInd w:val="0"/>
              <w:spacing w:after="0" w:line="240" w:lineRule="auto"/>
              <w:rPr>
                <w:rFonts w:ascii="Times New Roman" w:hAnsi="Times New Roman"/>
                <w:sz w:val="24"/>
                <w:szCs w:val="24"/>
              </w:rPr>
            </w:pPr>
            <w:r w:rsidRPr="00C9178F">
              <w:rPr>
                <w:rFonts w:ascii="Times New Roman" w:hAnsi="Times New Roman"/>
                <w:sz w:val="24"/>
                <w:szCs w:val="24"/>
              </w:rPr>
              <w:t>председатель комиссии;</w:t>
            </w:r>
          </w:p>
        </w:tc>
      </w:tr>
      <w:tr w:rsidR="00C9178F" w:rsidRPr="00C9178F" w:rsidTr="00D85157">
        <w:tc>
          <w:tcPr>
            <w:tcW w:w="2211" w:type="dxa"/>
          </w:tcPr>
          <w:p w:rsidR="00C9178F" w:rsidRPr="00C9178F" w:rsidRDefault="00203332" w:rsidP="00C917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Чотпа Шенне Шолбановна</w:t>
            </w:r>
          </w:p>
        </w:tc>
        <w:tc>
          <w:tcPr>
            <w:tcW w:w="340" w:type="dxa"/>
          </w:tcPr>
          <w:p w:rsidR="00C9178F" w:rsidRPr="00C9178F" w:rsidRDefault="00C9178F" w:rsidP="00C9178F">
            <w:pPr>
              <w:widowControl w:val="0"/>
              <w:autoSpaceDE w:val="0"/>
              <w:autoSpaceDN w:val="0"/>
              <w:adjustRightInd w:val="0"/>
              <w:spacing w:after="0" w:line="240" w:lineRule="auto"/>
              <w:jc w:val="center"/>
              <w:rPr>
                <w:rFonts w:ascii="Times New Roman" w:hAnsi="Times New Roman"/>
                <w:sz w:val="24"/>
                <w:szCs w:val="24"/>
              </w:rPr>
            </w:pPr>
            <w:r w:rsidRPr="00C9178F">
              <w:rPr>
                <w:rFonts w:ascii="Times New Roman" w:hAnsi="Times New Roman"/>
                <w:sz w:val="24"/>
                <w:szCs w:val="24"/>
              </w:rPr>
              <w:t>-</w:t>
            </w:r>
          </w:p>
        </w:tc>
        <w:tc>
          <w:tcPr>
            <w:tcW w:w="6236" w:type="dxa"/>
          </w:tcPr>
          <w:p w:rsidR="00C9178F" w:rsidRPr="00C9178F" w:rsidRDefault="00C9178F" w:rsidP="00C9178F">
            <w:pPr>
              <w:widowControl w:val="0"/>
              <w:autoSpaceDE w:val="0"/>
              <w:autoSpaceDN w:val="0"/>
              <w:adjustRightInd w:val="0"/>
              <w:spacing w:after="0" w:line="240" w:lineRule="auto"/>
              <w:rPr>
                <w:rFonts w:ascii="Times New Roman" w:hAnsi="Times New Roman"/>
                <w:sz w:val="24"/>
                <w:szCs w:val="24"/>
              </w:rPr>
            </w:pPr>
            <w:r w:rsidRPr="00C9178F">
              <w:rPr>
                <w:rFonts w:ascii="Times New Roman" w:hAnsi="Times New Roman"/>
                <w:sz w:val="24"/>
                <w:szCs w:val="24"/>
              </w:rPr>
              <w:t>заместитель председателя комиссии;</w:t>
            </w:r>
          </w:p>
        </w:tc>
      </w:tr>
      <w:tr w:rsidR="00C9178F" w:rsidRPr="00C9178F" w:rsidTr="00D85157">
        <w:tc>
          <w:tcPr>
            <w:tcW w:w="2211" w:type="dxa"/>
          </w:tcPr>
          <w:p w:rsidR="00C9178F" w:rsidRPr="00C9178F" w:rsidRDefault="00203332" w:rsidP="00C917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Биче-оол Александра Нарыновна</w:t>
            </w:r>
          </w:p>
        </w:tc>
        <w:tc>
          <w:tcPr>
            <w:tcW w:w="340" w:type="dxa"/>
          </w:tcPr>
          <w:p w:rsidR="00C9178F" w:rsidRPr="00C9178F" w:rsidRDefault="00C9178F" w:rsidP="00C9178F">
            <w:pPr>
              <w:widowControl w:val="0"/>
              <w:autoSpaceDE w:val="0"/>
              <w:autoSpaceDN w:val="0"/>
              <w:adjustRightInd w:val="0"/>
              <w:spacing w:after="0" w:line="240" w:lineRule="auto"/>
              <w:jc w:val="center"/>
              <w:rPr>
                <w:rFonts w:ascii="Times New Roman" w:hAnsi="Times New Roman"/>
                <w:sz w:val="24"/>
                <w:szCs w:val="24"/>
              </w:rPr>
            </w:pPr>
            <w:r w:rsidRPr="00C9178F">
              <w:rPr>
                <w:rFonts w:ascii="Times New Roman" w:hAnsi="Times New Roman"/>
                <w:sz w:val="24"/>
                <w:szCs w:val="24"/>
              </w:rPr>
              <w:t>-</w:t>
            </w:r>
          </w:p>
        </w:tc>
        <w:tc>
          <w:tcPr>
            <w:tcW w:w="6236" w:type="dxa"/>
          </w:tcPr>
          <w:p w:rsidR="00C9178F" w:rsidRPr="00C9178F" w:rsidRDefault="00C9178F" w:rsidP="00C9178F">
            <w:pPr>
              <w:widowControl w:val="0"/>
              <w:autoSpaceDE w:val="0"/>
              <w:autoSpaceDN w:val="0"/>
              <w:adjustRightInd w:val="0"/>
              <w:spacing w:after="0" w:line="240" w:lineRule="auto"/>
              <w:rPr>
                <w:rFonts w:ascii="Times New Roman" w:hAnsi="Times New Roman"/>
                <w:sz w:val="24"/>
                <w:szCs w:val="24"/>
              </w:rPr>
            </w:pPr>
            <w:r w:rsidRPr="00C9178F">
              <w:rPr>
                <w:rFonts w:ascii="Times New Roman" w:hAnsi="Times New Roman"/>
                <w:sz w:val="24"/>
                <w:szCs w:val="24"/>
              </w:rPr>
              <w:t>секретарь комиссии</w:t>
            </w:r>
          </w:p>
        </w:tc>
      </w:tr>
      <w:tr w:rsidR="00C9178F" w:rsidRPr="00C9178F" w:rsidTr="00D85157">
        <w:tc>
          <w:tcPr>
            <w:tcW w:w="8787" w:type="dxa"/>
            <w:gridSpan w:val="3"/>
          </w:tcPr>
          <w:p w:rsidR="00C9178F" w:rsidRPr="00C9178F" w:rsidRDefault="00C9178F" w:rsidP="00D85157">
            <w:pPr>
              <w:widowControl w:val="0"/>
              <w:autoSpaceDE w:val="0"/>
              <w:autoSpaceDN w:val="0"/>
              <w:adjustRightInd w:val="0"/>
              <w:spacing w:after="0" w:line="240" w:lineRule="auto"/>
              <w:outlineLvl w:val="1"/>
              <w:rPr>
                <w:rFonts w:ascii="Times New Roman" w:hAnsi="Times New Roman"/>
                <w:sz w:val="24"/>
                <w:szCs w:val="24"/>
              </w:rPr>
            </w:pPr>
          </w:p>
        </w:tc>
      </w:tr>
    </w:tbl>
    <w:p w:rsidR="00C9178F" w:rsidRPr="00C9178F" w:rsidRDefault="00C9178F" w:rsidP="00C9178F">
      <w:pPr>
        <w:widowControl w:val="0"/>
        <w:autoSpaceDE w:val="0"/>
        <w:autoSpaceDN w:val="0"/>
        <w:adjustRightInd w:val="0"/>
        <w:spacing w:after="0" w:line="240" w:lineRule="auto"/>
        <w:jc w:val="both"/>
        <w:rPr>
          <w:rFonts w:ascii="Times New Roman" w:hAnsi="Times New Roman"/>
          <w:sz w:val="24"/>
          <w:szCs w:val="24"/>
        </w:rPr>
      </w:pPr>
    </w:p>
    <w:p w:rsidR="00C9178F" w:rsidRPr="00C9178F" w:rsidRDefault="00C9178F" w:rsidP="00C9178F">
      <w:pPr>
        <w:widowControl w:val="0"/>
        <w:autoSpaceDE w:val="0"/>
        <w:autoSpaceDN w:val="0"/>
        <w:adjustRightInd w:val="0"/>
        <w:spacing w:after="0" w:line="240" w:lineRule="auto"/>
        <w:jc w:val="both"/>
        <w:rPr>
          <w:rFonts w:ascii="Times New Roman" w:hAnsi="Times New Roman"/>
          <w:sz w:val="24"/>
          <w:szCs w:val="24"/>
        </w:rPr>
      </w:pPr>
    </w:p>
    <w:p w:rsidR="00C9178F" w:rsidRPr="00C9178F" w:rsidRDefault="00C9178F" w:rsidP="00C9178F">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ind w:firstLine="540"/>
        <w:jc w:val="both"/>
      </w:pPr>
    </w:p>
    <w:p w:rsidR="00C9178F" w:rsidRPr="00C9178F" w:rsidRDefault="00C9178F" w:rsidP="00C9178F">
      <w:pPr>
        <w:pStyle w:val="ConsPlusNormal"/>
        <w:jc w:val="both"/>
      </w:pPr>
    </w:p>
    <w:p w:rsidR="00C9178F" w:rsidRPr="00C9178F" w:rsidRDefault="00C9178F" w:rsidP="00C9178F">
      <w:pPr>
        <w:pStyle w:val="ConsPlusNormal"/>
        <w:jc w:val="both"/>
      </w:pPr>
      <w:r w:rsidRPr="00C9178F">
        <w:t>* в состав комиссии включаются:</w:t>
      </w:r>
    </w:p>
    <w:p w:rsidR="00C9178F" w:rsidRPr="00C9178F" w:rsidRDefault="00C9178F" w:rsidP="00C9178F">
      <w:pPr>
        <w:pStyle w:val="ConsPlusNormal"/>
        <w:jc w:val="both"/>
      </w:pPr>
    </w:p>
    <w:p w:rsidR="00C9178F" w:rsidRPr="00C9178F" w:rsidRDefault="00C9178F" w:rsidP="00C9178F">
      <w:pPr>
        <w:spacing w:line="240" w:lineRule="auto"/>
        <w:rPr>
          <w:sz w:val="24"/>
          <w:szCs w:val="24"/>
        </w:rPr>
      </w:pPr>
      <w:r w:rsidRPr="00C9178F">
        <w:rPr>
          <w:rFonts w:ascii="Times New Roman" w:hAnsi="Times New Roman"/>
          <w:sz w:val="24"/>
          <w:szCs w:val="24"/>
        </w:rPr>
        <w:t>руководитель подразделения кадровой службы либо должностное лицо кадровой службы, ответственное за работу по профилактике коррупционных и иных правонарушений,</w:t>
      </w:r>
    </w:p>
    <w:p w:rsidR="00C9178F" w:rsidRPr="00C9178F" w:rsidRDefault="00C9178F" w:rsidP="00C9178F">
      <w:pPr>
        <w:spacing w:line="240" w:lineRule="auto"/>
        <w:rPr>
          <w:sz w:val="24"/>
          <w:szCs w:val="24"/>
        </w:rPr>
      </w:pPr>
      <w:r w:rsidRPr="00C9178F">
        <w:rPr>
          <w:rFonts w:ascii="Times New Roman" w:hAnsi="Times New Roman"/>
          <w:sz w:val="24"/>
          <w:szCs w:val="24"/>
        </w:rPr>
        <w:t>муниципальные служащие из подразделения по вопросам муниципальной службы и кадров, юридического (правового) подразделения, других подразделений</w:t>
      </w:r>
    </w:p>
    <w:p w:rsidR="00C9178F" w:rsidRPr="00C9178F" w:rsidRDefault="00C9178F" w:rsidP="00C9178F">
      <w:pPr>
        <w:widowControl w:val="0"/>
        <w:autoSpaceDE w:val="0"/>
        <w:autoSpaceDN w:val="0"/>
        <w:adjustRightInd w:val="0"/>
        <w:spacing w:after="120" w:line="240" w:lineRule="auto"/>
        <w:jc w:val="both"/>
        <w:rPr>
          <w:rFonts w:ascii="Times New Roman" w:hAnsi="Times New Roman"/>
          <w:sz w:val="24"/>
          <w:szCs w:val="24"/>
        </w:rPr>
      </w:pPr>
      <w:r w:rsidRPr="00C9178F">
        <w:rPr>
          <w:rFonts w:ascii="Times New Roman" w:hAnsi="Times New Roman"/>
          <w:sz w:val="24"/>
          <w:szCs w:val="24"/>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C9178F" w:rsidRPr="00C9178F" w:rsidRDefault="00C9178F" w:rsidP="00C9178F">
      <w:pPr>
        <w:widowControl w:val="0"/>
        <w:autoSpaceDE w:val="0"/>
        <w:autoSpaceDN w:val="0"/>
        <w:adjustRightInd w:val="0"/>
        <w:spacing w:after="0" w:line="240" w:lineRule="auto"/>
        <w:jc w:val="both"/>
        <w:rPr>
          <w:rFonts w:ascii="Times New Roman" w:hAnsi="Times New Roman"/>
          <w:sz w:val="24"/>
          <w:szCs w:val="24"/>
        </w:rPr>
      </w:pPr>
      <w:r w:rsidRPr="00C9178F">
        <w:rPr>
          <w:rFonts w:ascii="Times New Roman" w:hAnsi="Times New Roman"/>
          <w:sz w:val="24"/>
          <w:szCs w:val="24"/>
        </w:rPr>
        <w:t>представитель общественного совета, образованного в муниципальном образовании (по согласованию);</w:t>
      </w:r>
    </w:p>
    <w:p w:rsidR="00C9178F" w:rsidRPr="00C9178F" w:rsidRDefault="00C9178F" w:rsidP="00C9178F">
      <w:pPr>
        <w:widowControl w:val="0"/>
        <w:autoSpaceDE w:val="0"/>
        <w:autoSpaceDN w:val="0"/>
        <w:adjustRightInd w:val="0"/>
        <w:spacing w:before="120" w:after="0" w:line="240" w:lineRule="auto"/>
        <w:jc w:val="both"/>
        <w:rPr>
          <w:rFonts w:ascii="Times New Roman" w:hAnsi="Times New Roman"/>
          <w:sz w:val="24"/>
          <w:szCs w:val="24"/>
        </w:rPr>
      </w:pPr>
      <w:r w:rsidRPr="00C9178F">
        <w:rPr>
          <w:rFonts w:ascii="Times New Roman" w:hAnsi="Times New Roman"/>
          <w:sz w:val="24"/>
          <w:szCs w:val="24"/>
        </w:rPr>
        <w:t>представитель общественной организации ветеранов, созданной в муниципальном образовании (по согласованию);</w:t>
      </w:r>
    </w:p>
    <w:p w:rsidR="00C9178F" w:rsidRPr="00C9178F" w:rsidRDefault="00C9178F" w:rsidP="00C9178F">
      <w:pPr>
        <w:widowControl w:val="0"/>
        <w:autoSpaceDE w:val="0"/>
        <w:autoSpaceDN w:val="0"/>
        <w:adjustRightInd w:val="0"/>
        <w:spacing w:before="120" w:after="0" w:line="240" w:lineRule="auto"/>
        <w:jc w:val="both"/>
        <w:rPr>
          <w:rFonts w:ascii="Times New Roman" w:hAnsi="Times New Roman"/>
          <w:sz w:val="24"/>
          <w:szCs w:val="24"/>
        </w:rPr>
      </w:pPr>
      <w:r w:rsidRPr="00C9178F">
        <w:rPr>
          <w:rFonts w:ascii="Times New Roman" w:hAnsi="Times New Roman"/>
          <w:sz w:val="24"/>
          <w:szCs w:val="24"/>
        </w:rPr>
        <w:t xml:space="preserve">представитель профсоюзной организации, действующей в установленном порядке в органе местного самоуправления. </w:t>
      </w:r>
    </w:p>
    <w:p w:rsidR="00C9178F" w:rsidRPr="00C9178F" w:rsidRDefault="00C9178F" w:rsidP="00C9178F">
      <w:pPr>
        <w:pStyle w:val="ConsPlusNormal"/>
        <w:ind w:firstLine="540"/>
        <w:jc w:val="both"/>
      </w:pPr>
    </w:p>
    <w:p w:rsidR="00203332" w:rsidRPr="000A37C8" w:rsidRDefault="00357098" w:rsidP="00203332">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6" type="#_x0000_t75" style="position:absolute;margin-left:193.35pt;margin-top:-11.05pt;width:63.5pt;height:63.9pt;z-index:251679744">
            <v:imagedata r:id="rId7" o:title=""/>
          </v:shape>
          <o:OLEObject Type="Embed" ProgID="PBrush" ShapeID="_x0000_s1036" DrawAspect="Content" ObjectID="_1734784918" r:id="rId21"/>
        </w:object>
      </w:r>
      <w:r w:rsidR="00203332" w:rsidRPr="003A48BC">
        <w:rPr>
          <w:rFonts w:ascii="Times New Roman" w:eastAsia="Times New Roman" w:hAnsi="Times New Roman" w:cs="Times New Roman"/>
          <w:noProof/>
          <w:sz w:val="24"/>
          <w:szCs w:val="24"/>
          <w:lang w:eastAsia="ru-RU"/>
        </w:rPr>
        <w:t xml:space="preserve">Тыва Республика                                                                                         </w:t>
      </w:r>
      <w:r w:rsidR="00203332" w:rsidRPr="000A37C8">
        <w:rPr>
          <w:rFonts w:ascii="Times New Roman" w:eastAsia="Times New Roman" w:hAnsi="Times New Roman" w:cs="Times New Roman"/>
          <w:noProof/>
          <w:sz w:val="24"/>
          <w:szCs w:val="24"/>
          <w:lang w:eastAsia="ru-RU"/>
        </w:rPr>
        <w:t xml:space="preserve">           </w:t>
      </w:r>
      <w:r w:rsidR="00203332" w:rsidRPr="003A48BC">
        <w:rPr>
          <w:rFonts w:ascii="Times New Roman" w:eastAsia="Times New Roman" w:hAnsi="Times New Roman" w:cs="Times New Roman"/>
          <w:noProof/>
          <w:sz w:val="24"/>
          <w:szCs w:val="24"/>
          <w:lang w:eastAsia="ru-RU"/>
        </w:rPr>
        <w:t xml:space="preserve">Республика Тыва </w:t>
      </w:r>
    </w:p>
    <w:p w:rsidR="00203332" w:rsidRPr="003A48BC" w:rsidRDefault="00203332" w:rsidP="00203332">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203332" w:rsidRPr="003A48BC" w:rsidRDefault="00203332" w:rsidP="00203332">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203332" w:rsidRPr="003A48BC" w:rsidRDefault="00203332" w:rsidP="0020333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203332" w:rsidRPr="003A48BC" w:rsidRDefault="00203332" w:rsidP="00203332">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203332" w:rsidRPr="003A48BC" w:rsidRDefault="00203332" w:rsidP="00203332">
      <w:pPr>
        <w:spacing w:after="0" w:line="240" w:lineRule="auto"/>
        <w:jc w:val="both"/>
        <w:rPr>
          <w:rFonts w:ascii="Times New Roman" w:eastAsia="Times New Roman" w:hAnsi="Times New Roman" w:cs="Times New Roman"/>
          <w:noProof/>
          <w:sz w:val="24"/>
          <w:szCs w:val="24"/>
          <w:lang w:eastAsia="ru-RU"/>
        </w:rPr>
      </w:pPr>
    </w:p>
    <w:p w:rsidR="00203332" w:rsidRPr="003A48BC" w:rsidRDefault="00203332" w:rsidP="00203332">
      <w:pPr>
        <w:spacing w:after="0" w:line="240" w:lineRule="auto"/>
        <w:rPr>
          <w:rFonts w:ascii="Times New Roman" w:eastAsia="Times New Roman" w:hAnsi="Times New Roman" w:cs="Times New Roman"/>
          <w:b/>
          <w:noProof/>
          <w:sz w:val="24"/>
          <w:szCs w:val="24"/>
          <w:lang w:eastAsia="ru-RU"/>
        </w:rPr>
      </w:pPr>
    </w:p>
    <w:p w:rsidR="00203332" w:rsidRPr="003A48BC" w:rsidRDefault="00203332" w:rsidP="00203332">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203332" w:rsidRPr="003A48BC" w:rsidRDefault="00203332" w:rsidP="00203332">
      <w:pPr>
        <w:spacing w:after="0" w:line="240" w:lineRule="auto"/>
        <w:jc w:val="center"/>
        <w:rPr>
          <w:rFonts w:ascii="Times New Roman" w:eastAsia="Times New Roman" w:hAnsi="Times New Roman" w:cs="Times New Roman"/>
          <w:b/>
          <w:noProof/>
          <w:sz w:val="24"/>
          <w:szCs w:val="24"/>
          <w:lang w:eastAsia="ru-RU"/>
        </w:rPr>
      </w:pPr>
    </w:p>
    <w:p w:rsidR="00203332" w:rsidRPr="003A48BC" w:rsidRDefault="00203332" w:rsidP="0020333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43</w:t>
      </w:r>
    </w:p>
    <w:p w:rsidR="00203332" w:rsidRPr="003A48BC" w:rsidRDefault="00203332" w:rsidP="00203332">
      <w:pPr>
        <w:spacing w:after="0" w:line="240" w:lineRule="auto"/>
        <w:jc w:val="center"/>
        <w:rPr>
          <w:rFonts w:ascii="Times New Roman" w:eastAsia="Times New Roman" w:hAnsi="Times New Roman" w:cs="Times New Roman"/>
          <w:noProof/>
          <w:sz w:val="24"/>
          <w:szCs w:val="24"/>
          <w:lang w:eastAsia="ru-RU"/>
        </w:rPr>
      </w:pPr>
    </w:p>
    <w:p w:rsidR="00203332" w:rsidRPr="003A48BC" w:rsidRDefault="00203332" w:rsidP="0020333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203332" w:rsidRPr="003A48BC" w:rsidRDefault="00203332" w:rsidP="00203332">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203332" w:rsidRPr="003A48BC" w:rsidRDefault="00203332" w:rsidP="00203332">
      <w:pPr>
        <w:spacing w:after="0" w:line="240" w:lineRule="auto"/>
        <w:jc w:val="center"/>
        <w:rPr>
          <w:rFonts w:ascii="Times New Roman" w:eastAsia="Times New Roman" w:hAnsi="Times New Roman" w:cs="Times New Roman"/>
          <w:noProof/>
          <w:sz w:val="24"/>
          <w:szCs w:val="24"/>
          <w:lang w:eastAsia="ru-RU"/>
        </w:rPr>
      </w:pPr>
    </w:p>
    <w:p w:rsidR="00203332" w:rsidRDefault="00203332" w:rsidP="0020333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203332" w:rsidRDefault="00203332" w:rsidP="00203332">
      <w:pPr>
        <w:spacing w:after="0" w:line="240" w:lineRule="auto"/>
        <w:jc w:val="center"/>
        <w:rPr>
          <w:rFonts w:ascii="Times New Roman" w:eastAsia="Times New Roman" w:hAnsi="Times New Roman" w:cs="Times New Roman"/>
          <w:noProof/>
          <w:sz w:val="24"/>
          <w:szCs w:val="24"/>
          <w:lang w:eastAsia="ru-RU"/>
        </w:rPr>
      </w:pPr>
    </w:p>
    <w:p w:rsidR="00203332" w:rsidRPr="00203332" w:rsidRDefault="00203332" w:rsidP="00203332">
      <w:pPr>
        <w:pStyle w:val="ConsPlusTitle"/>
        <w:jc w:val="center"/>
        <w:rPr>
          <w:rFonts w:ascii="Times New Roman" w:hAnsi="Times New Roman" w:cs="Times New Roman"/>
        </w:rPr>
      </w:pPr>
      <w:r w:rsidRPr="00203332">
        <w:rPr>
          <w:rFonts w:ascii="Times New Roman" w:hAnsi="Times New Roman" w:cs="Times New Roman"/>
        </w:rPr>
        <w:t>Об утверждении Порядка размещения сведений о доходах,</w:t>
      </w:r>
    </w:p>
    <w:p w:rsidR="00203332" w:rsidRPr="00203332" w:rsidRDefault="00203332" w:rsidP="00203332">
      <w:pPr>
        <w:pStyle w:val="ConsPlusTitle"/>
        <w:jc w:val="center"/>
        <w:rPr>
          <w:rFonts w:ascii="Times New Roman" w:hAnsi="Times New Roman" w:cs="Times New Roman"/>
        </w:rPr>
      </w:pPr>
      <w:r w:rsidRPr="00203332">
        <w:rPr>
          <w:rFonts w:ascii="Times New Roman" w:hAnsi="Times New Roman" w:cs="Times New Roman"/>
        </w:rPr>
        <w:t>расходах, об имуществе и обязательствах имущественного</w:t>
      </w:r>
    </w:p>
    <w:p w:rsidR="00203332" w:rsidRPr="00203332" w:rsidRDefault="00203332" w:rsidP="00203332">
      <w:pPr>
        <w:pStyle w:val="ConsPlusTitle"/>
        <w:jc w:val="center"/>
        <w:rPr>
          <w:rFonts w:ascii="Times New Roman" w:hAnsi="Times New Roman" w:cs="Times New Roman"/>
        </w:rPr>
      </w:pPr>
      <w:r w:rsidRPr="00203332">
        <w:rPr>
          <w:rFonts w:ascii="Times New Roman" w:hAnsi="Times New Roman" w:cs="Times New Roman"/>
        </w:rPr>
        <w:t>характера лиц, замещающих должности муниципальной службы в «</w:t>
      </w:r>
      <w:r>
        <w:rPr>
          <w:rFonts w:ascii="Times New Roman" w:hAnsi="Times New Roman" w:cs="Times New Roman"/>
        </w:rPr>
        <w:t xml:space="preserve">администрации </w:t>
      </w:r>
      <w:r w:rsidRPr="00203332">
        <w:rPr>
          <w:rFonts w:ascii="Times New Roman" w:hAnsi="Times New Roman" w:cs="Times New Roman"/>
        </w:rPr>
        <w:t>сельского поселения сумона Шамбалыгский Кызылского кожууна Республики Тыва», и членов их семей на официальном сайте органа местного самоуправления и предоставления этих сведений</w:t>
      </w:r>
      <w:r>
        <w:rPr>
          <w:rFonts w:ascii="Times New Roman" w:hAnsi="Times New Roman" w:cs="Times New Roman"/>
        </w:rPr>
        <w:t xml:space="preserve"> </w:t>
      </w:r>
      <w:r w:rsidRPr="00203332">
        <w:rPr>
          <w:rFonts w:ascii="Times New Roman" w:hAnsi="Times New Roman" w:cs="Times New Roman"/>
        </w:rPr>
        <w:t>средствам массовой информации для опубликования</w:t>
      </w:r>
    </w:p>
    <w:p w:rsidR="00203332" w:rsidRPr="00203332" w:rsidRDefault="00203332" w:rsidP="00203332">
      <w:pPr>
        <w:pStyle w:val="ConsPlusNormal"/>
      </w:pPr>
    </w:p>
    <w:p w:rsidR="00203332" w:rsidRDefault="00203332" w:rsidP="00203332">
      <w:pPr>
        <w:pStyle w:val="ConsPlusNormal"/>
        <w:ind w:firstLine="709"/>
        <w:jc w:val="both"/>
      </w:pPr>
      <w:r w:rsidRPr="00203332">
        <w:t xml:space="preserve">На основании статьи 40 Федерального закона от 06.10.2003 № 131-ФЗ «Об общих принципах организации местного самоуправления в Российской Федерации», статей 8, 12.1 Федерального закона от 25.12.2008 № 273-ФЗ «О противодействии коррупции», Указа Президента РФ от 08.07.2013 № 613 «Вопросы противодействия коррупции», Устава «сельского поселения сумона Шамбалыгский», Администрация «сельского поселения сумона Шамбалыгский Кызылского кожууна Республики Тыва» </w:t>
      </w:r>
    </w:p>
    <w:p w:rsidR="00203332" w:rsidRDefault="00203332" w:rsidP="00203332">
      <w:pPr>
        <w:pStyle w:val="ConsPlusNormal"/>
        <w:ind w:firstLine="709"/>
        <w:jc w:val="both"/>
      </w:pPr>
    </w:p>
    <w:p w:rsidR="00203332" w:rsidRPr="00203332" w:rsidRDefault="00203332" w:rsidP="00203332">
      <w:pPr>
        <w:pStyle w:val="ConsPlusNormal"/>
        <w:ind w:firstLine="709"/>
        <w:jc w:val="both"/>
      </w:pPr>
      <w:r>
        <w:t>ПОСТАНОВЛЯЕТ:</w:t>
      </w:r>
    </w:p>
    <w:p w:rsidR="00203332" w:rsidRPr="00203332" w:rsidRDefault="00203332" w:rsidP="00203332">
      <w:pPr>
        <w:pStyle w:val="ConsPlusNormal"/>
        <w:ind w:firstLine="709"/>
        <w:jc w:val="both"/>
      </w:pPr>
      <w:r w:rsidRPr="00203332">
        <w:t xml:space="preserve">1. Утвердить </w:t>
      </w:r>
      <w:hyperlink w:anchor="Par50" w:tooltip="ПОРЯДОК" w:history="1">
        <w:r w:rsidRPr="00203332">
          <w:t>Порядок</w:t>
        </w:r>
      </w:hyperlink>
      <w:r w:rsidRPr="00203332">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в «</w:t>
      </w:r>
      <w:r>
        <w:t xml:space="preserve">администрации </w:t>
      </w:r>
      <w:r w:rsidRPr="00203332">
        <w:t>сельского поселения сумона Шамбалыгский Кызылского кожууна Республики Тыва», членов их семей на официальном сайте «https://шамбалыг.рф/» и предоставления этих сведений средствам массовой информации для опубликования.</w:t>
      </w:r>
    </w:p>
    <w:p w:rsidR="00203332" w:rsidRPr="00203332" w:rsidRDefault="00203332" w:rsidP="00203332">
      <w:pPr>
        <w:pStyle w:val="ConsPlusNormal"/>
        <w:ind w:firstLine="709"/>
        <w:jc w:val="both"/>
      </w:pPr>
      <w:r w:rsidRPr="00203332">
        <w:t xml:space="preserve">2. Опубликовать настоящее постановление в </w:t>
      </w:r>
      <w:r>
        <w:t>информационном стенде</w:t>
      </w:r>
      <w:r w:rsidRPr="00203332">
        <w:t xml:space="preserve"> и разместить на официальном сайте https://шамбалыг.рф/ в информационно-телекоммуникационной сети «Интернет».</w:t>
      </w:r>
    </w:p>
    <w:p w:rsidR="00203332" w:rsidRPr="00203332" w:rsidRDefault="00203332" w:rsidP="00203332">
      <w:pPr>
        <w:pStyle w:val="ConsPlusNormal"/>
        <w:ind w:firstLine="709"/>
        <w:jc w:val="both"/>
      </w:pPr>
      <w:r w:rsidRPr="00203332">
        <w:t>3. Настоящее постановление вступает в силу со дня его принятия.</w:t>
      </w:r>
    </w:p>
    <w:p w:rsidR="00203332" w:rsidRPr="00203332" w:rsidRDefault="00203332" w:rsidP="00203332">
      <w:pPr>
        <w:pStyle w:val="ConsPlusNormal"/>
        <w:jc w:val="both"/>
      </w:pPr>
    </w:p>
    <w:p w:rsidR="00203332" w:rsidRPr="00203332" w:rsidRDefault="00203332" w:rsidP="00203332">
      <w:pPr>
        <w:pStyle w:val="ConsPlusNormal"/>
        <w:jc w:val="both"/>
      </w:pPr>
    </w:p>
    <w:p w:rsidR="00203332" w:rsidRDefault="00203332" w:rsidP="00203332">
      <w:pPr>
        <w:pStyle w:val="ConsPlusNormal"/>
        <w:jc w:val="both"/>
      </w:pPr>
      <w:r w:rsidRPr="00203332">
        <w:t>Председатель администрации</w:t>
      </w:r>
      <w:r w:rsidRPr="00203332">
        <w:tab/>
      </w:r>
      <w:r w:rsidRPr="00203332">
        <w:tab/>
        <w:t xml:space="preserve"> </w:t>
      </w:r>
      <w:r w:rsidRPr="00203332">
        <w:tab/>
      </w:r>
      <w:r w:rsidRPr="00203332">
        <w:tab/>
      </w:r>
      <w:r w:rsidRPr="00203332">
        <w:tab/>
      </w:r>
      <w:r w:rsidRPr="00203332">
        <w:tab/>
        <w:t xml:space="preserve">         </w:t>
      </w:r>
    </w:p>
    <w:p w:rsidR="00BB4226" w:rsidRPr="00203332" w:rsidRDefault="00BB4226" w:rsidP="00203332">
      <w:pPr>
        <w:pStyle w:val="ConsPlusNormal"/>
        <w:jc w:val="both"/>
      </w:pPr>
      <w:r>
        <w:t>сумона Шамбалыгский:</w:t>
      </w:r>
      <w:r>
        <w:tab/>
      </w:r>
      <w:r>
        <w:tab/>
      </w:r>
      <w:r>
        <w:tab/>
      </w:r>
      <w:r>
        <w:tab/>
      </w:r>
      <w:r>
        <w:tab/>
      </w:r>
      <w:r>
        <w:tab/>
      </w:r>
      <w:r>
        <w:tab/>
        <w:t>Ондар Т.Д.</w:t>
      </w: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both"/>
      </w:pPr>
    </w:p>
    <w:p w:rsidR="00203332" w:rsidRPr="00203332" w:rsidRDefault="00203332" w:rsidP="00203332">
      <w:pPr>
        <w:pStyle w:val="ConsPlusNormal"/>
        <w:jc w:val="right"/>
        <w:outlineLvl w:val="0"/>
      </w:pPr>
      <w:r w:rsidRPr="00203332">
        <w:t>Утвержден</w:t>
      </w:r>
    </w:p>
    <w:p w:rsidR="00203332" w:rsidRPr="00203332" w:rsidRDefault="00203332" w:rsidP="00203332">
      <w:pPr>
        <w:pStyle w:val="ConsPlusNormal"/>
        <w:jc w:val="right"/>
      </w:pPr>
      <w:r w:rsidRPr="00203332">
        <w:t>постановлением Администрации</w:t>
      </w:r>
    </w:p>
    <w:p w:rsidR="00203332" w:rsidRPr="00203332" w:rsidRDefault="00203332" w:rsidP="00203332">
      <w:pPr>
        <w:pStyle w:val="ConsPlusNormal"/>
        <w:jc w:val="right"/>
      </w:pPr>
      <w:r w:rsidRPr="00203332">
        <w:t xml:space="preserve"> «</w:t>
      </w:r>
      <w:r w:rsidR="00BB4226" w:rsidRPr="00203332">
        <w:t>сельского поселения сумона Шамбалыгский</w:t>
      </w:r>
      <w:r w:rsidRPr="00203332">
        <w:t>»</w:t>
      </w:r>
    </w:p>
    <w:p w:rsidR="00203332" w:rsidRPr="00203332" w:rsidRDefault="00203332" w:rsidP="00203332">
      <w:pPr>
        <w:pStyle w:val="ConsPlusNormal"/>
        <w:jc w:val="right"/>
      </w:pPr>
      <w:r w:rsidRPr="00203332">
        <w:t xml:space="preserve">от </w:t>
      </w:r>
      <w:r w:rsidR="00BB4226">
        <w:t>«08</w:t>
      </w:r>
      <w:r w:rsidRPr="00203332">
        <w:t xml:space="preserve">» </w:t>
      </w:r>
      <w:r w:rsidR="00BB4226">
        <w:t>декабря</w:t>
      </w:r>
      <w:r w:rsidRPr="00203332">
        <w:t xml:space="preserve"> 2022 г. № </w:t>
      </w:r>
      <w:r w:rsidR="00BB4226">
        <w:t>43</w:t>
      </w:r>
    </w:p>
    <w:p w:rsidR="00203332" w:rsidRPr="00203332" w:rsidRDefault="00203332" w:rsidP="00203332">
      <w:pPr>
        <w:pStyle w:val="ConsPlusNormal"/>
        <w:jc w:val="right"/>
      </w:pPr>
    </w:p>
    <w:p w:rsidR="00203332" w:rsidRPr="00203332" w:rsidRDefault="00203332" w:rsidP="00203332">
      <w:pPr>
        <w:pStyle w:val="ConsPlusNormal"/>
        <w:jc w:val="both"/>
      </w:pPr>
    </w:p>
    <w:bookmarkStart w:id="46" w:name="Par50"/>
    <w:bookmarkEnd w:id="46"/>
    <w:p w:rsidR="00203332" w:rsidRPr="00203332" w:rsidRDefault="00203332" w:rsidP="00203332">
      <w:pPr>
        <w:pStyle w:val="ConsPlusNormal"/>
        <w:jc w:val="center"/>
        <w:rPr>
          <w:bCs/>
        </w:rPr>
      </w:pPr>
      <w:r w:rsidRPr="00203332">
        <w:rPr>
          <w:bCs/>
        </w:rPr>
        <w:fldChar w:fldCharType="begin"/>
      </w:r>
      <w:r w:rsidRPr="00203332">
        <w:rPr>
          <w:bCs/>
        </w:rPr>
        <w:instrText>HYPERLINK \l Par50  \o "ПОРЯДОК"</w:instrText>
      </w:r>
      <w:r w:rsidRPr="00203332">
        <w:rPr>
          <w:bCs/>
        </w:rPr>
        <w:fldChar w:fldCharType="separate"/>
      </w:r>
      <w:r w:rsidRPr="00203332">
        <w:rPr>
          <w:rStyle w:val="a9"/>
          <w:bCs/>
        </w:rPr>
        <w:t>ПОРЯДОК</w:t>
      </w:r>
      <w:r w:rsidRPr="00203332">
        <w:rPr>
          <w:bCs/>
        </w:rPr>
        <w:fldChar w:fldCharType="end"/>
      </w:r>
    </w:p>
    <w:p w:rsidR="00203332" w:rsidRPr="00203332" w:rsidRDefault="00203332" w:rsidP="00203332">
      <w:pPr>
        <w:pStyle w:val="ConsPlusNormal"/>
        <w:jc w:val="center"/>
        <w:rPr>
          <w:bCs/>
        </w:rPr>
      </w:pPr>
      <w:r w:rsidRPr="00203332">
        <w:rPr>
          <w:bCs/>
        </w:rPr>
        <w:t xml:space="preserve">размещения сведений о доходах, расходах, об имуществе и обязательствах имущественного характера лиц, замещающих </w:t>
      </w:r>
      <w:r w:rsidRPr="00203332">
        <w:t>должности муниципальной службы</w:t>
      </w:r>
      <w:r w:rsidRPr="00203332">
        <w:rPr>
          <w:bCs/>
        </w:rPr>
        <w:t xml:space="preserve"> в «</w:t>
      </w:r>
      <w:r w:rsidR="00BB4226">
        <w:rPr>
          <w:bCs/>
        </w:rPr>
        <w:t xml:space="preserve">администрации </w:t>
      </w:r>
      <w:r w:rsidR="00BB4226" w:rsidRPr="00203332">
        <w:t>сельского поселения сумона Шамбалыгский</w:t>
      </w:r>
      <w:r w:rsidRPr="00203332">
        <w:rPr>
          <w:bCs/>
        </w:rPr>
        <w:t>», членов их семей на официальном сайте «</w:t>
      </w:r>
      <w:r w:rsidR="00BB4226" w:rsidRPr="00BB4226">
        <w:rPr>
          <w:bCs/>
        </w:rPr>
        <w:t>https://шамбалыг.рф/</w:t>
      </w:r>
      <w:r w:rsidRPr="00203332">
        <w:rPr>
          <w:bCs/>
        </w:rPr>
        <w:t>» и предоставления этих сведений средствам массовой информации для опубликования.</w:t>
      </w:r>
    </w:p>
    <w:p w:rsidR="00203332" w:rsidRPr="00203332" w:rsidRDefault="00203332" w:rsidP="00203332">
      <w:pPr>
        <w:pStyle w:val="ConsPlusNormal"/>
        <w:jc w:val="both"/>
      </w:pPr>
    </w:p>
    <w:p w:rsidR="00203332" w:rsidRPr="00203332" w:rsidRDefault="00203332" w:rsidP="00203332">
      <w:pPr>
        <w:pStyle w:val="ConsPlusNormal"/>
        <w:ind w:firstLine="709"/>
        <w:jc w:val="both"/>
      </w:pPr>
      <w:r w:rsidRPr="00203332">
        <w:t>1. Настоящий Порядок устанавливает обязанность органов местного самоуправления муниципального образования по размещению сведений о доходах, расходах, об имуществе и обязательствах имущественного характера лиц, замещающих должности муниципальной службы в «</w:t>
      </w:r>
      <w:r w:rsidR="00BB4226">
        <w:rPr>
          <w:bCs/>
        </w:rPr>
        <w:t xml:space="preserve">администрации </w:t>
      </w:r>
      <w:r w:rsidR="00BB4226" w:rsidRPr="00203332">
        <w:t>сельского поселения сумона Шамбалыгский</w:t>
      </w:r>
      <w:r w:rsidRPr="00203332">
        <w:t>» (далее - лица, замещающие должности муниципальной службы), их супруг (супругов) и несовершеннолетних детей на официальном сайте органа местного самоуправления в информационно-телекоммуникационной сети «Интернет» (далее - официальный сайт), и предоставлению сведений средствам массовой информации для опубликования в связи с их запросами.</w:t>
      </w:r>
    </w:p>
    <w:p w:rsidR="00203332" w:rsidRPr="00203332" w:rsidRDefault="00203332" w:rsidP="00203332">
      <w:pPr>
        <w:pStyle w:val="ConsPlusNormal"/>
        <w:ind w:firstLine="709"/>
        <w:jc w:val="both"/>
      </w:pPr>
      <w:r w:rsidRPr="00203332">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203332" w:rsidRPr="00203332" w:rsidRDefault="00203332" w:rsidP="00203332">
      <w:pPr>
        <w:pStyle w:val="ConsPlusNormal"/>
        <w:ind w:firstLine="709"/>
        <w:jc w:val="both"/>
      </w:pPr>
      <w:r w:rsidRPr="00203332">
        <w:t>1) перечень объектов недвижимого имущества, принадлежащих лицам, замещающим</w:t>
      </w:r>
      <w:r w:rsidRPr="00203332">
        <w:rPr>
          <w:rFonts w:asciiTheme="minorHAnsi" w:hAnsiTheme="minorHAnsi"/>
        </w:rPr>
        <w:t xml:space="preserve"> </w:t>
      </w:r>
      <w:r w:rsidRPr="00203332">
        <w:t>должности муниципальной службы,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03332" w:rsidRPr="00203332" w:rsidRDefault="00203332" w:rsidP="00203332">
      <w:pPr>
        <w:pStyle w:val="ConsPlusNormal"/>
        <w:ind w:firstLine="709"/>
        <w:jc w:val="both"/>
      </w:pPr>
      <w:r w:rsidRPr="00203332">
        <w:t>2) перечень транспортных средств с указанием вида и марки, принадлежащих на праве собственности лицам, замещающим должности муниципальной службы, их супругам и несовершеннолетним детям;</w:t>
      </w:r>
    </w:p>
    <w:p w:rsidR="00203332" w:rsidRPr="00203332" w:rsidRDefault="00203332" w:rsidP="00203332">
      <w:pPr>
        <w:pStyle w:val="ConsPlusNormal"/>
        <w:ind w:firstLine="709"/>
        <w:jc w:val="both"/>
      </w:pPr>
      <w:r w:rsidRPr="00203332">
        <w:t>3) декларированный годовой доход лиц, замещающих муниципальные должности, должности муниципальной службы, их супруг (супругов) и несовершеннолетних детей;</w:t>
      </w:r>
    </w:p>
    <w:p w:rsidR="00203332" w:rsidRPr="00203332" w:rsidRDefault="00203332" w:rsidP="00203332">
      <w:pPr>
        <w:pStyle w:val="ConsPlusNormal"/>
        <w:ind w:firstLine="709"/>
        <w:jc w:val="both"/>
      </w:pPr>
      <w:r w:rsidRPr="00203332">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замещающих должности муниципальной службы, их супруг (супругов) за три последних года, предшествующих отчетному периоду.</w:t>
      </w:r>
    </w:p>
    <w:p w:rsidR="00203332" w:rsidRPr="00203332" w:rsidRDefault="00203332" w:rsidP="00203332">
      <w:pPr>
        <w:pStyle w:val="ConsPlusNormal"/>
        <w:ind w:firstLine="709"/>
        <w:jc w:val="both"/>
      </w:pPr>
      <w:r w:rsidRPr="00203332">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03332" w:rsidRPr="00203332" w:rsidRDefault="00203332" w:rsidP="00203332">
      <w:pPr>
        <w:pStyle w:val="ConsPlusNormal"/>
        <w:ind w:firstLine="709"/>
        <w:jc w:val="both"/>
      </w:pPr>
      <w:r w:rsidRPr="00203332">
        <w:t xml:space="preserve">1) иные сведения (кроме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о доходах лиц, замещающих должности муниципальной службы,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03332" w:rsidRPr="00203332" w:rsidRDefault="00203332" w:rsidP="00203332">
      <w:pPr>
        <w:pStyle w:val="ConsPlusNormal"/>
        <w:ind w:firstLine="709"/>
        <w:jc w:val="both"/>
      </w:pPr>
      <w:r w:rsidRPr="00203332">
        <w:t xml:space="preserve">2) персональные данные супруги (супруга), детей и иных членов семьи </w:t>
      </w:r>
      <w:bookmarkStart w:id="47" w:name="_Hlk120635520"/>
      <w:r w:rsidRPr="00203332">
        <w:t>лица, замещающего должность муниципальной службы;</w:t>
      </w:r>
      <w:bookmarkEnd w:id="47"/>
    </w:p>
    <w:p w:rsidR="00203332" w:rsidRPr="00203332" w:rsidRDefault="00203332" w:rsidP="00203332">
      <w:pPr>
        <w:pStyle w:val="ConsPlusNormal"/>
        <w:ind w:firstLine="709"/>
        <w:jc w:val="both"/>
      </w:pPr>
      <w:r w:rsidRPr="00203332">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203332" w:rsidRPr="00203332" w:rsidRDefault="00203332" w:rsidP="00203332">
      <w:pPr>
        <w:pStyle w:val="ConsPlusNormal"/>
        <w:ind w:firstLine="709"/>
        <w:jc w:val="both"/>
      </w:pPr>
      <w:r w:rsidRPr="00203332">
        <w:lastRenderedPageBreak/>
        <w:t>4)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rsidR="00203332" w:rsidRPr="00203332" w:rsidRDefault="00203332" w:rsidP="00203332">
      <w:pPr>
        <w:pStyle w:val="ConsPlusNormal"/>
        <w:ind w:firstLine="709"/>
        <w:jc w:val="both"/>
      </w:pPr>
      <w:r w:rsidRPr="00203332">
        <w:t>5) информацию, отнесенную к государственной тайне или являющуюся конфиденциальной.</w:t>
      </w:r>
    </w:p>
    <w:p w:rsidR="00203332" w:rsidRPr="00203332" w:rsidRDefault="00203332" w:rsidP="00203332">
      <w:pPr>
        <w:pStyle w:val="ConsPlusNormal"/>
        <w:ind w:firstLine="709"/>
        <w:jc w:val="both"/>
      </w:pPr>
      <w:r w:rsidRPr="00203332">
        <w:t xml:space="preserve">4. Сведения о доходах, расходах, об имуществе и обязательствах имущественного характера, указанные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за весь период замещения лицом, замещающим должность муниципальной службы, замещение которой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местного самоуправления, в котором лицо замещает должность муниципальной службы, и ежегодно обновляются в течение 14 рабочих дней со дня истечения срока, установленного для их подачи.</w:t>
      </w:r>
    </w:p>
    <w:p w:rsidR="00203332" w:rsidRPr="00203332" w:rsidRDefault="00203332" w:rsidP="00203332">
      <w:pPr>
        <w:pStyle w:val="ConsPlusNormal"/>
        <w:ind w:firstLine="709"/>
        <w:jc w:val="both"/>
      </w:pPr>
      <w:r w:rsidRPr="00203332">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обеспечивается </w:t>
      </w:r>
      <w:r w:rsidRPr="00203332">
        <w:rPr>
          <w:i/>
        </w:rPr>
        <w:t>главным специалистом</w:t>
      </w:r>
      <w:r w:rsidRPr="00203332">
        <w:t xml:space="preserve"> администрации «</w:t>
      </w:r>
      <w:r w:rsidR="00BB4226" w:rsidRPr="00203332">
        <w:t>сельского поселения сумона Шамбалыгский</w:t>
      </w:r>
      <w:r w:rsidRPr="00203332">
        <w:t xml:space="preserve">». </w:t>
      </w:r>
    </w:p>
    <w:p w:rsidR="00203332" w:rsidRPr="00203332" w:rsidRDefault="00203332" w:rsidP="00203332">
      <w:pPr>
        <w:pStyle w:val="ConsPlusNormal"/>
        <w:ind w:firstLine="709"/>
        <w:jc w:val="both"/>
      </w:pPr>
      <w:r w:rsidRPr="00203332">
        <w:t xml:space="preserve">6. Уполномоченные должностные лица, обеспечивающие размещение на официальных сайтах сведений о доходах, расходах, об имуществе и обязательствах имущественного характера, указанные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w:t>
      </w:r>
    </w:p>
    <w:p w:rsidR="00203332" w:rsidRPr="00203332" w:rsidRDefault="00203332" w:rsidP="00203332">
      <w:pPr>
        <w:pStyle w:val="ConsPlusNormal"/>
        <w:ind w:firstLine="709"/>
        <w:jc w:val="both"/>
      </w:pPr>
      <w:r w:rsidRPr="00203332">
        <w:t>1)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203332" w:rsidRPr="00203332" w:rsidRDefault="00203332" w:rsidP="00203332">
      <w:pPr>
        <w:pStyle w:val="ConsPlusNormal"/>
        <w:ind w:firstLine="709"/>
        <w:jc w:val="both"/>
      </w:pPr>
      <w:r w:rsidRPr="00203332">
        <w:t xml:space="preserve">2)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в том случае, если запрашиваемые сведения отсутствуют на официальном сайте.</w:t>
      </w:r>
    </w:p>
    <w:p w:rsidR="00203332" w:rsidRPr="00203332" w:rsidRDefault="00203332" w:rsidP="00203332">
      <w:pPr>
        <w:pStyle w:val="ConsPlusNormal"/>
        <w:ind w:firstLine="709"/>
        <w:jc w:val="both"/>
      </w:pPr>
      <w:r w:rsidRPr="00203332">
        <w:t>7. Уполномоченные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03332" w:rsidRPr="00203332" w:rsidRDefault="00203332" w:rsidP="00203332">
      <w:pPr>
        <w:pStyle w:val="ConsPlusNormal"/>
        <w:ind w:firstLine="709"/>
        <w:jc w:val="both"/>
      </w:pPr>
    </w:p>
    <w:p w:rsidR="00203332" w:rsidRPr="00203332" w:rsidRDefault="00203332" w:rsidP="00203332">
      <w:pPr>
        <w:pStyle w:val="ConsPlusNormal"/>
        <w:jc w:val="center"/>
      </w:pPr>
      <w:r w:rsidRPr="00203332">
        <w:t>__________________________________________________________</w:t>
      </w: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Default="00203332" w:rsidP="00BB4226">
      <w:pPr>
        <w:pStyle w:val="ConsPlusNormal"/>
      </w:pPr>
    </w:p>
    <w:p w:rsidR="00BB4226" w:rsidRPr="00203332" w:rsidRDefault="00BB4226" w:rsidP="00BB4226">
      <w:pPr>
        <w:pStyle w:val="ConsPlusNormal"/>
      </w:pPr>
    </w:p>
    <w:p w:rsidR="00203332" w:rsidRPr="00203332" w:rsidRDefault="00203332" w:rsidP="00203332">
      <w:pPr>
        <w:autoSpaceDE w:val="0"/>
        <w:autoSpaceDN w:val="0"/>
        <w:adjustRightInd w:val="0"/>
        <w:spacing w:after="0" w:line="240" w:lineRule="auto"/>
        <w:jc w:val="center"/>
        <w:rPr>
          <w:rFonts w:ascii="Times New Roman" w:hAnsi="Times New Roman"/>
          <w:sz w:val="24"/>
          <w:szCs w:val="24"/>
        </w:rPr>
      </w:pPr>
      <w:r w:rsidRPr="00203332">
        <w:rPr>
          <w:rFonts w:ascii="Times New Roman" w:hAnsi="Times New Roman"/>
          <w:sz w:val="24"/>
          <w:szCs w:val="24"/>
        </w:rPr>
        <w:lastRenderedPageBreak/>
        <w:t>ПОЯСНИТЕЛЬНАЯ ЗАПИСКА</w:t>
      </w:r>
    </w:p>
    <w:p w:rsidR="00203332" w:rsidRPr="00203332" w:rsidRDefault="00203332" w:rsidP="00203332">
      <w:pPr>
        <w:spacing w:after="0" w:line="240" w:lineRule="auto"/>
        <w:jc w:val="center"/>
        <w:rPr>
          <w:rFonts w:ascii="Times New Roman" w:hAnsi="Times New Roman"/>
          <w:bCs/>
          <w:sz w:val="24"/>
          <w:szCs w:val="24"/>
        </w:rPr>
      </w:pPr>
      <w:r w:rsidRPr="00203332">
        <w:rPr>
          <w:rFonts w:ascii="Times New Roman" w:hAnsi="Times New Roman"/>
          <w:bCs/>
          <w:sz w:val="24"/>
          <w:szCs w:val="24"/>
        </w:rPr>
        <w:t>к проекту постановления администрации «Об утверждении порядка размещения сведений о доходах, расходах, об имуществе и обязательствах имущественного</w:t>
      </w:r>
    </w:p>
    <w:p w:rsidR="00203332" w:rsidRDefault="00203332" w:rsidP="00BB4226">
      <w:pPr>
        <w:autoSpaceDE w:val="0"/>
        <w:autoSpaceDN w:val="0"/>
        <w:adjustRightInd w:val="0"/>
        <w:spacing w:after="0" w:line="240" w:lineRule="auto"/>
        <w:jc w:val="center"/>
        <w:rPr>
          <w:rFonts w:ascii="Times New Roman" w:hAnsi="Times New Roman"/>
          <w:bCs/>
          <w:sz w:val="24"/>
          <w:szCs w:val="24"/>
        </w:rPr>
      </w:pPr>
      <w:r w:rsidRPr="00203332">
        <w:rPr>
          <w:rFonts w:ascii="Times New Roman" w:hAnsi="Times New Roman"/>
          <w:bCs/>
          <w:sz w:val="24"/>
          <w:szCs w:val="24"/>
        </w:rPr>
        <w:t>характера лиц, замещающих должности муниципальной службы в «</w:t>
      </w:r>
      <w:r w:rsidR="00BB4226" w:rsidRPr="00BB4226">
        <w:rPr>
          <w:rFonts w:ascii="Times New Roman" w:hAnsi="Times New Roman" w:cs="Times New Roman"/>
          <w:bCs/>
          <w:sz w:val="24"/>
          <w:szCs w:val="24"/>
        </w:rPr>
        <w:t xml:space="preserve">администрации </w:t>
      </w:r>
      <w:r w:rsidR="00BB4226" w:rsidRPr="00BB4226">
        <w:rPr>
          <w:rFonts w:ascii="Times New Roman" w:hAnsi="Times New Roman" w:cs="Times New Roman"/>
          <w:sz w:val="24"/>
          <w:szCs w:val="24"/>
        </w:rPr>
        <w:t>сельского поселения сумона Шамбалыгский</w:t>
      </w:r>
      <w:r w:rsidRPr="00203332">
        <w:rPr>
          <w:rFonts w:ascii="Times New Roman" w:hAnsi="Times New Roman"/>
          <w:bCs/>
          <w:sz w:val="24"/>
          <w:szCs w:val="24"/>
        </w:rPr>
        <w:t>», и членов их семей на официальном сайте органа местного самоуправления и предоставления этих сведений средствам массовой информации для опубликования»</w:t>
      </w:r>
    </w:p>
    <w:p w:rsidR="00BB4226" w:rsidRPr="00BB4226" w:rsidRDefault="00BB4226" w:rsidP="00BB4226">
      <w:pPr>
        <w:autoSpaceDE w:val="0"/>
        <w:autoSpaceDN w:val="0"/>
        <w:adjustRightInd w:val="0"/>
        <w:spacing w:after="0" w:line="240" w:lineRule="auto"/>
        <w:jc w:val="center"/>
        <w:rPr>
          <w:rFonts w:ascii="Times New Roman" w:hAnsi="Times New Roman"/>
          <w:bCs/>
          <w:sz w:val="24"/>
          <w:szCs w:val="24"/>
        </w:rPr>
      </w:pPr>
    </w:p>
    <w:p w:rsidR="00203332" w:rsidRPr="00203332" w:rsidRDefault="00203332" w:rsidP="00203332">
      <w:pPr>
        <w:autoSpaceDE w:val="0"/>
        <w:autoSpaceDN w:val="0"/>
        <w:adjustRightInd w:val="0"/>
        <w:spacing w:after="0" w:line="240" w:lineRule="auto"/>
        <w:ind w:firstLine="708"/>
        <w:jc w:val="both"/>
        <w:rPr>
          <w:rFonts w:ascii="Times New Roman" w:hAnsi="Times New Roman"/>
          <w:sz w:val="24"/>
          <w:szCs w:val="24"/>
        </w:rPr>
      </w:pPr>
      <w:r w:rsidRPr="00203332">
        <w:rPr>
          <w:rFonts w:ascii="Times New Roman" w:hAnsi="Times New Roman"/>
          <w:i/>
          <w:sz w:val="24"/>
          <w:szCs w:val="24"/>
        </w:rPr>
        <w:t>Основание разработки:</w:t>
      </w:r>
      <w:r w:rsidRPr="00203332">
        <w:rPr>
          <w:rFonts w:ascii="Times New Roman" w:hAnsi="Times New Roman"/>
          <w:sz w:val="24"/>
          <w:szCs w:val="24"/>
        </w:rPr>
        <w:t xml:space="preserve"> </w:t>
      </w:r>
    </w:p>
    <w:p w:rsidR="00203332" w:rsidRPr="00203332" w:rsidRDefault="00203332" w:rsidP="00203332">
      <w:pPr>
        <w:autoSpaceDE w:val="0"/>
        <w:autoSpaceDN w:val="0"/>
        <w:adjustRightInd w:val="0"/>
        <w:spacing w:after="0" w:line="240" w:lineRule="auto"/>
        <w:ind w:firstLine="708"/>
        <w:jc w:val="both"/>
        <w:rPr>
          <w:rFonts w:ascii="Times New Roman" w:hAnsi="Times New Roman"/>
          <w:sz w:val="24"/>
          <w:szCs w:val="24"/>
          <w:u w:val="single"/>
        </w:rPr>
      </w:pPr>
      <w:r w:rsidRPr="00203332">
        <w:rPr>
          <w:rFonts w:ascii="Times New Roman" w:hAnsi="Times New Roman"/>
          <w:sz w:val="24"/>
          <w:szCs w:val="24"/>
        </w:rPr>
        <w:t xml:space="preserve">Исходя из положений ст. 15 Федерального закона от 02.03.2007 № 25-ФЗ «О муниципальной службе в Российской Федерации», ч.ч. 1, 6 ст. 8 Федерального закона от 25.12.2008 № 273-ФЗ «О противодействии коррупции»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 (супругов) и несовершеннолетних детей лиц, замещающих должности муниципальной службы, подлежат размещению в информационно-телекоммуникационной сети «Интернет» на официальном сайте органов местного самоуправления и предоставляются для опубликования средствам массовой информации </w:t>
      </w:r>
      <w:r w:rsidRPr="00203332">
        <w:rPr>
          <w:rFonts w:ascii="Times New Roman" w:hAnsi="Times New Roman"/>
          <w:sz w:val="24"/>
          <w:szCs w:val="24"/>
          <w:u w:val="single"/>
        </w:rPr>
        <w:t xml:space="preserve">в порядке, определяемом нормативными правовыми актами. </w:t>
      </w:r>
    </w:p>
    <w:p w:rsidR="00203332" w:rsidRPr="00203332" w:rsidRDefault="00203332" w:rsidP="00203332">
      <w:pPr>
        <w:autoSpaceDE w:val="0"/>
        <w:autoSpaceDN w:val="0"/>
        <w:adjustRightInd w:val="0"/>
        <w:spacing w:after="0" w:line="240" w:lineRule="auto"/>
        <w:ind w:firstLine="708"/>
        <w:jc w:val="both"/>
        <w:rPr>
          <w:rFonts w:ascii="Times New Roman" w:hAnsi="Times New Roman"/>
          <w:sz w:val="24"/>
          <w:szCs w:val="24"/>
        </w:rPr>
      </w:pPr>
      <w:r w:rsidRPr="00203332">
        <w:rPr>
          <w:rFonts w:ascii="Times New Roman" w:hAnsi="Times New Roman"/>
          <w:sz w:val="24"/>
          <w:szCs w:val="24"/>
        </w:rPr>
        <w:t xml:space="preserve">Пунктом 8 Указа Президента Российской Федерации от 08.07.2013 № 613 «Вопросы противодействия коррупции» </w:t>
      </w:r>
      <w:r w:rsidRPr="00203332">
        <w:rPr>
          <w:rFonts w:ascii="Times New Roman" w:hAnsi="Times New Roman"/>
          <w:sz w:val="24"/>
          <w:szCs w:val="24"/>
          <w:u w:val="single"/>
        </w:rPr>
        <w:t>органам местного самоуправления рекомендовано руководствоваться настоящим Указом</w:t>
      </w:r>
      <w:r w:rsidRPr="00203332">
        <w:rPr>
          <w:rFonts w:ascii="Times New Roman" w:hAnsi="Times New Roman"/>
          <w:sz w:val="24"/>
          <w:szCs w:val="24"/>
        </w:rPr>
        <w:t xml:space="preserve">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203332" w:rsidRPr="00203332" w:rsidRDefault="00203332" w:rsidP="00203332">
      <w:pPr>
        <w:spacing w:after="0" w:line="240" w:lineRule="auto"/>
        <w:ind w:firstLine="708"/>
        <w:jc w:val="both"/>
        <w:rPr>
          <w:rFonts w:ascii="Times New Roman" w:hAnsi="Times New Roman"/>
          <w:i/>
          <w:sz w:val="24"/>
          <w:szCs w:val="24"/>
        </w:rPr>
      </w:pPr>
      <w:r w:rsidRPr="00203332">
        <w:rPr>
          <w:rFonts w:ascii="Times New Roman" w:hAnsi="Times New Roman"/>
          <w:i/>
          <w:sz w:val="24"/>
          <w:szCs w:val="24"/>
        </w:rPr>
        <w:t>Оценка регулирующего воздействия:</w:t>
      </w:r>
    </w:p>
    <w:p w:rsidR="00203332" w:rsidRPr="00203332" w:rsidRDefault="00203332" w:rsidP="00203332">
      <w:pPr>
        <w:spacing w:after="0" w:line="240" w:lineRule="auto"/>
        <w:ind w:firstLine="708"/>
        <w:jc w:val="both"/>
        <w:rPr>
          <w:rFonts w:ascii="Times New Roman" w:hAnsi="Times New Roman"/>
          <w:sz w:val="24"/>
          <w:szCs w:val="24"/>
        </w:rPr>
      </w:pPr>
      <w:r w:rsidRPr="00203332">
        <w:rPr>
          <w:rFonts w:ascii="Times New Roman" w:hAnsi="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203332" w:rsidRPr="00203332" w:rsidRDefault="00203332" w:rsidP="00203332">
      <w:pPr>
        <w:spacing w:after="0" w:line="240" w:lineRule="auto"/>
        <w:jc w:val="both"/>
        <w:rPr>
          <w:rFonts w:ascii="Times New Roman" w:hAnsi="Times New Roman"/>
          <w:i/>
          <w:sz w:val="24"/>
          <w:szCs w:val="24"/>
        </w:rPr>
      </w:pPr>
      <w:r w:rsidRPr="00203332">
        <w:rPr>
          <w:rFonts w:ascii="Times New Roman" w:hAnsi="Times New Roman"/>
          <w:sz w:val="24"/>
          <w:szCs w:val="24"/>
        </w:rPr>
        <w:tab/>
      </w:r>
      <w:r w:rsidRPr="00203332">
        <w:rPr>
          <w:rFonts w:ascii="Times New Roman" w:hAnsi="Times New Roman"/>
          <w:i/>
          <w:sz w:val="24"/>
          <w:szCs w:val="24"/>
        </w:rPr>
        <w:t>Финансовое обоснование:</w:t>
      </w:r>
    </w:p>
    <w:p w:rsidR="00203332" w:rsidRPr="00203332" w:rsidRDefault="00203332" w:rsidP="00203332">
      <w:pPr>
        <w:spacing w:after="0" w:line="240" w:lineRule="auto"/>
        <w:ind w:firstLine="708"/>
        <w:jc w:val="both"/>
        <w:rPr>
          <w:rFonts w:ascii="Times New Roman" w:hAnsi="Times New Roman"/>
          <w:sz w:val="24"/>
          <w:szCs w:val="24"/>
        </w:rPr>
      </w:pPr>
      <w:r w:rsidRPr="00203332">
        <w:rPr>
          <w:rFonts w:ascii="Times New Roman" w:hAnsi="Times New Roman"/>
          <w:sz w:val="24"/>
          <w:szCs w:val="24"/>
        </w:rPr>
        <w:t>Не влечет выделения финансовых средств из местного бюджета муниципального образования</w:t>
      </w:r>
    </w:p>
    <w:p w:rsidR="00203332" w:rsidRPr="00203332" w:rsidRDefault="00203332" w:rsidP="00203332">
      <w:pPr>
        <w:spacing w:after="0" w:line="240" w:lineRule="auto"/>
        <w:ind w:firstLine="682"/>
        <w:jc w:val="both"/>
        <w:rPr>
          <w:rFonts w:ascii="Times New Roman" w:hAnsi="Times New Roman"/>
          <w:i/>
          <w:sz w:val="24"/>
          <w:szCs w:val="24"/>
        </w:rPr>
      </w:pPr>
      <w:r w:rsidRPr="00203332">
        <w:rPr>
          <w:rFonts w:ascii="Times New Roman" w:hAnsi="Times New Roman"/>
          <w:i/>
          <w:sz w:val="24"/>
          <w:szCs w:val="24"/>
        </w:rPr>
        <w:t xml:space="preserve">Перечень нормативных правовых актов, подлежащих изменению в случае принятия проекта: </w:t>
      </w:r>
      <w:r w:rsidRPr="00203332">
        <w:rPr>
          <w:rFonts w:ascii="Times New Roman" w:hAnsi="Times New Roman"/>
          <w:sz w:val="24"/>
          <w:szCs w:val="24"/>
        </w:rPr>
        <w:t>не имеется</w:t>
      </w:r>
    </w:p>
    <w:p w:rsidR="00203332" w:rsidRPr="00203332" w:rsidRDefault="00203332" w:rsidP="00203332">
      <w:pPr>
        <w:spacing w:after="0" w:line="240" w:lineRule="auto"/>
        <w:rPr>
          <w:rFonts w:ascii="Times New Roman" w:hAnsi="Times New Roman"/>
          <w:sz w:val="24"/>
          <w:szCs w:val="24"/>
        </w:rPr>
      </w:pPr>
    </w:p>
    <w:p w:rsidR="00203332" w:rsidRPr="00203332" w:rsidRDefault="00203332" w:rsidP="00203332">
      <w:pPr>
        <w:spacing w:after="0" w:line="240" w:lineRule="auto"/>
        <w:jc w:val="center"/>
        <w:rPr>
          <w:rFonts w:ascii="Times New Roman" w:hAnsi="Times New Roman"/>
          <w:b/>
          <w:sz w:val="24"/>
          <w:szCs w:val="24"/>
        </w:rPr>
      </w:pPr>
    </w:p>
    <w:p w:rsidR="00203332" w:rsidRPr="00203332" w:rsidRDefault="00203332" w:rsidP="00203332">
      <w:pPr>
        <w:autoSpaceDE w:val="0"/>
        <w:autoSpaceDN w:val="0"/>
        <w:adjustRightInd w:val="0"/>
        <w:spacing w:after="0" w:line="240" w:lineRule="auto"/>
        <w:ind w:firstLine="540"/>
        <w:jc w:val="both"/>
        <w:outlineLvl w:val="0"/>
        <w:rPr>
          <w:rFonts w:ascii="Times New Roman" w:hAnsi="Times New Roman"/>
          <w:b/>
          <w:bCs/>
          <w:sz w:val="24"/>
          <w:szCs w:val="24"/>
        </w:rP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203332" w:rsidRPr="00203332" w:rsidRDefault="00203332" w:rsidP="00203332">
      <w:pPr>
        <w:pStyle w:val="ConsPlusNormal"/>
        <w:jc w:val="center"/>
      </w:pPr>
    </w:p>
    <w:p w:rsidR="00BB4226" w:rsidRDefault="00BB4226">
      <w:pPr>
        <w:rPr>
          <w:rFonts w:ascii="Times New Roman" w:eastAsiaTheme="minorEastAsia" w:hAnsi="Times New Roman" w:cs="Times New Roman"/>
          <w:sz w:val="24"/>
          <w:szCs w:val="24"/>
          <w:lang w:eastAsia="ru-RU"/>
        </w:rPr>
      </w:pPr>
      <w:r>
        <w:br w:type="page"/>
      </w:r>
    </w:p>
    <w:p w:rsidR="00BB4226" w:rsidRPr="000A37C8" w:rsidRDefault="00357098" w:rsidP="00BB4226">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7" type="#_x0000_t75" style="position:absolute;margin-left:193.35pt;margin-top:-11.05pt;width:63.5pt;height:63.9pt;z-index:251681792">
            <v:imagedata r:id="rId7" o:title=""/>
          </v:shape>
          <o:OLEObject Type="Embed" ProgID="PBrush" ShapeID="_x0000_s1037" DrawAspect="Content" ObjectID="_1734784919" r:id="rId22"/>
        </w:object>
      </w:r>
      <w:r w:rsidR="00BB4226" w:rsidRPr="003A48BC">
        <w:rPr>
          <w:rFonts w:ascii="Times New Roman" w:eastAsia="Times New Roman" w:hAnsi="Times New Roman" w:cs="Times New Roman"/>
          <w:noProof/>
          <w:sz w:val="24"/>
          <w:szCs w:val="24"/>
          <w:lang w:eastAsia="ru-RU"/>
        </w:rPr>
        <w:t xml:space="preserve">Тыва Республика                                                                                         </w:t>
      </w:r>
      <w:r w:rsidR="00BB4226" w:rsidRPr="000A37C8">
        <w:rPr>
          <w:rFonts w:ascii="Times New Roman" w:eastAsia="Times New Roman" w:hAnsi="Times New Roman" w:cs="Times New Roman"/>
          <w:noProof/>
          <w:sz w:val="24"/>
          <w:szCs w:val="24"/>
          <w:lang w:eastAsia="ru-RU"/>
        </w:rPr>
        <w:t xml:space="preserve">           </w:t>
      </w:r>
      <w:r w:rsidR="00BB4226" w:rsidRPr="003A48BC">
        <w:rPr>
          <w:rFonts w:ascii="Times New Roman" w:eastAsia="Times New Roman" w:hAnsi="Times New Roman" w:cs="Times New Roman"/>
          <w:noProof/>
          <w:sz w:val="24"/>
          <w:szCs w:val="24"/>
          <w:lang w:eastAsia="ru-RU"/>
        </w:rPr>
        <w:t xml:space="preserve">Республика Тыва </w:t>
      </w:r>
    </w:p>
    <w:p w:rsidR="00BB4226" w:rsidRPr="003A48BC" w:rsidRDefault="00BB4226" w:rsidP="00BB4226">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BB4226" w:rsidRPr="003A48BC" w:rsidRDefault="00BB4226" w:rsidP="00BB4226">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BB4226" w:rsidRPr="003A48BC" w:rsidRDefault="00BB4226" w:rsidP="00BB4226">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BB4226" w:rsidRPr="003A48BC" w:rsidRDefault="00BB4226" w:rsidP="00BB4226">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BB4226" w:rsidRPr="003A48BC" w:rsidRDefault="00BB4226" w:rsidP="00BB4226">
      <w:pPr>
        <w:spacing w:after="0" w:line="240" w:lineRule="auto"/>
        <w:rPr>
          <w:rFonts w:ascii="Times New Roman" w:eastAsia="Times New Roman" w:hAnsi="Times New Roman" w:cs="Times New Roman"/>
          <w:b/>
          <w:noProof/>
          <w:sz w:val="24"/>
          <w:szCs w:val="24"/>
          <w:lang w:eastAsia="ru-RU"/>
        </w:rPr>
      </w:pPr>
    </w:p>
    <w:p w:rsidR="00BB4226" w:rsidRPr="003A48BC" w:rsidRDefault="00BB4226" w:rsidP="00BB4226">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BB4226" w:rsidRPr="003A48BC" w:rsidRDefault="00BB4226" w:rsidP="00BB4226">
      <w:pPr>
        <w:spacing w:after="0" w:line="240" w:lineRule="auto"/>
        <w:jc w:val="center"/>
        <w:rPr>
          <w:rFonts w:ascii="Times New Roman" w:eastAsia="Times New Roman" w:hAnsi="Times New Roman" w:cs="Times New Roman"/>
          <w:b/>
          <w:noProof/>
          <w:sz w:val="24"/>
          <w:szCs w:val="24"/>
          <w:lang w:eastAsia="ru-RU"/>
        </w:rPr>
      </w:pPr>
    </w:p>
    <w:p w:rsidR="00BB4226" w:rsidRPr="003A48BC" w:rsidRDefault="00BB4226" w:rsidP="00BB422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44</w:t>
      </w:r>
    </w:p>
    <w:p w:rsidR="00BB4226" w:rsidRPr="003A48BC" w:rsidRDefault="00BB4226" w:rsidP="00BB4226">
      <w:pPr>
        <w:spacing w:after="0" w:line="240" w:lineRule="auto"/>
        <w:jc w:val="center"/>
        <w:rPr>
          <w:rFonts w:ascii="Times New Roman" w:eastAsia="Times New Roman" w:hAnsi="Times New Roman" w:cs="Times New Roman"/>
          <w:noProof/>
          <w:sz w:val="24"/>
          <w:szCs w:val="24"/>
          <w:lang w:eastAsia="ru-RU"/>
        </w:rPr>
      </w:pPr>
    </w:p>
    <w:p w:rsidR="00BB4226" w:rsidRPr="003A48BC" w:rsidRDefault="00BB4226" w:rsidP="00BB422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BB4226" w:rsidRPr="003A48BC" w:rsidRDefault="00BB4226" w:rsidP="00BB4226">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BB4226" w:rsidRPr="003A48BC" w:rsidRDefault="00BB4226" w:rsidP="00BB4226">
      <w:pPr>
        <w:spacing w:after="0" w:line="240" w:lineRule="auto"/>
        <w:jc w:val="center"/>
        <w:rPr>
          <w:rFonts w:ascii="Times New Roman" w:eastAsia="Times New Roman" w:hAnsi="Times New Roman" w:cs="Times New Roman"/>
          <w:noProof/>
          <w:sz w:val="24"/>
          <w:szCs w:val="24"/>
          <w:lang w:eastAsia="ru-RU"/>
        </w:rPr>
      </w:pPr>
    </w:p>
    <w:p w:rsidR="00BB4226" w:rsidRDefault="00BB4226" w:rsidP="00BB422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BB4226" w:rsidRDefault="00BB4226" w:rsidP="00BB4226">
      <w:pPr>
        <w:spacing w:after="0" w:line="240" w:lineRule="auto"/>
        <w:jc w:val="center"/>
        <w:rPr>
          <w:rFonts w:ascii="Times New Roman" w:eastAsia="Times New Roman" w:hAnsi="Times New Roman" w:cs="Times New Roman"/>
          <w:noProof/>
          <w:sz w:val="24"/>
          <w:szCs w:val="24"/>
          <w:lang w:eastAsia="ru-RU"/>
        </w:rPr>
      </w:pPr>
    </w:p>
    <w:p w:rsidR="00BB4226" w:rsidRPr="00BB4226" w:rsidRDefault="00BB4226" w:rsidP="00BB4226">
      <w:pPr>
        <w:pStyle w:val="ConsPlusTitle"/>
        <w:jc w:val="center"/>
        <w:rPr>
          <w:rFonts w:ascii="Times New Roman" w:hAnsi="Times New Roman" w:cs="Times New Roman"/>
        </w:rPr>
      </w:pPr>
      <w:r w:rsidRPr="00BB4226">
        <w:rPr>
          <w:rFonts w:ascii="Times New Roman" w:hAnsi="Times New Roman" w:cs="Times New Roman"/>
        </w:rPr>
        <w:t>Об утверждении Перечня должностей муниципальной службы</w:t>
      </w:r>
    </w:p>
    <w:p w:rsidR="00BB4226" w:rsidRPr="00BB4226" w:rsidRDefault="00BB4226" w:rsidP="00BB4226">
      <w:pPr>
        <w:pStyle w:val="ConsPlusTitle"/>
        <w:jc w:val="center"/>
        <w:rPr>
          <w:rFonts w:ascii="Times New Roman" w:hAnsi="Times New Roman" w:cs="Times New Roman"/>
        </w:rPr>
      </w:pPr>
      <w:r w:rsidRPr="00BB4226">
        <w:rPr>
          <w:rFonts w:ascii="Times New Roman" w:hAnsi="Times New Roman" w:cs="Times New Roman"/>
        </w:rPr>
        <w:t>в администрации «администрации сельского поселения сумона Шамбалыгский Кызылского кожууна Республики Тыва», предусмотренных статьей 12 Федерального закона от 25.12.2008 № 273-ФЗ «О противодействии коррупции»</w:t>
      </w:r>
    </w:p>
    <w:p w:rsidR="00BB4226" w:rsidRPr="00BB4226" w:rsidRDefault="00BB4226" w:rsidP="00BB4226">
      <w:pPr>
        <w:pStyle w:val="ConsPlusNormal"/>
        <w:jc w:val="center"/>
      </w:pPr>
    </w:p>
    <w:p w:rsidR="00E80966" w:rsidRDefault="00BB4226" w:rsidP="00BB4226">
      <w:pPr>
        <w:pStyle w:val="ConsPlusNormal"/>
        <w:ind w:firstLine="540"/>
        <w:jc w:val="both"/>
      </w:pPr>
      <w:r w:rsidRPr="00BB4226">
        <w:t xml:space="preserve">В соответствии со статьей 12 Федерального закона от 25.12.2008 № 273-ФЗ «О противодействии коррупции», Указом Президента Российской Федерации от 21.07.2010 № 925 «О мерах по реализации отдельных положений Федерального закона «О противодействии коррупции», </w:t>
      </w:r>
    </w:p>
    <w:p w:rsidR="00BB4226" w:rsidRPr="00BB4226" w:rsidRDefault="00BB4226" w:rsidP="00BB4226">
      <w:pPr>
        <w:pStyle w:val="ConsPlusNormal"/>
        <w:ind w:firstLine="540"/>
        <w:jc w:val="both"/>
      </w:pPr>
      <w:r w:rsidRPr="00BB4226">
        <w:t>ПОСТАНОВЛЯЮ:</w:t>
      </w:r>
    </w:p>
    <w:p w:rsidR="00BB4226" w:rsidRPr="00BB4226" w:rsidRDefault="00BB4226" w:rsidP="00BB4226">
      <w:pPr>
        <w:pStyle w:val="ConsPlusNormal"/>
        <w:spacing w:before="240"/>
        <w:ind w:firstLine="540"/>
        <w:jc w:val="both"/>
      </w:pPr>
      <w:r w:rsidRPr="00BB4226">
        <w:t xml:space="preserve">1. Утвердить </w:t>
      </w:r>
      <w:hyperlink w:anchor="Par36" w:tooltip="ПЕРЕЧЕНЬ" w:history="1">
        <w:r w:rsidRPr="00BB4226">
          <w:t>Перечень</w:t>
        </w:r>
      </w:hyperlink>
      <w:r w:rsidRPr="00BB4226">
        <w:t xml:space="preserve"> должностей муниципальной службы в администрации «</w:t>
      </w:r>
      <w:r w:rsidRPr="00203332">
        <w:t>сельского поселения сумона Шамбалыгский Кызылского кожууна Республики Тыва</w:t>
      </w:r>
      <w:r w:rsidRPr="00BB4226">
        <w:t>», предусмотренный статьей 12 Федерального закона от 25.12.2008 № 273-ФЗ «О противодействии коррупции», согласно приложению.</w:t>
      </w:r>
    </w:p>
    <w:p w:rsidR="00BB4226" w:rsidRPr="00BB4226" w:rsidRDefault="00BB4226" w:rsidP="00BB4226">
      <w:pPr>
        <w:pStyle w:val="ConsPlusNormal"/>
        <w:ind w:firstLine="540"/>
        <w:jc w:val="both"/>
      </w:pPr>
      <w:r w:rsidRPr="00BB4226">
        <w:t>2. Установить, что гражданин Российской Федерации, замещавший должность муниципальной службы, включенную в утвержденный Перечень, в течение двух лет после увольнения с муниципальной службы:</w:t>
      </w:r>
    </w:p>
    <w:p w:rsidR="00BB4226" w:rsidRPr="00BB4226" w:rsidRDefault="00BB4226" w:rsidP="00BB4226">
      <w:pPr>
        <w:pStyle w:val="ConsPlusNormal"/>
        <w:ind w:firstLine="540"/>
        <w:jc w:val="both"/>
      </w:pPr>
      <w:bookmarkStart w:id="48" w:name="Par15"/>
      <w:bookmarkEnd w:id="48"/>
      <w:r w:rsidRPr="00BB4226">
        <w:t>1)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администрации «</w:t>
      </w:r>
      <w:r w:rsidRPr="00203332">
        <w:t>сельского поселения сумона Шамбалыгский Кызылского кожууна Республики Тыва</w:t>
      </w:r>
      <w:r w:rsidRPr="00BB4226">
        <w:t>»;</w:t>
      </w:r>
    </w:p>
    <w:p w:rsidR="00BB4226" w:rsidRPr="00BB4226" w:rsidRDefault="00BB4226" w:rsidP="00BB4226">
      <w:pPr>
        <w:pStyle w:val="ConsPlusNormal"/>
        <w:ind w:firstLine="540"/>
        <w:jc w:val="both"/>
      </w:pPr>
      <w:r w:rsidRPr="00BB4226">
        <w:t>2) обязан при заключении трудовых договоров и (или) гражданско-правовых договоров в случае, предусмотренном подпунктом 1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BB4226" w:rsidRPr="00BB4226" w:rsidRDefault="00BB4226" w:rsidP="00BB4226">
      <w:pPr>
        <w:pStyle w:val="ConsPlusNormal"/>
        <w:ind w:firstLine="540"/>
        <w:jc w:val="both"/>
      </w:pPr>
      <w:r w:rsidRPr="00BB4226">
        <w:t>3. Ознакомить муниципальных служащих администрации с настоящим постановлением.</w:t>
      </w:r>
    </w:p>
    <w:p w:rsidR="00BB4226" w:rsidRPr="00BB4226" w:rsidRDefault="00BB4226" w:rsidP="00BB4226">
      <w:pPr>
        <w:pStyle w:val="ConsPlusNormal"/>
        <w:ind w:firstLine="540"/>
        <w:jc w:val="both"/>
      </w:pPr>
      <w:r w:rsidRPr="00BB4226">
        <w:t xml:space="preserve">4. Настоящее постановление опубликовать в </w:t>
      </w:r>
      <w:r>
        <w:t>информационных стендах администрации</w:t>
      </w:r>
      <w:r w:rsidRPr="00BB4226">
        <w:t xml:space="preserve"> и разместить на официальном сайте https://шамбалыг.рф/ в сети «Интернет».</w:t>
      </w:r>
    </w:p>
    <w:p w:rsidR="00BB4226" w:rsidRPr="00BB4226" w:rsidRDefault="00BB4226" w:rsidP="00BB4226">
      <w:pPr>
        <w:pStyle w:val="ConsPlusNormal"/>
        <w:ind w:firstLine="540"/>
        <w:jc w:val="both"/>
      </w:pPr>
      <w:r w:rsidRPr="00BB4226">
        <w:t>5. Постановление вступает в силу в день, следующий за днем его официального опубликования.</w:t>
      </w:r>
    </w:p>
    <w:p w:rsidR="00BB4226" w:rsidRPr="00BB4226" w:rsidRDefault="00BB4226" w:rsidP="00BB4226">
      <w:pPr>
        <w:pStyle w:val="ConsPlusNormal"/>
        <w:ind w:firstLine="540"/>
        <w:jc w:val="both"/>
      </w:pPr>
    </w:p>
    <w:p w:rsidR="00BB4226" w:rsidRDefault="00BB4226" w:rsidP="00BB4226">
      <w:pPr>
        <w:pStyle w:val="ConsPlusNormal"/>
        <w:ind w:firstLine="540"/>
        <w:jc w:val="both"/>
      </w:pPr>
      <w:r w:rsidRPr="00BB4226">
        <w:t>Председатель администрации</w:t>
      </w:r>
      <w:r w:rsidRPr="00BB4226">
        <w:tab/>
      </w:r>
      <w:r w:rsidRPr="00BB4226">
        <w:tab/>
      </w:r>
      <w:r w:rsidRPr="00BB4226">
        <w:tab/>
      </w:r>
      <w:r w:rsidRPr="00BB4226">
        <w:tab/>
      </w:r>
      <w:r w:rsidRPr="00BB4226">
        <w:tab/>
        <w:t xml:space="preserve">  </w:t>
      </w:r>
      <w:r w:rsidRPr="00BB4226">
        <w:tab/>
      </w:r>
    </w:p>
    <w:p w:rsidR="00BB4226" w:rsidRPr="00BB4226" w:rsidRDefault="00BB4226" w:rsidP="00BB4226">
      <w:pPr>
        <w:pStyle w:val="ConsPlusNormal"/>
        <w:ind w:firstLine="540"/>
        <w:jc w:val="both"/>
      </w:pPr>
      <w:r>
        <w:t>сумонга Шамбалыгский:</w:t>
      </w:r>
      <w:r>
        <w:tab/>
      </w:r>
      <w:r>
        <w:tab/>
      </w:r>
      <w:r>
        <w:tab/>
      </w:r>
      <w:r>
        <w:tab/>
      </w:r>
      <w:r>
        <w:tab/>
      </w:r>
      <w:r>
        <w:tab/>
      </w:r>
      <w:r>
        <w:tab/>
        <w:t>Ондар Т.Д.</w:t>
      </w:r>
    </w:p>
    <w:p w:rsidR="00BB4226" w:rsidRDefault="00BB4226" w:rsidP="00BB4226">
      <w:pPr>
        <w:pStyle w:val="ConsPlusNormal"/>
        <w:jc w:val="right"/>
        <w:outlineLvl w:val="0"/>
      </w:pPr>
    </w:p>
    <w:p w:rsidR="00BB4226" w:rsidRPr="00BB4226" w:rsidRDefault="00BB4226" w:rsidP="00BB4226">
      <w:pPr>
        <w:pStyle w:val="ConsPlusNormal"/>
        <w:jc w:val="right"/>
        <w:outlineLvl w:val="0"/>
      </w:pPr>
      <w:r w:rsidRPr="00BB4226">
        <w:lastRenderedPageBreak/>
        <w:t>Приложение</w:t>
      </w:r>
    </w:p>
    <w:p w:rsidR="00BB4226" w:rsidRPr="00BB4226" w:rsidRDefault="00BB4226" w:rsidP="00BB4226">
      <w:pPr>
        <w:pStyle w:val="ConsPlusNormal"/>
        <w:jc w:val="right"/>
      </w:pPr>
      <w:r w:rsidRPr="00BB4226">
        <w:t>к постановлению</w:t>
      </w:r>
    </w:p>
    <w:p w:rsidR="00BB4226" w:rsidRDefault="00BB4226" w:rsidP="00BB4226">
      <w:pPr>
        <w:pStyle w:val="ConsPlusNormal"/>
        <w:jc w:val="right"/>
      </w:pPr>
      <w:r w:rsidRPr="00BB4226">
        <w:t>администрации «</w:t>
      </w:r>
      <w:r w:rsidRPr="00203332">
        <w:t xml:space="preserve">сельского </w:t>
      </w:r>
    </w:p>
    <w:p w:rsidR="00BB4226" w:rsidRDefault="00BB4226" w:rsidP="00BB4226">
      <w:pPr>
        <w:pStyle w:val="ConsPlusNormal"/>
        <w:jc w:val="right"/>
      </w:pPr>
      <w:r w:rsidRPr="00203332">
        <w:t xml:space="preserve">поселения сумона Шамбалыгский </w:t>
      </w:r>
    </w:p>
    <w:p w:rsidR="00BB4226" w:rsidRPr="00BB4226" w:rsidRDefault="00BB4226" w:rsidP="00BB4226">
      <w:pPr>
        <w:pStyle w:val="ConsPlusNormal"/>
        <w:jc w:val="right"/>
      </w:pPr>
      <w:r w:rsidRPr="00203332">
        <w:t>Кызылского кожууна Республики Тыва</w:t>
      </w:r>
      <w:r w:rsidRPr="00BB4226">
        <w:t>»</w:t>
      </w:r>
    </w:p>
    <w:p w:rsidR="00BB4226" w:rsidRPr="00BB4226" w:rsidRDefault="00BB4226" w:rsidP="00BB4226">
      <w:pPr>
        <w:pStyle w:val="ConsPlusNormal"/>
        <w:jc w:val="right"/>
      </w:pPr>
      <w:r w:rsidRPr="00BB4226">
        <w:t xml:space="preserve">от </w:t>
      </w:r>
      <w:r>
        <w:t>«08</w:t>
      </w:r>
      <w:r w:rsidRPr="00BB4226">
        <w:t xml:space="preserve">» </w:t>
      </w:r>
      <w:r>
        <w:t>декабря</w:t>
      </w:r>
      <w:r w:rsidRPr="00BB4226">
        <w:t xml:space="preserve"> 2022 г. № </w:t>
      </w:r>
      <w:r>
        <w:t>44</w:t>
      </w:r>
    </w:p>
    <w:p w:rsidR="00BB4226" w:rsidRPr="00BB4226" w:rsidRDefault="00BB4226" w:rsidP="00BB4226">
      <w:pPr>
        <w:pStyle w:val="ConsPlusNormal"/>
        <w:jc w:val="right"/>
      </w:pPr>
    </w:p>
    <w:p w:rsidR="00BB4226" w:rsidRPr="00BB4226" w:rsidRDefault="00BB4226" w:rsidP="00BB4226">
      <w:pPr>
        <w:pStyle w:val="ConsPlusNormal"/>
        <w:jc w:val="right"/>
      </w:pPr>
    </w:p>
    <w:p w:rsidR="00BB4226" w:rsidRPr="00BB4226" w:rsidRDefault="00BB4226" w:rsidP="00BB4226">
      <w:pPr>
        <w:pStyle w:val="ConsPlusNormal"/>
        <w:jc w:val="center"/>
        <w:rPr>
          <w:b/>
          <w:bCs/>
        </w:rPr>
      </w:pPr>
      <w:r w:rsidRPr="00BB4226">
        <w:rPr>
          <w:b/>
          <w:bCs/>
        </w:rPr>
        <w:t>ПЕРЕЧЕНЬ</w:t>
      </w:r>
    </w:p>
    <w:p w:rsidR="00BB4226" w:rsidRPr="00BB4226" w:rsidRDefault="00BB4226" w:rsidP="00BB4226">
      <w:pPr>
        <w:pStyle w:val="ConsPlusNormal"/>
        <w:ind w:firstLine="720"/>
        <w:jc w:val="center"/>
        <w:rPr>
          <w:b/>
          <w:bCs/>
        </w:rPr>
      </w:pPr>
      <w:r w:rsidRPr="00BB4226">
        <w:rPr>
          <w:b/>
          <w:bCs/>
        </w:rPr>
        <w:t>должностей муниципальной службы</w:t>
      </w:r>
    </w:p>
    <w:p w:rsidR="00BB4226" w:rsidRPr="00BB4226" w:rsidRDefault="00BB4226" w:rsidP="00BB4226">
      <w:pPr>
        <w:pStyle w:val="ConsPlusNormal"/>
        <w:jc w:val="center"/>
        <w:rPr>
          <w:b/>
          <w:bCs/>
        </w:rPr>
      </w:pPr>
      <w:r w:rsidRPr="00BB4226">
        <w:rPr>
          <w:b/>
          <w:bCs/>
        </w:rPr>
        <w:t>в администрации «</w:t>
      </w:r>
      <w:r w:rsidRPr="00BB4226">
        <w:rPr>
          <w:b/>
        </w:rPr>
        <w:t>сельского поселения сумона Шамбалыгский Кызылского кожууна Республики Тыва</w:t>
      </w:r>
      <w:r w:rsidRPr="00BB4226">
        <w:rPr>
          <w:b/>
          <w:bCs/>
        </w:rPr>
        <w:t>», предусмотренных статьей 12 Федерального закона от 25.12.2008 № 273-ФЗ «О противодействии коррупции»</w:t>
      </w:r>
    </w:p>
    <w:p w:rsidR="00BB4226" w:rsidRPr="00BB4226" w:rsidRDefault="00BB4226" w:rsidP="00BB4226">
      <w:pPr>
        <w:pStyle w:val="ConsPlusNormal"/>
        <w:jc w:val="center"/>
      </w:pPr>
    </w:p>
    <w:p w:rsidR="00BB4226" w:rsidRPr="00BB4226" w:rsidRDefault="00BB4226" w:rsidP="00BB4226">
      <w:pPr>
        <w:pStyle w:val="ConsPlusNormal"/>
        <w:ind w:firstLine="540"/>
        <w:jc w:val="both"/>
      </w:pPr>
      <w:r w:rsidRPr="00BB4226">
        <w:t>Ограничения, установленные статьей 12 Федерального закона от 25.12.2008 № 273-ФЗ «О противодействии коррупции», налагаются на лиц, замещавших следующие должности муниципальной службы в «</w:t>
      </w:r>
      <w:r>
        <w:t xml:space="preserve">администрации </w:t>
      </w:r>
      <w:r w:rsidRPr="00203332">
        <w:t>сельского поселения сумона Шамбалыгский Кызылского кожууна Республики Тыва</w:t>
      </w:r>
      <w:r w:rsidRPr="00BB4226">
        <w:t>»:</w:t>
      </w:r>
    </w:p>
    <w:p w:rsidR="00BB4226" w:rsidRPr="00BB4226" w:rsidRDefault="00BB4226" w:rsidP="00BB4226">
      <w:pPr>
        <w:pStyle w:val="ConsPlusNormal"/>
        <w:ind w:firstLine="540"/>
        <w:jc w:val="both"/>
      </w:pPr>
    </w:p>
    <w:p w:rsidR="00BB4226" w:rsidRPr="00BB4226" w:rsidRDefault="00BB4226" w:rsidP="00BB4226">
      <w:pPr>
        <w:widowControl w:val="0"/>
        <w:autoSpaceDE w:val="0"/>
        <w:autoSpaceDN w:val="0"/>
        <w:adjustRightInd w:val="0"/>
        <w:spacing w:after="0" w:line="240" w:lineRule="auto"/>
        <w:jc w:val="both"/>
        <w:rPr>
          <w:rFonts w:ascii="Times New Roman" w:hAnsi="Times New Roman"/>
          <w:b/>
          <w:i/>
          <w:sz w:val="24"/>
          <w:szCs w:val="24"/>
        </w:rPr>
      </w:pPr>
      <w:r w:rsidRPr="00BB4226">
        <w:rPr>
          <w:rFonts w:ascii="Times New Roman" w:hAnsi="Times New Roman"/>
          <w:b/>
          <w:i/>
          <w:sz w:val="24"/>
          <w:szCs w:val="24"/>
        </w:rPr>
        <w:t>Выбрать:</w:t>
      </w:r>
    </w:p>
    <w:p w:rsidR="00BB4226" w:rsidRPr="00BB4226" w:rsidRDefault="00BB4226" w:rsidP="00BB4226">
      <w:pPr>
        <w:widowControl w:val="0"/>
        <w:autoSpaceDE w:val="0"/>
        <w:autoSpaceDN w:val="0"/>
        <w:adjustRightInd w:val="0"/>
        <w:spacing w:after="0" w:line="240" w:lineRule="auto"/>
        <w:jc w:val="center"/>
        <w:rPr>
          <w:rFonts w:ascii="Times New Roman" w:hAnsi="Times New Roman"/>
          <w:b/>
          <w:i/>
          <w:sz w:val="24"/>
          <w:szCs w:val="24"/>
        </w:rPr>
      </w:pPr>
      <w:r w:rsidRPr="00BB4226">
        <w:rPr>
          <w:rFonts w:ascii="Times New Roman" w:hAnsi="Times New Roman"/>
          <w:b/>
          <w:i/>
          <w:sz w:val="24"/>
          <w:szCs w:val="24"/>
        </w:rPr>
        <w:t>Сельское поселение</w:t>
      </w:r>
    </w:p>
    <w:p w:rsidR="00BB4226" w:rsidRPr="00BB4226" w:rsidRDefault="00BB4226" w:rsidP="00BB4226">
      <w:pPr>
        <w:widowControl w:val="0"/>
        <w:autoSpaceDE w:val="0"/>
        <w:autoSpaceDN w:val="0"/>
        <w:adjustRightInd w:val="0"/>
        <w:spacing w:after="0" w:line="240" w:lineRule="auto"/>
        <w:jc w:val="center"/>
        <w:rPr>
          <w:rFonts w:ascii="Times New Roman" w:hAnsi="Times New Roman"/>
          <w:sz w:val="24"/>
          <w:szCs w:val="24"/>
        </w:rPr>
      </w:pPr>
    </w:p>
    <w:tbl>
      <w:tblPr>
        <w:tblW w:w="9204" w:type="dxa"/>
        <w:tblInd w:w="20" w:type="dxa"/>
        <w:tblCellMar>
          <w:left w:w="0" w:type="dxa"/>
          <w:right w:w="0" w:type="dxa"/>
        </w:tblCellMar>
        <w:tblLook w:val="04A0" w:firstRow="1" w:lastRow="0" w:firstColumn="1" w:lastColumn="0" w:noHBand="0" w:noVBand="1"/>
      </w:tblPr>
      <w:tblGrid>
        <w:gridCol w:w="5403"/>
        <w:gridCol w:w="3801"/>
      </w:tblGrid>
      <w:tr w:rsidR="00BB4226" w:rsidRPr="00BB4226" w:rsidTr="00783D2C">
        <w:tc>
          <w:tcPr>
            <w:tcW w:w="9204" w:type="dxa"/>
            <w:gridSpan w:val="2"/>
            <w:tcBorders>
              <w:top w:val="single" w:sz="8" w:space="0" w:color="000000"/>
              <w:left w:val="single" w:sz="8" w:space="0" w:color="000000"/>
              <w:right w:val="single" w:sz="8" w:space="0" w:color="000000"/>
            </w:tcBorders>
            <w:hideMark/>
          </w:tcPr>
          <w:p w:rsidR="00BB4226" w:rsidRPr="00BB4226" w:rsidRDefault="00BB4226" w:rsidP="00783D2C">
            <w:pPr>
              <w:spacing w:after="100" w:line="240" w:lineRule="auto"/>
              <w:jc w:val="center"/>
              <w:rPr>
                <w:rFonts w:ascii="Times New Roman" w:hAnsi="Times New Roman"/>
                <w:sz w:val="24"/>
                <w:szCs w:val="24"/>
              </w:rPr>
            </w:pPr>
            <w:r w:rsidRPr="00BB4226">
              <w:rPr>
                <w:rFonts w:ascii="Times New Roman" w:hAnsi="Times New Roman"/>
                <w:sz w:val="24"/>
                <w:szCs w:val="24"/>
              </w:rPr>
              <w:t xml:space="preserve">Перечень наименований должностей в администрации сельского поселения </w:t>
            </w:r>
          </w:p>
        </w:tc>
      </w:tr>
      <w:tr w:rsidR="00BB4226" w:rsidRPr="00BB4226" w:rsidTr="00783D2C">
        <w:tc>
          <w:tcPr>
            <w:tcW w:w="9204" w:type="dxa"/>
            <w:gridSpan w:val="2"/>
            <w:tcBorders>
              <w:left w:val="single" w:sz="8" w:space="0" w:color="000000"/>
              <w:right w:val="single" w:sz="8" w:space="0" w:color="000000"/>
            </w:tcBorders>
            <w:hideMark/>
          </w:tcPr>
          <w:p w:rsidR="00BB4226" w:rsidRPr="00BB4226" w:rsidRDefault="00BB4226" w:rsidP="00783D2C">
            <w:pPr>
              <w:spacing w:after="100" w:line="240" w:lineRule="auto"/>
              <w:jc w:val="center"/>
              <w:rPr>
                <w:rFonts w:ascii="Times New Roman" w:hAnsi="Times New Roman"/>
                <w:sz w:val="24"/>
                <w:szCs w:val="24"/>
              </w:rPr>
            </w:pPr>
            <w:r w:rsidRPr="00BB4226">
              <w:rPr>
                <w:rFonts w:ascii="Times New Roman" w:hAnsi="Times New Roman"/>
                <w:sz w:val="24"/>
                <w:szCs w:val="24"/>
              </w:rPr>
              <w:t xml:space="preserve">1. Должности категории "Руководители" </w:t>
            </w:r>
          </w:p>
        </w:tc>
      </w:tr>
      <w:tr w:rsidR="00BB4226" w:rsidRPr="00BB4226" w:rsidTr="00783D2C">
        <w:tc>
          <w:tcPr>
            <w:tcW w:w="9204" w:type="dxa"/>
            <w:gridSpan w:val="2"/>
            <w:tcBorders>
              <w:left w:val="single" w:sz="8" w:space="0" w:color="000000"/>
              <w:bottom w:val="single" w:sz="8" w:space="0" w:color="000000"/>
              <w:right w:val="single" w:sz="8" w:space="0" w:color="000000"/>
            </w:tcBorders>
            <w:hideMark/>
          </w:tcPr>
          <w:p w:rsidR="00BB4226" w:rsidRPr="00BB4226" w:rsidRDefault="00BB4226" w:rsidP="00783D2C">
            <w:pPr>
              <w:spacing w:after="100" w:line="240" w:lineRule="auto"/>
              <w:jc w:val="center"/>
              <w:rPr>
                <w:rFonts w:ascii="Times New Roman" w:hAnsi="Times New Roman"/>
                <w:sz w:val="24"/>
                <w:szCs w:val="24"/>
              </w:rPr>
            </w:pPr>
            <w:r w:rsidRPr="00BB4226">
              <w:rPr>
                <w:rFonts w:ascii="Times New Roman" w:hAnsi="Times New Roman"/>
                <w:sz w:val="24"/>
                <w:szCs w:val="24"/>
              </w:rPr>
              <w:t xml:space="preserve">Главная группа должностей </w:t>
            </w:r>
          </w:p>
        </w:tc>
      </w:tr>
      <w:tr w:rsidR="00BB4226" w:rsidRPr="00BB4226" w:rsidTr="00276AE0">
        <w:tc>
          <w:tcPr>
            <w:tcW w:w="0" w:type="auto"/>
            <w:tcBorders>
              <w:top w:val="single" w:sz="8" w:space="0" w:color="000000"/>
              <w:left w:val="single" w:sz="8" w:space="0" w:color="000000"/>
              <w:bottom w:val="single" w:sz="8" w:space="0" w:color="000000"/>
              <w:right w:val="single" w:sz="8" w:space="0" w:color="000000"/>
            </w:tcBorders>
            <w:hideMark/>
          </w:tcPr>
          <w:p w:rsidR="00BB4226" w:rsidRPr="00BB4226" w:rsidRDefault="00BB4226" w:rsidP="00783D2C">
            <w:pPr>
              <w:spacing w:after="100" w:line="240" w:lineRule="auto"/>
              <w:rPr>
                <w:rFonts w:ascii="Times New Roman" w:hAnsi="Times New Roman"/>
                <w:sz w:val="24"/>
                <w:szCs w:val="24"/>
              </w:rPr>
            </w:pPr>
            <w:r w:rsidRPr="00BB4226">
              <w:rPr>
                <w:rFonts w:ascii="Times New Roman" w:hAnsi="Times New Roman"/>
                <w:sz w:val="24"/>
                <w:szCs w:val="24"/>
              </w:rPr>
              <w:t>Председатель администрации</w:t>
            </w:r>
          </w:p>
        </w:tc>
        <w:tc>
          <w:tcPr>
            <w:tcW w:w="3064" w:type="dxa"/>
            <w:tcBorders>
              <w:top w:val="single" w:sz="8" w:space="0" w:color="000000"/>
              <w:left w:val="single" w:sz="8" w:space="0" w:color="000000"/>
              <w:bottom w:val="single" w:sz="8" w:space="0" w:color="000000"/>
              <w:right w:val="single" w:sz="8" w:space="0" w:color="000000"/>
            </w:tcBorders>
            <w:hideMark/>
          </w:tcPr>
          <w:p w:rsidR="00BB4226" w:rsidRPr="00BB4226" w:rsidRDefault="00BB4226" w:rsidP="00783D2C">
            <w:pPr>
              <w:spacing w:after="100" w:line="240" w:lineRule="auto"/>
              <w:jc w:val="center"/>
              <w:rPr>
                <w:rFonts w:ascii="Times New Roman" w:hAnsi="Times New Roman"/>
                <w:sz w:val="24"/>
                <w:szCs w:val="24"/>
              </w:rPr>
            </w:pPr>
            <w:r w:rsidRPr="00BB4226">
              <w:rPr>
                <w:rFonts w:ascii="Times New Roman" w:hAnsi="Times New Roman"/>
                <w:sz w:val="24"/>
                <w:szCs w:val="24"/>
              </w:rPr>
              <w:t xml:space="preserve">7-2-01 </w:t>
            </w:r>
          </w:p>
        </w:tc>
      </w:tr>
      <w:tr w:rsidR="00BB4226" w:rsidRPr="00BB4226" w:rsidTr="00276AE0">
        <w:tc>
          <w:tcPr>
            <w:tcW w:w="0" w:type="auto"/>
            <w:tcBorders>
              <w:top w:val="single" w:sz="8" w:space="0" w:color="000000"/>
              <w:left w:val="single" w:sz="8" w:space="0" w:color="000000"/>
              <w:bottom w:val="single" w:sz="8" w:space="0" w:color="000000"/>
              <w:right w:val="single" w:sz="8" w:space="0" w:color="000000"/>
            </w:tcBorders>
            <w:hideMark/>
          </w:tcPr>
          <w:p w:rsidR="00BB4226" w:rsidRPr="00BB4226" w:rsidRDefault="00BB4226" w:rsidP="00783D2C">
            <w:pPr>
              <w:spacing w:after="100" w:line="240" w:lineRule="auto"/>
              <w:rPr>
                <w:rFonts w:ascii="Times New Roman" w:hAnsi="Times New Roman"/>
                <w:sz w:val="24"/>
                <w:szCs w:val="24"/>
              </w:rPr>
            </w:pPr>
            <w:r w:rsidRPr="00BB4226">
              <w:rPr>
                <w:rFonts w:ascii="Times New Roman" w:hAnsi="Times New Roman"/>
                <w:sz w:val="24"/>
                <w:szCs w:val="24"/>
              </w:rPr>
              <w:t xml:space="preserve">Заместитель председателя администрации </w:t>
            </w:r>
          </w:p>
        </w:tc>
        <w:tc>
          <w:tcPr>
            <w:tcW w:w="3064" w:type="dxa"/>
            <w:tcBorders>
              <w:top w:val="single" w:sz="8" w:space="0" w:color="000000"/>
              <w:left w:val="single" w:sz="8" w:space="0" w:color="000000"/>
              <w:bottom w:val="single" w:sz="8" w:space="0" w:color="000000"/>
              <w:right w:val="single" w:sz="8" w:space="0" w:color="000000"/>
            </w:tcBorders>
            <w:hideMark/>
          </w:tcPr>
          <w:p w:rsidR="00BB4226" w:rsidRPr="00BB4226" w:rsidRDefault="00BB4226" w:rsidP="00783D2C">
            <w:pPr>
              <w:spacing w:after="100" w:line="240" w:lineRule="auto"/>
              <w:jc w:val="center"/>
              <w:rPr>
                <w:rFonts w:ascii="Times New Roman" w:hAnsi="Times New Roman"/>
                <w:sz w:val="24"/>
                <w:szCs w:val="24"/>
              </w:rPr>
            </w:pPr>
            <w:r w:rsidRPr="00BB4226">
              <w:rPr>
                <w:rFonts w:ascii="Times New Roman" w:hAnsi="Times New Roman"/>
                <w:sz w:val="24"/>
                <w:szCs w:val="24"/>
              </w:rPr>
              <w:t xml:space="preserve">7-2-02 </w:t>
            </w:r>
          </w:p>
        </w:tc>
      </w:tr>
    </w:tbl>
    <w:p w:rsidR="00BB4226" w:rsidRDefault="00BB4226" w:rsidP="00BB4226">
      <w:pPr>
        <w:widowControl w:val="0"/>
        <w:autoSpaceDE w:val="0"/>
        <w:autoSpaceDN w:val="0"/>
        <w:adjustRightInd w:val="0"/>
        <w:spacing w:after="0" w:line="240" w:lineRule="auto"/>
        <w:jc w:val="both"/>
        <w:rPr>
          <w:rFonts w:ascii="Times New Roman" w:hAnsi="Times New Roman"/>
          <w:sz w:val="24"/>
          <w:szCs w:val="24"/>
        </w:rPr>
      </w:pPr>
    </w:p>
    <w:p w:rsidR="00276AE0" w:rsidRPr="00BB4226" w:rsidRDefault="00276AE0" w:rsidP="00BB4226">
      <w:pPr>
        <w:widowControl w:val="0"/>
        <w:autoSpaceDE w:val="0"/>
        <w:autoSpaceDN w:val="0"/>
        <w:adjustRightInd w:val="0"/>
        <w:spacing w:after="0" w:line="240" w:lineRule="auto"/>
        <w:jc w:val="both"/>
        <w:rPr>
          <w:rFonts w:ascii="Times New Roman" w:hAnsi="Times New Roman"/>
          <w:sz w:val="24"/>
          <w:szCs w:val="24"/>
        </w:rPr>
      </w:pPr>
    </w:p>
    <w:p w:rsidR="00BB4226" w:rsidRPr="00BB4226" w:rsidRDefault="00BB4226" w:rsidP="00BB4226">
      <w:pPr>
        <w:widowControl w:val="0"/>
        <w:autoSpaceDE w:val="0"/>
        <w:autoSpaceDN w:val="0"/>
        <w:adjustRightInd w:val="0"/>
        <w:spacing w:after="0" w:line="240" w:lineRule="auto"/>
        <w:jc w:val="both"/>
        <w:rPr>
          <w:rFonts w:ascii="Times New Roman" w:hAnsi="Times New Roman"/>
          <w:sz w:val="24"/>
          <w:szCs w:val="24"/>
        </w:rPr>
      </w:pPr>
    </w:p>
    <w:p w:rsidR="00BB4226" w:rsidRPr="00BB4226" w:rsidRDefault="00BB4226" w:rsidP="00BB4226">
      <w:pPr>
        <w:widowControl w:val="0"/>
        <w:autoSpaceDE w:val="0"/>
        <w:autoSpaceDN w:val="0"/>
        <w:adjustRightInd w:val="0"/>
        <w:spacing w:after="0" w:line="240" w:lineRule="auto"/>
        <w:jc w:val="both"/>
        <w:rPr>
          <w:rFonts w:ascii="Times New Roman" w:hAnsi="Times New Roman"/>
          <w:sz w:val="24"/>
          <w:szCs w:val="24"/>
        </w:rPr>
      </w:pPr>
    </w:p>
    <w:p w:rsidR="00BB4226" w:rsidRPr="00BB4226" w:rsidRDefault="00BB4226" w:rsidP="00BB4226">
      <w:pPr>
        <w:widowControl w:val="0"/>
        <w:autoSpaceDE w:val="0"/>
        <w:autoSpaceDN w:val="0"/>
        <w:adjustRightInd w:val="0"/>
        <w:spacing w:after="0" w:line="240" w:lineRule="auto"/>
        <w:jc w:val="both"/>
        <w:rPr>
          <w:rFonts w:ascii="Times New Roman" w:hAnsi="Times New Roman"/>
          <w:sz w:val="24"/>
          <w:szCs w:val="24"/>
        </w:rPr>
      </w:pPr>
    </w:p>
    <w:p w:rsidR="00BB4226" w:rsidRPr="00BB4226" w:rsidRDefault="00BB4226" w:rsidP="00BB4226">
      <w:pPr>
        <w:pStyle w:val="ConsPlusNormal"/>
        <w:ind w:firstLine="540"/>
        <w:jc w:val="both"/>
      </w:pPr>
    </w:p>
    <w:p w:rsidR="00BB4226" w:rsidRPr="00BB4226" w:rsidRDefault="00BB4226" w:rsidP="00BB4226">
      <w:pPr>
        <w:pStyle w:val="ConsPlusNormal"/>
        <w:ind w:firstLine="540"/>
        <w:jc w:val="both"/>
      </w:pPr>
    </w:p>
    <w:p w:rsidR="00BB4226" w:rsidRPr="00BB4226" w:rsidRDefault="00BB4226" w:rsidP="00BB4226">
      <w:pPr>
        <w:pStyle w:val="ConsPlusNormal"/>
        <w:pBdr>
          <w:top w:val="single" w:sz="6" w:space="0" w:color="auto"/>
        </w:pBdr>
        <w:spacing w:before="100" w:after="100"/>
        <w:jc w:val="both"/>
      </w:pPr>
    </w:p>
    <w:p w:rsidR="00203332" w:rsidRPr="00BB4226" w:rsidRDefault="00203332" w:rsidP="00203332">
      <w:pPr>
        <w:pStyle w:val="ConsPlusNormal"/>
        <w:jc w:val="center"/>
      </w:pPr>
    </w:p>
    <w:p w:rsidR="00E80966" w:rsidRDefault="00E8096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rsidR="00E80966" w:rsidRPr="000A37C8" w:rsidRDefault="00357098" w:rsidP="00E80966">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8" type="#_x0000_t75" style="position:absolute;margin-left:193.35pt;margin-top:-11.05pt;width:63.5pt;height:63.9pt;z-index:251683840">
            <v:imagedata r:id="rId7" o:title=""/>
          </v:shape>
          <o:OLEObject Type="Embed" ProgID="PBrush" ShapeID="_x0000_s1038" DrawAspect="Content" ObjectID="_1734784920" r:id="rId23"/>
        </w:object>
      </w:r>
      <w:r w:rsidR="00E80966" w:rsidRPr="003A48BC">
        <w:rPr>
          <w:rFonts w:ascii="Times New Roman" w:eastAsia="Times New Roman" w:hAnsi="Times New Roman" w:cs="Times New Roman"/>
          <w:noProof/>
          <w:sz w:val="24"/>
          <w:szCs w:val="24"/>
          <w:lang w:eastAsia="ru-RU"/>
        </w:rPr>
        <w:t xml:space="preserve">Тыва Республика                                                                                         </w:t>
      </w:r>
      <w:r w:rsidR="00E80966" w:rsidRPr="000A37C8">
        <w:rPr>
          <w:rFonts w:ascii="Times New Roman" w:eastAsia="Times New Roman" w:hAnsi="Times New Roman" w:cs="Times New Roman"/>
          <w:noProof/>
          <w:sz w:val="24"/>
          <w:szCs w:val="24"/>
          <w:lang w:eastAsia="ru-RU"/>
        </w:rPr>
        <w:t xml:space="preserve">           </w:t>
      </w:r>
      <w:r w:rsidR="00E80966" w:rsidRPr="003A48BC">
        <w:rPr>
          <w:rFonts w:ascii="Times New Roman" w:eastAsia="Times New Roman" w:hAnsi="Times New Roman" w:cs="Times New Roman"/>
          <w:noProof/>
          <w:sz w:val="24"/>
          <w:szCs w:val="24"/>
          <w:lang w:eastAsia="ru-RU"/>
        </w:rPr>
        <w:t xml:space="preserve">Республика Тыва </w:t>
      </w:r>
    </w:p>
    <w:p w:rsidR="00E80966" w:rsidRPr="003A48BC" w:rsidRDefault="00E80966" w:rsidP="00E80966">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E80966" w:rsidRPr="003A48BC" w:rsidRDefault="00E80966" w:rsidP="00E80966">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E80966" w:rsidRPr="003A48BC" w:rsidRDefault="00E80966" w:rsidP="00E80966">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E80966" w:rsidRPr="003A48BC" w:rsidRDefault="00E80966" w:rsidP="00E80966">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E80966" w:rsidRPr="003A48BC" w:rsidRDefault="00E80966" w:rsidP="00E80966">
      <w:pPr>
        <w:spacing w:after="0" w:line="240" w:lineRule="auto"/>
        <w:rPr>
          <w:rFonts w:ascii="Times New Roman" w:eastAsia="Times New Roman" w:hAnsi="Times New Roman" w:cs="Times New Roman"/>
          <w:b/>
          <w:noProof/>
          <w:sz w:val="24"/>
          <w:szCs w:val="24"/>
          <w:lang w:eastAsia="ru-RU"/>
        </w:rPr>
      </w:pPr>
    </w:p>
    <w:p w:rsidR="00E80966" w:rsidRPr="003A48BC" w:rsidRDefault="00E80966" w:rsidP="00E80966">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E80966" w:rsidRPr="003A48BC" w:rsidRDefault="00E80966" w:rsidP="00E80966">
      <w:pPr>
        <w:spacing w:after="0" w:line="240" w:lineRule="auto"/>
        <w:jc w:val="center"/>
        <w:rPr>
          <w:rFonts w:ascii="Times New Roman" w:eastAsia="Times New Roman" w:hAnsi="Times New Roman" w:cs="Times New Roman"/>
          <w:b/>
          <w:noProof/>
          <w:sz w:val="24"/>
          <w:szCs w:val="24"/>
          <w:lang w:eastAsia="ru-RU"/>
        </w:rPr>
      </w:pPr>
    </w:p>
    <w:p w:rsidR="00E80966" w:rsidRPr="003A48BC" w:rsidRDefault="00E80966" w:rsidP="00E8096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45</w:t>
      </w:r>
    </w:p>
    <w:p w:rsidR="00E80966" w:rsidRPr="003A48BC" w:rsidRDefault="00E80966" w:rsidP="00E80966">
      <w:pPr>
        <w:spacing w:after="0" w:line="240" w:lineRule="auto"/>
        <w:jc w:val="center"/>
        <w:rPr>
          <w:rFonts w:ascii="Times New Roman" w:eastAsia="Times New Roman" w:hAnsi="Times New Roman" w:cs="Times New Roman"/>
          <w:noProof/>
          <w:sz w:val="24"/>
          <w:szCs w:val="24"/>
          <w:lang w:eastAsia="ru-RU"/>
        </w:rPr>
      </w:pPr>
    </w:p>
    <w:p w:rsidR="00E80966" w:rsidRPr="003A48BC" w:rsidRDefault="00E80966" w:rsidP="00E8096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E80966" w:rsidRPr="003A48BC" w:rsidRDefault="00E80966" w:rsidP="00E80966">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E80966" w:rsidRPr="003A48BC" w:rsidRDefault="00E80966" w:rsidP="00E80966">
      <w:pPr>
        <w:spacing w:after="0" w:line="240" w:lineRule="auto"/>
        <w:jc w:val="center"/>
        <w:rPr>
          <w:rFonts w:ascii="Times New Roman" w:eastAsia="Times New Roman" w:hAnsi="Times New Roman" w:cs="Times New Roman"/>
          <w:noProof/>
          <w:sz w:val="24"/>
          <w:szCs w:val="24"/>
          <w:lang w:eastAsia="ru-RU"/>
        </w:rPr>
      </w:pPr>
    </w:p>
    <w:p w:rsidR="00E80966" w:rsidRDefault="00E80966" w:rsidP="00E8096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E80966" w:rsidRDefault="00E80966" w:rsidP="00E80966">
      <w:pPr>
        <w:spacing w:after="0" w:line="240" w:lineRule="auto"/>
        <w:jc w:val="center"/>
        <w:rPr>
          <w:rFonts w:ascii="Times New Roman" w:eastAsia="Times New Roman" w:hAnsi="Times New Roman" w:cs="Times New Roman"/>
          <w:noProof/>
          <w:sz w:val="24"/>
          <w:szCs w:val="24"/>
          <w:lang w:eastAsia="ru-RU"/>
        </w:rPr>
      </w:pP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Об утверждении Перечня должностей муниципальной службы</w:t>
      </w:r>
    </w:p>
    <w:p w:rsidR="00E80966" w:rsidRDefault="00E80966" w:rsidP="00E80966">
      <w:pPr>
        <w:pStyle w:val="ConsPlusNormal"/>
        <w:jc w:val="center"/>
        <w:rPr>
          <w:b/>
        </w:rPr>
      </w:pPr>
      <w:r w:rsidRPr="00E80966">
        <w:rPr>
          <w:rFonts w:eastAsia="Times New Roman"/>
          <w:b/>
          <w:bCs/>
        </w:rPr>
        <w:t>Администрации «</w:t>
      </w:r>
      <w:r w:rsidRPr="00E80966">
        <w:rPr>
          <w:b/>
        </w:rPr>
        <w:t xml:space="preserve">сельского поселения сумона Шамбалыгский Кызылского </w:t>
      </w:r>
    </w:p>
    <w:p w:rsidR="00E80966" w:rsidRPr="00E80966" w:rsidRDefault="00E80966" w:rsidP="00E80966">
      <w:pPr>
        <w:pStyle w:val="ConsPlusNormal"/>
        <w:jc w:val="center"/>
      </w:pPr>
      <w:r w:rsidRPr="00E80966">
        <w:rPr>
          <w:b/>
        </w:rPr>
        <w:t>кожууна Республики Тыва</w:t>
      </w:r>
      <w:r w:rsidRPr="00E80966">
        <w:rPr>
          <w:rFonts w:eastAsia="Times New Roman"/>
          <w:b/>
          <w:bCs/>
        </w:rPr>
        <w:t>», при назначении на которые граждане</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и при замещении которых муниципальные служащие обязаны</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представлять сведения о своих доходах, расходах, об имуществе</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и обязательствах имущественного характера, а также сведения о доходах,</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расходах, об имуществе и обязательствах имущественного</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характера своих супруги (супруга) и несовершеннолетних детей</w:t>
      </w: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0966" w:rsidRDefault="00E80966" w:rsidP="00E80966">
      <w:pPr>
        <w:pStyle w:val="ConsPlusNormal"/>
        <w:jc w:val="both"/>
        <w:rPr>
          <w:rFonts w:eastAsia="Times New Roman"/>
        </w:rPr>
      </w:pPr>
    </w:p>
    <w:p w:rsidR="00E80966" w:rsidRPr="00E80966" w:rsidRDefault="00E80966" w:rsidP="00E80966">
      <w:pPr>
        <w:pStyle w:val="ConsPlusNormal"/>
        <w:jc w:val="both"/>
      </w:pPr>
      <w:r w:rsidRPr="00E80966">
        <w:rPr>
          <w:rFonts w:eastAsia="Times New Roman"/>
        </w:rPr>
        <w:t xml:space="preserve">1. Утвердить </w:t>
      </w:r>
      <w:hyperlink w:anchor="Par34" w:tooltip="ПЕРЕЧЕНЬ" w:history="1">
        <w:r w:rsidRPr="00E80966">
          <w:rPr>
            <w:rFonts w:eastAsia="Times New Roman"/>
          </w:rPr>
          <w:t>перечень</w:t>
        </w:r>
      </w:hyperlink>
      <w:r w:rsidRPr="00E80966">
        <w:rPr>
          <w:rFonts w:eastAsia="Times New Roman"/>
        </w:rPr>
        <w:t xml:space="preserve"> должностей муниципальной службы администрации «</w:t>
      </w:r>
      <w:r w:rsidRPr="00203332">
        <w:t>сельского поселения сумона Шамбалыгский Кызылского кожууна Республики Тыва</w:t>
      </w:r>
      <w:r w:rsidRPr="00E80966">
        <w:rPr>
          <w:rFonts w:eastAsia="Times New Roman"/>
        </w:rPr>
        <w:t>»,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w:t>
      </w:r>
    </w:p>
    <w:p w:rsidR="00E80966" w:rsidRPr="00E80966" w:rsidRDefault="00E80966" w:rsidP="00E80966">
      <w:pPr>
        <w:widowControl w:val="0"/>
        <w:autoSpaceDE w:val="0"/>
        <w:autoSpaceDN w:val="0"/>
        <w:adjustRightInd w:val="0"/>
        <w:spacing w:before="120" w:after="0" w:line="240" w:lineRule="auto"/>
        <w:ind w:firstLine="540"/>
        <w:jc w:val="both"/>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2. Настоящее постановление опубликовать в </w:t>
      </w:r>
      <w:r>
        <w:rPr>
          <w:rFonts w:ascii="Times New Roman" w:eastAsia="Times New Roman" w:hAnsi="Times New Roman" w:cs="Times New Roman"/>
          <w:sz w:val="24"/>
          <w:szCs w:val="24"/>
          <w:lang w:eastAsia="ru-RU"/>
        </w:rPr>
        <w:t>информационных стендах администрации</w:t>
      </w:r>
      <w:r w:rsidRPr="00E80966">
        <w:rPr>
          <w:rFonts w:ascii="Times New Roman" w:eastAsia="Times New Roman" w:hAnsi="Times New Roman" w:cs="Times New Roman"/>
          <w:sz w:val="24"/>
          <w:szCs w:val="24"/>
          <w:lang w:eastAsia="ru-RU"/>
        </w:rPr>
        <w:t xml:space="preserve"> и разместить в информационно-телекоммуникационной сети «Интернет» на официальном сайте администрации «https://шамбалыг.рф/».</w:t>
      </w:r>
    </w:p>
    <w:p w:rsidR="00E80966" w:rsidRPr="00E80966" w:rsidRDefault="00E80966" w:rsidP="00E80966">
      <w:pPr>
        <w:widowControl w:val="0"/>
        <w:autoSpaceDE w:val="0"/>
        <w:autoSpaceDN w:val="0"/>
        <w:adjustRightInd w:val="0"/>
        <w:spacing w:before="120" w:after="0" w:line="240" w:lineRule="auto"/>
        <w:ind w:firstLine="540"/>
        <w:jc w:val="both"/>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E80966" w:rsidRPr="00E80966" w:rsidRDefault="00E80966" w:rsidP="00E80966">
      <w:pPr>
        <w:widowControl w:val="0"/>
        <w:autoSpaceDE w:val="0"/>
        <w:autoSpaceDN w:val="0"/>
        <w:adjustRightInd w:val="0"/>
        <w:spacing w:before="120" w:after="0" w:line="240" w:lineRule="auto"/>
        <w:ind w:firstLine="540"/>
        <w:jc w:val="both"/>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4. Контроль исполнения данного постановления </w:t>
      </w:r>
      <w:r>
        <w:rPr>
          <w:rFonts w:ascii="Times New Roman" w:eastAsia="Times New Roman" w:hAnsi="Times New Roman" w:cs="Times New Roman"/>
          <w:sz w:val="24"/>
          <w:szCs w:val="24"/>
          <w:lang w:eastAsia="ru-RU"/>
        </w:rPr>
        <w:t>оставляю за собой</w:t>
      </w:r>
      <w:r w:rsidRPr="00E80966">
        <w:rPr>
          <w:rFonts w:ascii="Times New Roman" w:eastAsia="Times New Roman" w:hAnsi="Times New Roman" w:cs="Times New Roman"/>
          <w:sz w:val="24"/>
          <w:szCs w:val="24"/>
          <w:lang w:eastAsia="ru-RU"/>
        </w:rPr>
        <w:t>.</w:t>
      </w: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0C5B" w:rsidRPr="00E80966" w:rsidRDefault="00FE0C5B"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Председатель администрации</w:t>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r w:rsidRPr="00E80966">
        <w:rPr>
          <w:rFonts w:ascii="Times New Roman" w:eastAsia="Times New Roman" w:hAnsi="Times New Roman" w:cs="Times New Roman"/>
          <w:sz w:val="24"/>
          <w:szCs w:val="24"/>
          <w:lang w:eastAsia="ru-RU"/>
        </w:rPr>
        <w:tab/>
      </w:r>
    </w:p>
    <w:p w:rsid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сумона Шамбалыгский:</w:t>
      </w:r>
      <w:r>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r>
      <w:r w:rsidR="00FE0C5B">
        <w:rPr>
          <w:rFonts w:ascii="Times New Roman" w:eastAsia="Times New Roman" w:hAnsi="Times New Roman" w:cs="Times New Roman"/>
          <w:sz w:val="24"/>
          <w:szCs w:val="24"/>
          <w:lang w:eastAsia="ru-RU"/>
        </w:rPr>
        <w:tab/>
        <w:t>Ондар Т.Д.</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FE0C5B" w:rsidRDefault="00FE0C5B"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0C5B" w:rsidRDefault="00FE0C5B"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0C5B" w:rsidRPr="00E80966" w:rsidRDefault="00FE0C5B"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lastRenderedPageBreak/>
        <w:t>Приложение</w:t>
      </w:r>
    </w:p>
    <w:p w:rsidR="00E80966" w:rsidRPr="00E80966" w:rsidRDefault="00E80966" w:rsidP="00E809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к постановлению администрации</w:t>
      </w:r>
    </w:p>
    <w:p w:rsidR="00E80966" w:rsidRPr="00E80966" w:rsidRDefault="00E80966" w:rsidP="00FE0C5B">
      <w:pPr>
        <w:pStyle w:val="ConsPlusNormal"/>
        <w:ind w:left="4956"/>
        <w:jc w:val="right"/>
        <w:rPr>
          <w:rFonts w:eastAsia="Times New Roman"/>
        </w:rPr>
      </w:pPr>
      <w:r w:rsidRPr="00E80966">
        <w:rPr>
          <w:rFonts w:eastAsia="Times New Roman"/>
        </w:rPr>
        <w:t>«</w:t>
      </w:r>
      <w:r w:rsidR="00FE0C5B" w:rsidRPr="00203332">
        <w:t>сельского поселения сумона Шамбалыгский Кызылского кожууна Республики Тыва</w:t>
      </w:r>
    </w:p>
    <w:p w:rsidR="00E80966" w:rsidRPr="00E80966" w:rsidRDefault="00E80966" w:rsidP="00E809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от </w:t>
      </w:r>
      <w:r w:rsidR="00FE0C5B">
        <w:rPr>
          <w:rFonts w:ascii="Times New Roman" w:eastAsia="Times New Roman" w:hAnsi="Times New Roman" w:cs="Times New Roman"/>
          <w:sz w:val="24"/>
          <w:szCs w:val="24"/>
          <w:lang w:eastAsia="ru-RU"/>
        </w:rPr>
        <w:t>«08</w:t>
      </w:r>
      <w:r w:rsidRPr="00E80966">
        <w:rPr>
          <w:rFonts w:ascii="Times New Roman" w:eastAsia="Times New Roman" w:hAnsi="Times New Roman" w:cs="Times New Roman"/>
          <w:sz w:val="24"/>
          <w:szCs w:val="24"/>
          <w:lang w:eastAsia="ru-RU"/>
        </w:rPr>
        <w:t xml:space="preserve">» </w:t>
      </w:r>
      <w:r w:rsidR="00FE0C5B">
        <w:rPr>
          <w:rFonts w:ascii="Times New Roman" w:eastAsia="Times New Roman" w:hAnsi="Times New Roman" w:cs="Times New Roman"/>
          <w:sz w:val="24"/>
          <w:szCs w:val="24"/>
          <w:lang w:eastAsia="ru-RU"/>
        </w:rPr>
        <w:t>декабря</w:t>
      </w:r>
      <w:r w:rsidRPr="00E80966">
        <w:rPr>
          <w:rFonts w:ascii="Times New Roman" w:eastAsia="Times New Roman" w:hAnsi="Times New Roman" w:cs="Times New Roman"/>
          <w:sz w:val="24"/>
          <w:szCs w:val="24"/>
          <w:lang w:eastAsia="ru-RU"/>
        </w:rPr>
        <w:t xml:space="preserve"> 2022 г. № </w:t>
      </w:r>
      <w:r w:rsidR="00FE0C5B">
        <w:rPr>
          <w:rFonts w:ascii="Times New Roman" w:eastAsia="Times New Roman" w:hAnsi="Times New Roman" w:cs="Times New Roman"/>
          <w:sz w:val="24"/>
          <w:szCs w:val="24"/>
          <w:lang w:eastAsia="ru-RU"/>
        </w:rPr>
        <w:t>45</w:t>
      </w:r>
    </w:p>
    <w:p w:rsidR="00E80966" w:rsidRPr="00E80966" w:rsidRDefault="00E80966" w:rsidP="00E809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9" w:name="Par34"/>
      <w:bookmarkEnd w:id="49"/>
      <w:r w:rsidRPr="00E80966">
        <w:rPr>
          <w:rFonts w:ascii="Times New Roman" w:eastAsia="Times New Roman" w:hAnsi="Times New Roman" w:cs="Times New Roman"/>
          <w:b/>
          <w:bCs/>
          <w:sz w:val="24"/>
          <w:szCs w:val="24"/>
          <w:lang w:eastAsia="ru-RU"/>
        </w:rPr>
        <w:t>ПЕРЕЧЕНЬ</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должностей муниципальной службы</w:t>
      </w:r>
    </w:p>
    <w:p w:rsidR="00E80966" w:rsidRPr="00E80966" w:rsidRDefault="00E80966" w:rsidP="00FE0C5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администрации «</w:t>
      </w:r>
      <w:r w:rsidR="00FE0C5B" w:rsidRPr="00FE0C5B">
        <w:rPr>
          <w:rFonts w:ascii="Times New Roman" w:hAnsi="Times New Roman" w:cs="Times New Roman"/>
          <w:b/>
          <w:sz w:val="24"/>
          <w:szCs w:val="24"/>
        </w:rPr>
        <w:t>сельского поселения сумона Шамбалыгский Кызылского кожууна Республики Тыва</w:t>
      </w:r>
      <w:r w:rsidRPr="00E80966">
        <w:rPr>
          <w:rFonts w:ascii="Times New Roman" w:eastAsia="Times New Roman" w:hAnsi="Times New Roman" w:cs="Times New Roman"/>
          <w:b/>
          <w:bCs/>
          <w:sz w:val="24"/>
          <w:szCs w:val="24"/>
          <w:lang w:eastAsia="ru-RU"/>
        </w:rPr>
        <w:t>»,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обязательствахимущественного характера, а также сведения о доходах,</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расходах, об имуществе и обязательствах имущественного</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0966">
        <w:rPr>
          <w:rFonts w:ascii="Times New Roman" w:eastAsia="Times New Roman" w:hAnsi="Times New Roman" w:cs="Times New Roman"/>
          <w:b/>
          <w:bCs/>
          <w:sz w:val="24"/>
          <w:szCs w:val="24"/>
          <w:lang w:eastAsia="ru-RU"/>
        </w:rPr>
        <w:t>характера своих супруги (супруга) и несовершеннолетних детей</w:t>
      </w: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80966">
        <w:rPr>
          <w:rFonts w:ascii="Times New Roman" w:eastAsia="Times New Roman" w:hAnsi="Times New Roman" w:cs="Times New Roman"/>
          <w:b/>
          <w:i/>
          <w:sz w:val="24"/>
          <w:szCs w:val="24"/>
          <w:lang w:eastAsia="ru-RU"/>
        </w:rPr>
        <w:t>Выбрать:</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80966">
        <w:rPr>
          <w:rFonts w:ascii="Times New Roman" w:eastAsia="Times New Roman" w:hAnsi="Times New Roman" w:cs="Times New Roman"/>
          <w:b/>
          <w:i/>
          <w:sz w:val="24"/>
          <w:szCs w:val="24"/>
          <w:lang w:eastAsia="ru-RU"/>
        </w:rPr>
        <w:t>Сельское поселение</w:t>
      </w:r>
    </w:p>
    <w:p w:rsidR="00E80966" w:rsidRPr="00E80966" w:rsidRDefault="00E80966" w:rsidP="00E809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204" w:type="dxa"/>
        <w:tblInd w:w="20" w:type="dxa"/>
        <w:tblCellMar>
          <w:left w:w="0" w:type="dxa"/>
          <w:right w:w="0" w:type="dxa"/>
        </w:tblCellMar>
        <w:tblLook w:val="04A0" w:firstRow="1" w:lastRow="0" w:firstColumn="1" w:lastColumn="0" w:noHBand="0" w:noVBand="1"/>
      </w:tblPr>
      <w:tblGrid>
        <w:gridCol w:w="5403"/>
        <w:gridCol w:w="3801"/>
      </w:tblGrid>
      <w:tr w:rsidR="00E80966" w:rsidRPr="00E80966" w:rsidTr="00783D2C">
        <w:tc>
          <w:tcPr>
            <w:tcW w:w="9204" w:type="dxa"/>
            <w:gridSpan w:val="2"/>
            <w:tcBorders>
              <w:top w:val="single" w:sz="8" w:space="0" w:color="000000"/>
              <w:left w:val="single" w:sz="8" w:space="0" w:color="000000"/>
              <w:right w:val="single" w:sz="8" w:space="0" w:color="000000"/>
            </w:tcBorders>
            <w:hideMark/>
          </w:tcPr>
          <w:p w:rsidR="00E80966" w:rsidRPr="00E80966" w:rsidRDefault="00E80966" w:rsidP="00E80966">
            <w:pPr>
              <w:spacing w:after="100" w:line="240" w:lineRule="auto"/>
              <w:jc w:val="center"/>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Перечень наименований должностей в администрации сельского поселения </w:t>
            </w:r>
          </w:p>
        </w:tc>
      </w:tr>
      <w:tr w:rsidR="00E80966" w:rsidRPr="00E80966" w:rsidTr="00783D2C">
        <w:tc>
          <w:tcPr>
            <w:tcW w:w="9204" w:type="dxa"/>
            <w:gridSpan w:val="2"/>
            <w:tcBorders>
              <w:left w:val="single" w:sz="8" w:space="0" w:color="000000"/>
              <w:right w:val="single" w:sz="8" w:space="0" w:color="000000"/>
            </w:tcBorders>
            <w:hideMark/>
          </w:tcPr>
          <w:p w:rsidR="00E80966" w:rsidRPr="00E80966" w:rsidRDefault="00E80966" w:rsidP="00E80966">
            <w:pPr>
              <w:spacing w:after="100" w:line="240" w:lineRule="auto"/>
              <w:jc w:val="center"/>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1. Должности категории "Руководители" </w:t>
            </w:r>
          </w:p>
        </w:tc>
      </w:tr>
      <w:tr w:rsidR="00E80966" w:rsidRPr="00E80966" w:rsidTr="00783D2C">
        <w:tc>
          <w:tcPr>
            <w:tcW w:w="9204" w:type="dxa"/>
            <w:gridSpan w:val="2"/>
            <w:tcBorders>
              <w:left w:val="single" w:sz="8" w:space="0" w:color="000000"/>
              <w:bottom w:val="single" w:sz="8" w:space="0" w:color="000000"/>
              <w:right w:val="single" w:sz="8" w:space="0" w:color="000000"/>
            </w:tcBorders>
            <w:hideMark/>
          </w:tcPr>
          <w:p w:rsidR="00E80966" w:rsidRPr="00E80966" w:rsidRDefault="00E80966" w:rsidP="00E80966">
            <w:pPr>
              <w:spacing w:after="100" w:line="240" w:lineRule="auto"/>
              <w:jc w:val="center"/>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Главная группа должностей </w:t>
            </w:r>
          </w:p>
        </w:tc>
      </w:tr>
      <w:tr w:rsidR="00E80966" w:rsidRPr="00E80966" w:rsidTr="00276AE0">
        <w:tc>
          <w:tcPr>
            <w:tcW w:w="0" w:type="auto"/>
            <w:tcBorders>
              <w:top w:val="single" w:sz="8" w:space="0" w:color="000000"/>
              <w:left w:val="single" w:sz="8" w:space="0" w:color="000000"/>
              <w:bottom w:val="single" w:sz="8" w:space="0" w:color="000000"/>
              <w:right w:val="single" w:sz="8" w:space="0" w:color="000000"/>
            </w:tcBorders>
            <w:hideMark/>
          </w:tcPr>
          <w:p w:rsidR="00E80966" w:rsidRPr="00E80966" w:rsidRDefault="00E80966" w:rsidP="00E80966">
            <w:pPr>
              <w:spacing w:after="100" w:line="240" w:lineRule="auto"/>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Председатель администрации</w:t>
            </w:r>
          </w:p>
        </w:tc>
        <w:tc>
          <w:tcPr>
            <w:tcW w:w="3064" w:type="dxa"/>
            <w:tcBorders>
              <w:top w:val="single" w:sz="8" w:space="0" w:color="000000"/>
              <w:left w:val="single" w:sz="8" w:space="0" w:color="000000"/>
              <w:bottom w:val="single" w:sz="8" w:space="0" w:color="000000"/>
              <w:right w:val="single" w:sz="8" w:space="0" w:color="000000"/>
            </w:tcBorders>
            <w:hideMark/>
          </w:tcPr>
          <w:p w:rsidR="00E80966" w:rsidRPr="00E80966" w:rsidRDefault="00E80966" w:rsidP="00E80966">
            <w:pPr>
              <w:spacing w:after="100" w:line="240" w:lineRule="auto"/>
              <w:jc w:val="center"/>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7-2-01 </w:t>
            </w:r>
          </w:p>
        </w:tc>
      </w:tr>
      <w:tr w:rsidR="00E80966" w:rsidRPr="00E80966" w:rsidTr="00276AE0">
        <w:tc>
          <w:tcPr>
            <w:tcW w:w="0" w:type="auto"/>
            <w:tcBorders>
              <w:top w:val="single" w:sz="8" w:space="0" w:color="000000"/>
              <w:left w:val="single" w:sz="8" w:space="0" w:color="000000"/>
              <w:bottom w:val="single" w:sz="8" w:space="0" w:color="000000"/>
              <w:right w:val="single" w:sz="8" w:space="0" w:color="000000"/>
            </w:tcBorders>
            <w:hideMark/>
          </w:tcPr>
          <w:p w:rsidR="00E80966" w:rsidRPr="00E80966" w:rsidRDefault="00E80966" w:rsidP="00E80966">
            <w:pPr>
              <w:spacing w:after="100" w:line="240" w:lineRule="auto"/>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Заместитель председателя администрации </w:t>
            </w:r>
          </w:p>
        </w:tc>
        <w:tc>
          <w:tcPr>
            <w:tcW w:w="3064" w:type="dxa"/>
            <w:tcBorders>
              <w:top w:val="single" w:sz="8" w:space="0" w:color="000000"/>
              <w:left w:val="single" w:sz="8" w:space="0" w:color="000000"/>
              <w:bottom w:val="single" w:sz="8" w:space="0" w:color="000000"/>
              <w:right w:val="single" w:sz="8" w:space="0" w:color="000000"/>
            </w:tcBorders>
            <w:hideMark/>
          </w:tcPr>
          <w:p w:rsidR="00E80966" w:rsidRPr="00E80966" w:rsidRDefault="00E80966" w:rsidP="00E80966">
            <w:pPr>
              <w:spacing w:after="100" w:line="240" w:lineRule="auto"/>
              <w:jc w:val="center"/>
              <w:rPr>
                <w:rFonts w:ascii="Times New Roman" w:eastAsia="Times New Roman" w:hAnsi="Times New Roman" w:cs="Times New Roman"/>
                <w:sz w:val="24"/>
                <w:szCs w:val="24"/>
                <w:lang w:eastAsia="ru-RU"/>
              </w:rPr>
            </w:pPr>
            <w:r w:rsidRPr="00E80966">
              <w:rPr>
                <w:rFonts w:ascii="Times New Roman" w:eastAsia="Times New Roman" w:hAnsi="Times New Roman" w:cs="Times New Roman"/>
                <w:sz w:val="24"/>
                <w:szCs w:val="24"/>
                <w:lang w:eastAsia="ru-RU"/>
              </w:rPr>
              <w:t xml:space="preserve">7-2-02 </w:t>
            </w:r>
          </w:p>
        </w:tc>
      </w:tr>
    </w:tbl>
    <w:p w:rsid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6AE0" w:rsidRPr="00E80966" w:rsidRDefault="00276AE0"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0966" w:rsidRPr="00E80966" w:rsidRDefault="00E80966" w:rsidP="00E80966">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p w:rsidR="00470EEA" w:rsidRDefault="00470EEA">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rsidR="00470EEA" w:rsidRPr="000A37C8" w:rsidRDefault="00357098" w:rsidP="00470EEA">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9" type="#_x0000_t75" style="position:absolute;margin-left:193.35pt;margin-top:-11.05pt;width:63.5pt;height:63.9pt;z-index:251685888">
            <v:imagedata r:id="rId7" o:title=""/>
          </v:shape>
          <o:OLEObject Type="Embed" ProgID="PBrush" ShapeID="_x0000_s1039" DrawAspect="Content" ObjectID="_1734784921" r:id="rId24"/>
        </w:object>
      </w:r>
      <w:r w:rsidR="00470EEA" w:rsidRPr="003A48BC">
        <w:rPr>
          <w:rFonts w:ascii="Times New Roman" w:eastAsia="Times New Roman" w:hAnsi="Times New Roman" w:cs="Times New Roman"/>
          <w:noProof/>
          <w:sz w:val="24"/>
          <w:szCs w:val="24"/>
          <w:lang w:eastAsia="ru-RU"/>
        </w:rPr>
        <w:t xml:space="preserve">Тыва Республика                                                                                         </w:t>
      </w:r>
      <w:r w:rsidR="00470EEA" w:rsidRPr="000A37C8">
        <w:rPr>
          <w:rFonts w:ascii="Times New Roman" w:eastAsia="Times New Roman" w:hAnsi="Times New Roman" w:cs="Times New Roman"/>
          <w:noProof/>
          <w:sz w:val="24"/>
          <w:szCs w:val="24"/>
          <w:lang w:eastAsia="ru-RU"/>
        </w:rPr>
        <w:t xml:space="preserve">           </w:t>
      </w:r>
      <w:r w:rsidR="00470EEA" w:rsidRPr="003A48BC">
        <w:rPr>
          <w:rFonts w:ascii="Times New Roman" w:eastAsia="Times New Roman" w:hAnsi="Times New Roman" w:cs="Times New Roman"/>
          <w:noProof/>
          <w:sz w:val="24"/>
          <w:szCs w:val="24"/>
          <w:lang w:eastAsia="ru-RU"/>
        </w:rPr>
        <w:t xml:space="preserve">Республика Тыва </w:t>
      </w:r>
    </w:p>
    <w:p w:rsidR="00470EEA" w:rsidRPr="003A48BC" w:rsidRDefault="00470EEA" w:rsidP="00470EEA">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470EEA" w:rsidRPr="003A48BC" w:rsidRDefault="00470EEA" w:rsidP="00470EEA">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470EEA" w:rsidRPr="003A48BC" w:rsidRDefault="00470EEA" w:rsidP="00470EEA">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470EEA" w:rsidRPr="003A48BC" w:rsidRDefault="00470EEA" w:rsidP="00470EEA">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470EEA" w:rsidRPr="003A48BC" w:rsidRDefault="00470EEA" w:rsidP="00470EEA">
      <w:pPr>
        <w:spacing w:after="0" w:line="240" w:lineRule="auto"/>
        <w:rPr>
          <w:rFonts w:ascii="Times New Roman" w:eastAsia="Times New Roman" w:hAnsi="Times New Roman" w:cs="Times New Roman"/>
          <w:b/>
          <w:noProof/>
          <w:sz w:val="24"/>
          <w:szCs w:val="24"/>
          <w:lang w:eastAsia="ru-RU"/>
        </w:rPr>
      </w:pPr>
    </w:p>
    <w:p w:rsidR="00470EEA" w:rsidRPr="003A48BC" w:rsidRDefault="00470EEA" w:rsidP="00470EEA">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470EEA" w:rsidRPr="003A48BC" w:rsidRDefault="00470EEA" w:rsidP="00470EEA">
      <w:pPr>
        <w:spacing w:after="0" w:line="240" w:lineRule="auto"/>
        <w:jc w:val="center"/>
        <w:rPr>
          <w:rFonts w:ascii="Times New Roman" w:eastAsia="Times New Roman" w:hAnsi="Times New Roman" w:cs="Times New Roman"/>
          <w:b/>
          <w:noProof/>
          <w:sz w:val="24"/>
          <w:szCs w:val="24"/>
          <w:lang w:eastAsia="ru-RU"/>
        </w:rPr>
      </w:pPr>
    </w:p>
    <w:p w:rsidR="00470EEA" w:rsidRPr="003A48BC" w:rsidRDefault="00470EEA" w:rsidP="00470EEA">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46</w:t>
      </w:r>
    </w:p>
    <w:p w:rsidR="00470EEA" w:rsidRPr="003A48BC" w:rsidRDefault="00470EEA" w:rsidP="00470EEA">
      <w:pPr>
        <w:spacing w:after="0" w:line="240" w:lineRule="auto"/>
        <w:jc w:val="center"/>
        <w:rPr>
          <w:rFonts w:ascii="Times New Roman" w:eastAsia="Times New Roman" w:hAnsi="Times New Roman" w:cs="Times New Roman"/>
          <w:noProof/>
          <w:sz w:val="24"/>
          <w:szCs w:val="24"/>
          <w:lang w:eastAsia="ru-RU"/>
        </w:rPr>
      </w:pPr>
    </w:p>
    <w:p w:rsidR="00470EEA" w:rsidRPr="003A48BC" w:rsidRDefault="00470EEA" w:rsidP="00470EEA">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470EEA" w:rsidRPr="003A48BC" w:rsidRDefault="00470EEA" w:rsidP="00470EEA">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470EEA" w:rsidRPr="003A48BC" w:rsidRDefault="00470EEA" w:rsidP="00470EEA">
      <w:pPr>
        <w:spacing w:after="0" w:line="240" w:lineRule="auto"/>
        <w:jc w:val="center"/>
        <w:rPr>
          <w:rFonts w:ascii="Times New Roman" w:eastAsia="Times New Roman" w:hAnsi="Times New Roman" w:cs="Times New Roman"/>
          <w:noProof/>
          <w:sz w:val="24"/>
          <w:szCs w:val="24"/>
          <w:lang w:eastAsia="ru-RU"/>
        </w:rPr>
      </w:pPr>
    </w:p>
    <w:p w:rsidR="00470EEA" w:rsidRDefault="00470EEA" w:rsidP="00470EEA">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203332" w:rsidRDefault="00203332" w:rsidP="00203332">
      <w:pPr>
        <w:spacing w:after="0" w:line="240" w:lineRule="auto"/>
        <w:jc w:val="center"/>
        <w:rPr>
          <w:rFonts w:ascii="Times New Roman" w:eastAsia="Times New Roman" w:hAnsi="Times New Roman" w:cs="Times New Roman"/>
          <w:noProof/>
          <w:sz w:val="24"/>
          <w:szCs w:val="24"/>
          <w:lang w:eastAsia="ru-RU"/>
        </w:rPr>
      </w:pPr>
    </w:p>
    <w:p w:rsidR="00470EEA" w:rsidRDefault="00470EEA" w:rsidP="00203332">
      <w:pPr>
        <w:spacing w:after="0" w:line="240" w:lineRule="auto"/>
        <w:jc w:val="center"/>
        <w:rPr>
          <w:rFonts w:ascii="Times New Roman" w:eastAsia="Times New Roman" w:hAnsi="Times New Roman" w:cs="Times New Roman"/>
          <w:noProof/>
          <w:sz w:val="24"/>
          <w:szCs w:val="24"/>
          <w:lang w:eastAsia="ru-RU"/>
        </w:rPr>
      </w:pPr>
    </w:p>
    <w:p w:rsidR="00470EEA" w:rsidRPr="00470EEA" w:rsidRDefault="00470EEA" w:rsidP="00470EEA">
      <w:pPr>
        <w:pStyle w:val="ConsPlusTitle"/>
        <w:jc w:val="center"/>
        <w:rPr>
          <w:rFonts w:ascii="Times New Roman" w:hAnsi="Times New Roman" w:cs="Times New Roman"/>
        </w:rPr>
      </w:pPr>
      <w:r w:rsidRPr="00470EEA">
        <w:rPr>
          <w:rFonts w:ascii="Times New Roman" w:hAnsi="Times New Roman" w:cs="Times New Roman"/>
        </w:rPr>
        <w:t>О КОДЕКСЕ ЭТИКИ И ПОВЕДЕНИЯ МУНИЦИПАЛЬНЫХ СЛУЖАЩИХ И РАБОТНИКОВ, ЗАМЕЩАЮЩИХ ДОЛЖНОСТИ, НЕ ЯВЛЯЮЩИЕСЯ ДОЛЖНОСТЯМИ МУНИЦИПАЛЬНОЙ СЛУЖБЫ, АДМИНИСТРАЦИИ «</w:t>
      </w:r>
      <w:r w:rsidR="004C5579">
        <w:rPr>
          <w:rFonts w:ascii="Times New Roman" w:hAnsi="Times New Roman" w:cs="Times New Roman"/>
        </w:rPr>
        <w:t>СЕЛЬСКОГО ПОСЕЛЕНИЯ СУМО</w:t>
      </w:r>
      <w:r>
        <w:rPr>
          <w:rFonts w:ascii="Times New Roman" w:hAnsi="Times New Roman" w:cs="Times New Roman"/>
        </w:rPr>
        <w:t>НА ШАМБАЛЫГСКИЙ КЫЗЫЛСКОГО КОЖУУНА РЕСПУБЛИКИ ТЫВА</w:t>
      </w:r>
      <w:r w:rsidRPr="00470EEA">
        <w:rPr>
          <w:rFonts w:ascii="Times New Roman" w:hAnsi="Times New Roman" w:cs="Times New Roman"/>
        </w:rPr>
        <w:t>»</w:t>
      </w:r>
    </w:p>
    <w:p w:rsidR="00470EEA" w:rsidRPr="00470EEA" w:rsidRDefault="00470EEA" w:rsidP="00470EEA">
      <w:pPr>
        <w:pStyle w:val="ConsPlusNormal"/>
        <w:jc w:val="both"/>
      </w:pPr>
    </w:p>
    <w:p w:rsidR="00470EEA" w:rsidRPr="00470EEA" w:rsidRDefault="00470EEA" w:rsidP="00470EEA">
      <w:pPr>
        <w:pStyle w:val="ConsPlusNormal"/>
        <w:ind w:firstLine="540"/>
        <w:jc w:val="both"/>
      </w:pPr>
      <w:r w:rsidRPr="00470EEA">
        <w:t>В целях поддержания высокого статуса и установления основных стандартов поведения, обеспечения условий для добросовестного и эффективного исполнения муниципальными служащими и работниками, замещающих должности, не являющиеся должностями муниципальной службы, должностных обязанностей, исключения злоупотреблений на муниципальной службе:</w:t>
      </w:r>
    </w:p>
    <w:p w:rsidR="00470EEA" w:rsidRPr="00470EEA" w:rsidRDefault="00470EEA" w:rsidP="00470EEA">
      <w:pPr>
        <w:pStyle w:val="ConsPlusNormal"/>
        <w:ind w:firstLine="540"/>
        <w:jc w:val="both"/>
      </w:pPr>
      <w:r w:rsidRPr="00470EEA">
        <w:t xml:space="preserve">1. Утвердить прилагаемый </w:t>
      </w:r>
      <w:hyperlink w:anchor="P33">
        <w:r w:rsidRPr="00470EEA">
          <w:t>Кодекс</w:t>
        </w:r>
      </w:hyperlink>
      <w:r w:rsidRPr="00470EEA">
        <w:t xml:space="preserve"> этики и поведения муниципальных служащих и работников, замещающих должности, не являющиеся должностями муниципальной службы, администрации «</w:t>
      </w:r>
      <w:r>
        <w:t>сельского поселения сумона Шамбалыгский Кызылского кожууна Республики Тыва</w:t>
      </w:r>
      <w:r w:rsidRPr="00470EEA">
        <w:t>».</w:t>
      </w:r>
    </w:p>
    <w:p w:rsidR="00470EEA" w:rsidRPr="00470EEA" w:rsidRDefault="00470EEA" w:rsidP="00470EEA">
      <w:pPr>
        <w:pStyle w:val="ConsPlusNormal"/>
        <w:ind w:firstLine="540"/>
        <w:jc w:val="both"/>
      </w:pPr>
      <w:r w:rsidRPr="00470EEA">
        <w:t>2. Муниципальным служащим, работникам, не относящимся к муниципальной службе, администрации «</w:t>
      </w:r>
      <w:r>
        <w:t>сельского поселения сумона Шамбалыгский Кызылского кожууна Республики Тыва</w:t>
      </w:r>
      <w:r w:rsidRPr="00470EEA">
        <w:t xml:space="preserve">» обеспечить изучение и соблюдение требований Кодекса. </w:t>
      </w:r>
    </w:p>
    <w:p w:rsidR="00470EEA" w:rsidRPr="00470EEA" w:rsidRDefault="00470EEA" w:rsidP="00470EEA">
      <w:pPr>
        <w:pStyle w:val="ConsPlusNormal"/>
        <w:ind w:firstLine="540"/>
        <w:jc w:val="both"/>
      </w:pPr>
      <w:r w:rsidRPr="00470EEA">
        <w:t>3. Разместить настоящее постановление на официальном сайте администрации «</w:t>
      </w:r>
      <w:r>
        <w:t>сельского поселения сумона Шамбалыгский Кызылского кожууна Республики Тыва</w:t>
      </w:r>
      <w:r w:rsidRPr="00470EEA">
        <w:t xml:space="preserve">». </w:t>
      </w:r>
    </w:p>
    <w:p w:rsidR="00470EEA" w:rsidRPr="00470EEA" w:rsidRDefault="00470EEA" w:rsidP="00470EEA">
      <w:pPr>
        <w:pStyle w:val="ConsPlusNormal"/>
        <w:ind w:firstLine="540"/>
        <w:jc w:val="both"/>
      </w:pPr>
      <w:r w:rsidRPr="00470EEA">
        <w:t>4. Настоящее постановление вступает в силу со дня его подписания.</w:t>
      </w:r>
    </w:p>
    <w:p w:rsidR="00470EEA" w:rsidRDefault="00470EEA" w:rsidP="00470EEA">
      <w:pPr>
        <w:pStyle w:val="ConsPlusNormal"/>
        <w:spacing w:before="200"/>
        <w:ind w:firstLine="540"/>
        <w:jc w:val="both"/>
      </w:pPr>
    </w:p>
    <w:p w:rsidR="00470EEA" w:rsidRPr="00470EEA" w:rsidRDefault="00470EEA" w:rsidP="00470EEA">
      <w:pPr>
        <w:pStyle w:val="ConsPlusNormal"/>
        <w:spacing w:before="200"/>
        <w:ind w:firstLine="540"/>
        <w:jc w:val="both"/>
      </w:pPr>
    </w:p>
    <w:p w:rsidR="00470EEA" w:rsidRDefault="00470EEA" w:rsidP="00470EEA">
      <w:pPr>
        <w:pStyle w:val="ConsPlusNormal"/>
        <w:jc w:val="both"/>
      </w:pPr>
      <w:r w:rsidRPr="00470EEA">
        <w:t xml:space="preserve">Председатель администрации </w:t>
      </w:r>
      <w:r w:rsidRPr="00470EEA">
        <w:tab/>
      </w:r>
      <w:r w:rsidRPr="00470EEA">
        <w:tab/>
      </w:r>
      <w:r w:rsidRPr="00470EEA">
        <w:tab/>
      </w:r>
      <w:r w:rsidRPr="00470EEA">
        <w:tab/>
      </w:r>
      <w:r w:rsidRPr="00470EEA">
        <w:tab/>
      </w:r>
      <w:r w:rsidRPr="00470EEA">
        <w:tab/>
      </w:r>
      <w:r w:rsidRPr="00470EEA">
        <w:tab/>
        <w:t xml:space="preserve">      </w:t>
      </w:r>
    </w:p>
    <w:p w:rsidR="00470EEA" w:rsidRPr="00470EEA" w:rsidRDefault="00470EEA" w:rsidP="00470EEA">
      <w:pPr>
        <w:pStyle w:val="ConsPlusNormal"/>
        <w:jc w:val="both"/>
      </w:pPr>
      <w:r>
        <w:t>сумона Шамбалыгский:</w:t>
      </w:r>
      <w:r>
        <w:tab/>
      </w:r>
      <w:r>
        <w:tab/>
      </w:r>
      <w:r>
        <w:tab/>
      </w:r>
      <w:r>
        <w:tab/>
      </w:r>
      <w:r>
        <w:tab/>
      </w:r>
      <w:r>
        <w:tab/>
      </w:r>
      <w:r>
        <w:tab/>
      </w:r>
      <w:r>
        <w:tab/>
        <w:t>Т.Д.Ондар</w:t>
      </w: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Default="00470EEA" w:rsidP="00470EEA">
      <w:pPr>
        <w:pStyle w:val="ConsPlusNormal"/>
        <w:jc w:val="both"/>
      </w:pPr>
    </w:p>
    <w:p w:rsidR="00470EEA" w:rsidRDefault="00470EEA" w:rsidP="00470EEA">
      <w:pPr>
        <w:pStyle w:val="ConsPlusNormal"/>
        <w:jc w:val="both"/>
      </w:pPr>
    </w:p>
    <w:p w:rsid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both"/>
      </w:pPr>
    </w:p>
    <w:p w:rsidR="00470EEA" w:rsidRPr="00470EEA" w:rsidRDefault="00470EEA" w:rsidP="00470EEA">
      <w:pPr>
        <w:pStyle w:val="ConsPlusNormal"/>
        <w:jc w:val="right"/>
        <w:outlineLvl w:val="0"/>
      </w:pPr>
      <w:r w:rsidRPr="00470EEA">
        <w:t>Утвержден</w:t>
      </w:r>
    </w:p>
    <w:p w:rsidR="00470EEA" w:rsidRDefault="00470EEA" w:rsidP="00470EEA">
      <w:pPr>
        <w:pStyle w:val="ConsPlusNormal"/>
        <w:jc w:val="right"/>
      </w:pPr>
      <w:r w:rsidRPr="00470EEA">
        <w:t xml:space="preserve">постановлением администрации </w:t>
      </w:r>
    </w:p>
    <w:p w:rsidR="00470EEA" w:rsidRDefault="00470EEA" w:rsidP="00470EEA">
      <w:pPr>
        <w:pStyle w:val="ConsPlusNormal"/>
        <w:jc w:val="right"/>
      </w:pPr>
      <w:r w:rsidRPr="00470EEA">
        <w:t>«</w:t>
      </w:r>
      <w:r>
        <w:t xml:space="preserve">сельского поселения сумона Шамбалыгский </w:t>
      </w:r>
    </w:p>
    <w:p w:rsidR="00470EEA" w:rsidRPr="00470EEA" w:rsidRDefault="00470EEA" w:rsidP="00470EEA">
      <w:pPr>
        <w:pStyle w:val="ConsPlusNormal"/>
        <w:jc w:val="right"/>
      </w:pPr>
      <w:r>
        <w:t>Кызылского кожууна Республики Тыва</w:t>
      </w:r>
      <w:r w:rsidRPr="00470EEA">
        <w:t>»</w:t>
      </w:r>
    </w:p>
    <w:p w:rsidR="00470EEA" w:rsidRPr="00470EEA" w:rsidRDefault="00470EEA" w:rsidP="00470EEA">
      <w:pPr>
        <w:pStyle w:val="ConsPlusNormal"/>
        <w:jc w:val="right"/>
      </w:pPr>
      <w:r>
        <w:t>от «08</w:t>
      </w:r>
      <w:r w:rsidRPr="00470EEA">
        <w:t xml:space="preserve">» </w:t>
      </w:r>
      <w:r>
        <w:t>декабря 2022</w:t>
      </w:r>
      <w:r w:rsidRPr="00470EEA">
        <w:t xml:space="preserve"> г. № </w:t>
      </w:r>
      <w:r>
        <w:t>46</w:t>
      </w:r>
    </w:p>
    <w:p w:rsidR="00470EEA" w:rsidRPr="00470EEA" w:rsidRDefault="00470EEA" w:rsidP="00470EEA">
      <w:pPr>
        <w:pStyle w:val="ConsPlusNormal"/>
        <w:jc w:val="both"/>
      </w:pPr>
    </w:p>
    <w:p w:rsidR="00470EEA" w:rsidRPr="00470EEA" w:rsidRDefault="00470EEA" w:rsidP="00470EEA">
      <w:pPr>
        <w:pStyle w:val="ConsPlusTitle"/>
        <w:jc w:val="center"/>
        <w:rPr>
          <w:rFonts w:ascii="Times New Roman" w:hAnsi="Times New Roman" w:cs="Times New Roman"/>
        </w:rPr>
      </w:pPr>
      <w:bookmarkStart w:id="50" w:name="P33"/>
      <w:bookmarkEnd w:id="50"/>
      <w:r w:rsidRPr="00470EEA">
        <w:rPr>
          <w:rFonts w:ascii="Times New Roman" w:hAnsi="Times New Roman" w:cs="Times New Roman"/>
        </w:rPr>
        <w:t>КОДЕКС</w:t>
      </w:r>
    </w:p>
    <w:p w:rsidR="00470EEA" w:rsidRPr="00470EEA" w:rsidRDefault="00470EEA" w:rsidP="00470EEA">
      <w:pPr>
        <w:pStyle w:val="ConsPlusTitle"/>
        <w:jc w:val="center"/>
        <w:rPr>
          <w:rFonts w:ascii="Times New Roman" w:hAnsi="Times New Roman" w:cs="Times New Roman"/>
        </w:rPr>
      </w:pPr>
      <w:r w:rsidRPr="00470EEA">
        <w:rPr>
          <w:rFonts w:ascii="Times New Roman" w:hAnsi="Times New Roman" w:cs="Times New Roman"/>
        </w:rPr>
        <w:t>ЭТИКИ И ПОВЕДЕНИЯ МУНИЦИПАЛЬНЫХ СЛУЖАЩИХ И РАБОТНИКОВ, ЗАМЕЩАЮЩИХ ДОЛЖНОСТИ, НЕ ЯВЛЯЮЩИЕСЯ ДОЛЖНОСТЯМИ МУНИЦИПАЛЬНОЙ СЛУЖБЫ,</w:t>
      </w:r>
    </w:p>
    <w:p w:rsidR="00470EEA" w:rsidRPr="00470EEA" w:rsidRDefault="00470EEA" w:rsidP="00470EEA">
      <w:pPr>
        <w:pStyle w:val="ConsPlusTitle"/>
        <w:jc w:val="center"/>
        <w:rPr>
          <w:rFonts w:ascii="Times New Roman" w:hAnsi="Times New Roman" w:cs="Times New Roman"/>
        </w:rPr>
      </w:pPr>
      <w:r w:rsidRPr="00470EEA">
        <w:rPr>
          <w:rFonts w:ascii="Times New Roman" w:hAnsi="Times New Roman" w:cs="Times New Roman"/>
        </w:rPr>
        <w:t>АДМИНИСТРАЦИИ «</w:t>
      </w:r>
      <w:r>
        <w:rPr>
          <w:rFonts w:ascii="Times New Roman" w:hAnsi="Times New Roman" w:cs="Times New Roman"/>
        </w:rPr>
        <w:t>СЕЛЬСКОГО ПОСЕЛЕНИЯ СУМОНА ШАМБАЛЫГСКИЙ КЫЗЫЛСКОГО КОЖУУНА РЕСПУБЛИКИ ТЫВА</w:t>
      </w:r>
      <w:r w:rsidRPr="00470EEA">
        <w:rPr>
          <w:rFonts w:ascii="Times New Roman" w:hAnsi="Times New Roman" w:cs="Times New Roman"/>
        </w:rPr>
        <w:t>»</w:t>
      </w:r>
    </w:p>
    <w:p w:rsidR="00470EEA" w:rsidRPr="00470EEA" w:rsidRDefault="00470EEA" w:rsidP="00470EEA">
      <w:pPr>
        <w:pStyle w:val="ConsPlusNormal"/>
        <w:spacing w:after="1"/>
      </w:pPr>
    </w:p>
    <w:p w:rsidR="00470EEA" w:rsidRPr="00470EEA" w:rsidRDefault="00470EEA" w:rsidP="00470EEA">
      <w:pPr>
        <w:pStyle w:val="ConsPlusTitle"/>
        <w:jc w:val="center"/>
        <w:outlineLvl w:val="1"/>
        <w:rPr>
          <w:rFonts w:ascii="Times New Roman" w:hAnsi="Times New Roman" w:cs="Times New Roman"/>
        </w:rPr>
      </w:pPr>
      <w:r w:rsidRPr="00470EEA">
        <w:rPr>
          <w:rFonts w:ascii="Times New Roman" w:hAnsi="Times New Roman" w:cs="Times New Roman"/>
        </w:rPr>
        <w:t>I. Общие положения</w:t>
      </w:r>
    </w:p>
    <w:p w:rsidR="00470EEA" w:rsidRPr="00470EEA" w:rsidRDefault="00470EEA" w:rsidP="00470EEA">
      <w:pPr>
        <w:pStyle w:val="ConsPlusNormal"/>
        <w:jc w:val="both"/>
      </w:pPr>
    </w:p>
    <w:p w:rsidR="00470EEA" w:rsidRPr="00470EEA" w:rsidRDefault="00470EEA" w:rsidP="00470EEA">
      <w:pPr>
        <w:pStyle w:val="ConsPlusNormal"/>
        <w:ind w:firstLine="540"/>
        <w:jc w:val="both"/>
      </w:pPr>
      <w:r w:rsidRPr="00470EEA">
        <w:t>1. Настоящий Кодекс этики и служебного поведения муниципальных служащих и работников, замещающих должности, не являющиеся должностями муниципальной службы, администрации «</w:t>
      </w:r>
      <w:r>
        <w:t>сельского поселения сумона Шамбалыгский Кызылского кожууна Республики Тыва</w:t>
      </w:r>
      <w:r w:rsidRPr="00470EEA">
        <w:t xml:space="preserve">» (далее - Кодекс) разработан в соответствии с положениями </w:t>
      </w:r>
      <w:hyperlink r:id="rId25">
        <w:r w:rsidRPr="00470EEA">
          <w:t>Конституции</w:t>
        </w:r>
      </w:hyperlink>
      <w:r w:rsidRPr="00470EEA">
        <w:t xml:space="preserve"> Российской Федерации, федеральных законов от 25 декабря 2008 г. </w:t>
      </w:r>
      <w:hyperlink r:id="rId26">
        <w:r w:rsidRPr="00470EEA">
          <w:t>№ 273-ФЗ</w:t>
        </w:r>
      </w:hyperlink>
      <w:r w:rsidRPr="00470EEA">
        <w:t xml:space="preserve"> «О противодействии коррупции», от 2 марта 2007 г.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hyperlink r:id="rId27">
        <w:r w:rsidRPr="00470EEA">
          <w:t>Указа</w:t>
        </w:r>
      </w:hyperlink>
      <w:r w:rsidRPr="00470EEA">
        <w:t xml:space="preserve">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70EEA" w:rsidRPr="00470EEA" w:rsidRDefault="00470EEA" w:rsidP="00470EEA">
      <w:pPr>
        <w:pStyle w:val="ConsPlusNormal"/>
        <w:ind w:firstLine="540"/>
        <w:jc w:val="both"/>
      </w:pPr>
      <w:r w:rsidRPr="00470EEA">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и работники, замещающие должности, не являющиеся должностями муниципальной службы (далее - работник органа местного самоуправления), независимо от замещаемой ими должности.</w:t>
      </w:r>
    </w:p>
    <w:p w:rsidR="00470EEA" w:rsidRPr="00470EEA" w:rsidRDefault="00470EEA" w:rsidP="00470EEA">
      <w:pPr>
        <w:pStyle w:val="ConsPlusNormal"/>
        <w:ind w:firstLine="540"/>
        <w:jc w:val="both"/>
      </w:pPr>
      <w:r w:rsidRPr="00470EEA">
        <w:t>3. Гражданин Российской Федерации, поступающий на муниципальную службу, муниципальный служащий, гражданин, поступающий на работу в орган местного самоуправления на должность, не относящуюся к должностям муниципальной службы, а также осуществляющий трудовую деятельность в администрации, обязан ознакомиться с положениями настоящего Кодекса и соблюдать их в процессе своей служебной деятельности.</w:t>
      </w:r>
    </w:p>
    <w:p w:rsidR="00470EEA" w:rsidRPr="00470EEA" w:rsidRDefault="00470EEA" w:rsidP="00470EEA">
      <w:pPr>
        <w:pStyle w:val="ConsPlusNormal"/>
        <w:ind w:firstLine="540"/>
        <w:jc w:val="both"/>
      </w:pPr>
      <w:r w:rsidRPr="00470EEA">
        <w:t>4. Каждый муниципальный служащий, работник органа местного самоуправления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и работника поведения в отношениях с ним в соответствии с положениями Кодекса.</w:t>
      </w:r>
    </w:p>
    <w:p w:rsidR="00470EEA" w:rsidRPr="00470EEA" w:rsidRDefault="00470EEA" w:rsidP="00470EEA">
      <w:pPr>
        <w:pStyle w:val="ConsPlusNormal"/>
        <w:ind w:firstLine="540"/>
        <w:jc w:val="both"/>
      </w:pPr>
      <w:r w:rsidRPr="00470EEA">
        <w:t>5. Целями Кодекса являются установление этических норм и правил служебного поведения муниципальных служащих, работников органа местного самоуправления для достойного выполнения ими своей профессиональной деятельности, а также содействие укреплению авторитета служащих, работников органа местного самоуправления, доверия граждан к органам местного самоуправления и обеспечение единых норм поведения служащих.</w:t>
      </w:r>
    </w:p>
    <w:p w:rsidR="00470EEA" w:rsidRPr="00470EEA" w:rsidRDefault="00470EEA" w:rsidP="00470EEA">
      <w:pPr>
        <w:pStyle w:val="ConsPlusNormal"/>
        <w:ind w:firstLine="540"/>
        <w:jc w:val="both"/>
      </w:pPr>
      <w:r w:rsidRPr="00470EEA">
        <w:t>6. Кодекс призван повысить эффективность выполнения муниципальными служащими, работниками органа местного самоуправления своих должностных обязанностей.</w:t>
      </w:r>
    </w:p>
    <w:p w:rsidR="00470EEA" w:rsidRPr="00470EEA" w:rsidRDefault="00470EEA" w:rsidP="00470EEA">
      <w:pPr>
        <w:pStyle w:val="ConsPlusNormal"/>
        <w:ind w:firstLine="540"/>
        <w:jc w:val="both"/>
      </w:pPr>
      <w:r w:rsidRPr="00470EEA">
        <w:t>7. Кодекс служит основой для формирования должной морали в сфере муниципальной службы, уважительного отношения к муниципальной службе и работе в органе местного самоуправления в общественном сознании, а также выступает как институт общественного сознания и нравственности муниципальных служащих и работников органа местного самоуправления, их самоконтроля.</w:t>
      </w:r>
    </w:p>
    <w:p w:rsidR="00470EEA" w:rsidRPr="00470EEA" w:rsidRDefault="00470EEA" w:rsidP="00470EEA">
      <w:pPr>
        <w:pStyle w:val="ConsPlusNormal"/>
        <w:ind w:firstLine="540"/>
        <w:jc w:val="both"/>
      </w:pPr>
      <w:r w:rsidRPr="00470EEA">
        <w:t xml:space="preserve">8. Знание и соблюдение муниципальными служащими, работниками положений Кодекса </w:t>
      </w:r>
      <w:r w:rsidRPr="00470EEA">
        <w:lastRenderedPageBreak/>
        <w:t>являются одними из критериев оценки качества их профессиональной деятельности и служебного поведения.</w:t>
      </w:r>
    </w:p>
    <w:p w:rsidR="00470EEA" w:rsidRPr="00470EEA" w:rsidRDefault="00470EEA" w:rsidP="00470EEA">
      <w:pPr>
        <w:pStyle w:val="ConsPlusNormal"/>
        <w:jc w:val="both"/>
      </w:pPr>
    </w:p>
    <w:p w:rsidR="00470EEA" w:rsidRPr="00470EEA" w:rsidRDefault="00470EEA" w:rsidP="00470EEA">
      <w:pPr>
        <w:pStyle w:val="ConsPlusTitle"/>
        <w:jc w:val="center"/>
        <w:outlineLvl w:val="1"/>
        <w:rPr>
          <w:rFonts w:ascii="Times New Roman" w:hAnsi="Times New Roman" w:cs="Times New Roman"/>
        </w:rPr>
      </w:pPr>
      <w:r w:rsidRPr="00470EEA">
        <w:rPr>
          <w:rFonts w:ascii="Times New Roman" w:hAnsi="Times New Roman" w:cs="Times New Roman"/>
        </w:rPr>
        <w:t>II. Основные принципы и правила служебного поведения</w:t>
      </w:r>
    </w:p>
    <w:p w:rsidR="00470EEA" w:rsidRPr="00470EEA" w:rsidRDefault="00470EEA" w:rsidP="00470EEA">
      <w:pPr>
        <w:pStyle w:val="ConsPlusTitle"/>
        <w:jc w:val="center"/>
        <w:rPr>
          <w:rFonts w:ascii="Times New Roman" w:hAnsi="Times New Roman" w:cs="Times New Roman"/>
        </w:rPr>
      </w:pPr>
      <w:r w:rsidRPr="00470EEA">
        <w:rPr>
          <w:rFonts w:ascii="Times New Roman" w:hAnsi="Times New Roman" w:cs="Times New Roman"/>
        </w:rPr>
        <w:t>муниципальных служащих и работников органа местного самоуправления, не относящихся к муниципальной службе</w:t>
      </w:r>
    </w:p>
    <w:p w:rsidR="00470EEA" w:rsidRPr="00470EEA" w:rsidRDefault="00470EEA" w:rsidP="00470EEA">
      <w:pPr>
        <w:pStyle w:val="ConsPlusNormal"/>
        <w:jc w:val="both"/>
      </w:pPr>
    </w:p>
    <w:p w:rsidR="00470EEA" w:rsidRPr="00470EEA" w:rsidRDefault="00470EEA" w:rsidP="00470EEA">
      <w:pPr>
        <w:pStyle w:val="ConsPlusNormal"/>
        <w:ind w:firstLine="540"/>
        <w:jc w:val="both"/>
      </w:pPr>
      <w:r w:rsidRPr="00470EEA">
        <w:t>9. Основные принципы служебного поведения муниципальных служащих и работников органа местного самоуправления, являются основой поведения граждан Российской Федерации в связи со службой и работой в органах местного самоуправления.</w:t>
      </w:r>
    </w:p>
    <w:p w:rsidR="00470EEA" w:rsidRPr="00470EEA" w:rsidRDefault="00470EEA" w:rsidP="00470EEA">
      <w:pPr>
        <w:pStyle w:val="ConsPlusNormal"/>
        <w:ind w:firstLine="540"/>
        <w:jc w:val="both"/>
      </w:pPr>
      <w:r w:rsidRPr="00470EEA">
        <w:t>10. Муниципальные служащие и работники органа местного самоуправления, сознавая ответственность перед государством, обществом и гражданами, призваны:</w:t>
      </w:r>
    </w:p>
    <w:p w:rsidR="00470EEA" w:rsidRPr="00470EEA" w:rsidRDefault="00470EEA" w:rsidP="00470EEA">
      <w:pPr>
        <w:pStyle w:val="ConsPlusNormal"/>
        <w:ind w:firstLine="540"/>
        <w:jc w:val="both"/>
      </w:pPr>
      <w:r w:rsidRPr="00470EEA">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470EEA" w:rsidRPr="00470EEA" w:rsidRDefault="00470EEA" w:rsidP="00470EEA">
      <w:pPr>
        <w:pStyle w:val="ConsPlusNormal"/>
        <w:ind w:firstLine="540"/>
        <w:jc w:val="both"/>
      </w:pPr>
      <w:r w:rsidRPr="00470EEA">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w:t>
      </w:r>
    </w:p>
    <w:p w:rsidR="00470EEA" w:rsidRPr="00470EEA" w:rsidRDefault="00470EEA" w:rsidP="00470EEA">
      <w:pPr>
        <w:pStyle w:val="ConsPlusNormal"/>
        <w:ind w:firstLine="540"/>
        <w:jc w:val="both"/>
      </w:pPr>
      <w:r w:rsidRPr="00470EEA">
        <w:t>в) осуществлять свою деятельность в пределах полномочий соответствующего органа местного самоуправления;</w:t>
      </w:r>
    </w:p>
    <w:p w:rsidR="00470EEA" w:rsidRPr="00470EEA" w:rsidRDefault="00470EEA" w:rsidP="00470EEA">
      <w:pPr>
        <w:pStyle w:val="ConsPlusNormal"/>
        <w:ind w:firstLine="540"/>
        <w:jc w:val="both"/>
      </w:pPr>
      <w:r w:rsidRPr="00470EEA">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70EEA" w:rsidRPr="00470EEA" w:rsidRDefault="00470EEA" w:rsidP="00470EEA">
      <w:pPr>
        <w:pStyle w:val="ConsPlusNormal"/>
        <w:ind w:firstLine="540"/>
        <w:jc w:val="both"/>
      </w:pPr>
      <w:r w:rsidRPr="00470EEA">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70EEA" w:rsidRPr="00470EEA" w:rsidRDefault="00470EEA" w:rsidP="00470EEA">
      <w:pPr>
        <w:pStyle w:val="ConsPlusNormal"/>
        <w:ind w:firstLine="540"/>
        <w:jc w:val="both"/>
      </w:pPr>
      <w:r w:rsidRPr="00470EEA">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работнику органа местного самоуправления каких-либо лиц в целях склонения к совершению коррупционных правонарушений;</w:t>
      </w:r>
    </w:p>
    <w:p w:rsidR="00470EEA" w:rsidRPr="00470EEA" w:rsidRDefault="00470EEA" w:rsidP="00470EEA">
      <w:pPr>
        <w:pStyle w:val="ConsPlusNormal"/>
        <w:ind w:firstLine="540"/>
        <w:jc w:val="both"/>
      </w:pPr>
      <w:r w:rsidRPr="00470EEA">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470EEA" w:rsidRPr="00470EEA" w:rsidRDefault="00470EEA" w:rsidP="00470EEA">
      <w:pPr>
        <w:pStyle w:val="ConsPlusNormal"/>
        <w:ind w:firstLine="540"/>
        <w:jc w:val="both"/>
      </w:pPr>
      <w:r w:rsidRPr="00470EEA">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70EEA" w:rsidRPr="00470EEA" w:rsidRDefault="00470EEA" w:rsidP="00470EEA">
      <w:pPr>
        <w:pStyle w:val="ConsPlusNormal"/>
        <w:ind w:firstLine="540"/>
        <w:jc w:val="both"/>
      </w:pPr>
      <w:r w:rsidRPr="00470EEA">
        <w:t>и) соблюдать нормы служебной, профессиональной этики и правила делового поведения;</w:t>
      </w:r>
    </w:p>
    <w:p w:rsidR="00470EEA" w:rsidRPr="00470EEA" w:rsidRDefault="00470EEA" w:rsidP="00470EEA">
      <w:pPr>
        <w:pStyle w:val="ConsPlusNormal"/>
        <w:ind w:firstLine="540"/>
        <w:jc w:val="both"/>
      </w:pPr>
      <w:r w:rsidRPr="00470EEA">
        <w:t>к) проявлять корректность и внимательность в обращении с гражданами и должностными лицами;</w:t>
      </w:r>
    </w:p>
    <w:p w:rsidR="00470EEA" w:rsidRPr="00470EEA" w:rsidRDefault="00470EEA" w:rsidP="00470EEA">
      <w:pPr>
        <w:pStyle w:val="ConsPlusNormal"/>
        <w:ind w:firstLine="540"/>
        <w:jc w:val="both"/>
      </w:pPr>
      <w:r w:rsidRPr="00470EEA">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70EEA" w:rsidRPr="00470EEA" w:rsidRDefault="00470EEA" w:rsidP="00470EEA">
      <w:pPr>
        <w:pStyle w:val="ConsPlusNormal"/>
        <w:ind w:firstLine="540"/>
        <w:jc w:val="both"/>
      </w:pPr>
      <w:r w:rsidRPr="00470EEA">
        <w:t>м) воздерживаться от поведения, которое могло бы вызвать сомнение в добросовестном исполнении муниципальным служащим и работниками, не относящимися к муниципальной службе,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470EEA" w:rsidRPr="00470EEA" w:rsidRDefault="00470EEA" w:rsidP="00470EEA">
      <w:pPr>
        <w:pStyle w:val="ConsPlusNormal"/>
        <w:ind w:firstLine="540"/>
        <w:jc w:val="both"/>
      </w:pPr>
      <w:r w:rsidRPr="00470EEA">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70EEA" w:rsidRPr="00470EEA" w:rsidRDefault="00470EEA" w:rsidP="00470EEA">
      <w:pPr>
        <w:pStyle w:val="ConsPlusNormal"/>
        <w:ind w:firstLine="540"/>
        <w:jc w:val="both"/>
      </w:pPr>
      <w:r w:rsidRPr="00470EEA">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470EEA" w:rsidRPr="00470EEA" w:rsidRDefault="00470EEA" w:rsidP="00470EEA">
      <w:pPr>
        <w:pStyle w:val="ConsPlusNormal"/>
        <w:ind w:firstLine="540"/>
        <w:jc w:val="both"/>
      </w:pPr>
      <w:r w:rsidRPr="00470EEA">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работника органа местного самоуправления;</w:t>
      </w:r>
    </w:p>
    <w:p w:rsidR="00470EEA" w:rsidRPr="00470EEA" w:rsidRDefault="00470EEA" w:rsidP="00470EEA">
      <w:pPr>
        <w:pStyle w:val="ConsPlusNormal"/>
        <w:ind w:firstLine="540"/>
        <w:jc w:val="both"/>
      </w:pPr>
      <w:r w:rsidRPr="00470EEA">
        <w:t>р) соблюдать установленные в органе местного самоуправления правила публичных выступлений и предоставления служебной информации;</w:t>
      </w:r>
    </w:p>
    <w:p w:rsidR="00470EEA" w:rsidRPr="00470EEA" w:rsidRDefault="00470EEA" w:rsidP="00470EEA">
      <w:pPr>
        <w:pStyle w:val="ConsPlusNormal"/>
        <w:ind w:firstLine="540"/>
        <w:jc w:val="both"/>
      </w:pPr>
      <w:r w:rsidRPr="00470EEA">
        <w:t xml:space="preserve">с) уважительно относиться к деятельности представителей средств массовой информации по </w:t>
      </w:r>
      <w:r w:rsidRPr="00470EEA">
        <w:lastRenderedPageBreak/>
        <w:t>информированию общества о работе государственного органа или органа местного самоуправления, а также оказывать содействие в получении достоверной информации в установленном порядке;</w:t>
      </w:r>
    </w:p>
    <w:p w:rsidR="00470EEA" w:rsidRPr="00470EEA" w:rsidRDefault="00470EEA" w:rsidP="00470EEA">
      <w:pPr>
        <w:pStyle w:val="ConsPlusNormal"/>
        <w:ind w:firstLine="540"/>
        <w:jc w:val="both"/>
      </w:pPr>
      <w:r w:rsidRPr="00470EEA">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70EEA" w:rsidRPr="00470EEA" w:rsidRDefault="00470EEA" w:rsidP="00470EEA">
      <w:pPr>
        <w:pStyle w:val="ConsPlusNormal"/>
        <w:ind w:firstLine="540"/>
        <w:jc w:val="both"/>
      </w:pPr>
      <w:r w:rsidRPr="00470EEA">
        <w:t>у) постоянно стремиться к обеспечению как можно более эффективного распоряжения ресурсами, находящимися в сфере его ответственности.</w:t>
      </w:r>
    </w:p>
    <w:p w:rsidR="00470EEA" w:rsidRPr="00470EEA" w:rsidRDefault="00470EEA" w:rsidP="00470EEA">
      <w:pPr>
        <w:pStyle w:val="ConsPlusNormal"/>
        <w:ind w:firstLine="540"/>
        <w:jc w:val="both"/>
      </w:pPr>
      <w:r w:rsidRPr="00470EEA">
        <w:t xml:space="preserve">11. Муниципальные служащие и работники органа местного самоуправления обязаны соблюдать </w:t>
      </w:r>
      <w:hyperlink r:id="rId28">
        <w:r w:rsidRPr="00470EEA">
          <w:t>Конституцию</w:t>
        </w:r>
      </w:hyperlink>
      <w:r w:rsidRPr="00470EEA">
        <w:t xml:space="preserve"> Российской Федерации, федеральные конституционные и федеральные законы, иные нормативные правовые акты Российской Федерации, Республики Тыва и муниципального образования.</w:t>
      </w:r>
    </w:p>
    <w:p w:rsidR="00470EEA" w:rsidRPr="00470EEA" w:rsidRDefault="00470EEA" w:rsidP="00470EEA">
      <w:pPr>
        <w:pStyle w:val="ConsPlusNormal"/>
        <w:ind w:firstLine="540"/>
        <w:jc w:val="both"/>
      </w:pPr>
      <w:r w:rsidRPr="00470EEA">
        <w:t>12. Муниципальные служащие и работники органа местного самоуправления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470EEA" w:rsidRPr="00470EEA" w:rsidRDefault="00470EEA" w:rsidP="00470EEA">
      <w:pPr>
        <w:pStyle w:val="ConsPlusNormal"/>
        <w:ind w:firstLine="540"/>
        <w:jc w:val="both"/>
      </w:pPr>
      <w:r w:rsidRPr="00470EEA">
        <w:t>13. Муниципальные служащие и работники органа местного самоуправления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470EEA" w:rsidRPr="00470EEA" w:rsidRDefault="00470EEA" w:rsidP="00470EEA">
      <w:pPr>
        <w:pStyle w:val="ConsPlusNormal"/>
        <w:ind w:firstLine="540"/>
        <w:jc w:val="both"/>
      </w:pPr>
      <w:r w:rsidRPr="00470EEA">
        <w:t>14. Муниципальные служащие и работники органа местного самоуправления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70EEA" w:rsidRPr="00470EEA" w:rsidRDefault="00470EEA" w:rsidP="00470EEA">
      <w:pPr>
        <w:pStyle w:val="ConsPlusNormal"/>
        <w:ind w:firstLine="540"/>
        <w:jc w:val="both"/>
      </w:pPr>
      <w:r w:rsidRPr="00470EEA">
        <w:t>При назначении на должность и исполнении должностных обязанностей муниципальный служащий, работник органа местного самоуправления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70EEA" w:rsidRPr="00470EEA" w:rsidRDefault="00470EEA" w:rsidP="00470EEA">
      <w:pPr>
        <w:pStyle w:val="ConsPlusNormal"/>
        <w:ind w:firstLine="540"/>
        <w:jc w:val="both"/>
      </w:pPr>
      <w:r w:rsidRPr="00470EEA">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470EEA" w:rsidRPr="00470EEA" w:rsidRDefault="00470EEA" w:rsidP="00470EEA">
      <w:pPr>
        <w:pStyle w:val="ConsPlusNormal"/>
        <w:ind w:firstLine="540"/>
        <w:jc w:val="both"/>
      </w:pPr>
      <w:r w:rsidRPr="00470EEA">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70EEA" w:rsidRPr="00470EEA" w:rsidRDefault="00470EEA" w:rsidP="00470EEA">
      <w:pPr>
        <w:pStyle w:val="ConsPlusNormal"/>
        <w:ind w:firstLine="540"/>
        <w:jc w:val="both"/>
      </w:pPr>
      <w:r w:rsidRPr="00470EEA">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470EEA" w:rsidRPr="00470EEA" w:rsidRDefault="00470EEA" w:rsidP="00470EEA">
      <w:pPr>
        <w:pStyle w:val="ConsPlusNormal"/>
        <w:ind w:firstLine="540"/>
        <w:jc w:val="both"/>
      </w:pPr>
      <w:r w:rsidRPr="00470EEA">
        <w:t>17. Муниципальному служащему и работнику органа местного самоуправления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работником в связи с протокольными мероприятиями, со служебными командировками и с другими официальными мероприятиями, признаются органа местного самоуправления и передаются работником по акту в орган местного самоуправления, в котором он работает, за исключением случаев, установленных законодательством Российской Федерации.</w:t>
      </w:r>
    </w:p>
    <w:p w:rsidR="00470EEA" w:rsidRPr="00470EEA" w:rsidRDefault="00470EEA" w:rsidP="00470EEA">
      <w:pPr>
        <w:pStyle w:val="ConsPlusNormal"/>
        <w:ind w:firstLine="540"/>
        <w:jc w:val="both"/>
      </w:pPr>
      <w:r w:rsidRPr="00470EEA">
        <w:t>18. Муниципальный служащий, работник органа местного самоуправления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470EEA" w:rsidRPr="00470EEA" w:rsidRDefault="00470EEA" w:rsidP="00470EEA">
      <w:pPr>
        <w:pStyle w:val="ConsPlusNormal"/>
        <w:ind w:firstLine="540"/>
        <w:jc w:val="both"/>
      </w:pPr>
      <w:r w:rsidRPr="00470EEA">
        <w:t xml:space="preserve">19. Муниципальный служащий, работник органа местного самоуправления обязан принимать соответствующие меры по обеспечению безопасности и конфиденциальности информации, за </w:t>
      </w:r>
      <w:r w:rsidRPr="00470EEA">
        <w:lastRenderedPageBreak/>
        <w:t>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70EEA" w:rsidRPr="00470EEA" w:rsidRDefault="00470EEA" w:rsidP="00470EEA">
      <w:pPr>
        <w:pStyle w:val="ConsPlusNormal"/>
        <w:ind w:firstLine="540"/>
        <w:jc w:val="both"/>
      </w:pPr>
      <w:r w:rsidRPr="00470EEA">
        <w:t>20. Муниципальный служащий, наделенный организационно-распорядительными полномочиями по отношению к другим муниципальным служащим, работникам органа местного самоуправления,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470EEA" w:rsidRPr="00470EEA" w:rsidRDefault="00470EEA" w:rsidP="00470EEA">
      <w:pPr>
        <w:pStyle w:val="ConsPlusNormal"/>
        <w:ind w:firstLine="540"/>
        <w:jc w:val="both"/>
      </w:pPr>
      <w:r w:rsidRPr="00470EEA">
        <w:t>21. Муниципальный служащий, наделенный организационно-распорядительными полномочиями по отношению к другим муниципальным служащим, призван:</w:t>
      </w:r>
    </w:p>
    <w:p w:rsidR="00470EEA" w:rsidRPr="00470EEA" w:rsidRDefault="00470EEA" w:rsidP="00470EEA">
      <w:pPr>
        <w:pStyle w:val="ConsPlusNormal"/>
        <w:ind w:firstLine="540"/>
        <w:jc w:val="both"/>
      </w:pPr>
      <w:r w:rsidRPr="00470EEA">
        <w:t>а) принимать меры по предотвращению и урегулированию конфликта интересов;</w:t>
      </w:r>
    </w:p>
    <w:p w:rsidR="00470EEA" w:rsidRPr="00470EEA" w:rsidRDefault="00470EEA" w:rsidP="00470EEA">
      <w:pPr>
        <w:pStyle w:val="ConsPlusNormal"/>
        <w:ind w:firstLine="540"/>
        <w:jc w:val="both"/>
      </w:pPr>
      <w:r w:rsidRPr="00470EEA">
        <w:t>б) принимать меры по предупреждению коррупции;</w:t>
      </w:r>
    </w:p>
    <w:p w:rsidR="00470EEA" w:rsidRPr="00470EEA" w:rsidRDefault="00470EEA" w:rsidP="00470EEA">
      <w:pPr>
        <w:pStyle w:val="ConsPlusNormal"/>
        <w:ind w:firstLine="540"/>
        <w:jc w:val="both"/>
      </w:pPr>
      <w:r w:rsidRPr="00470EEA">
        <w:t>в) не допускать случаев принуждения муниципальных служащих, работников органа местного самоуправления к участию в деятельности политических партий и общественных объединений.</w:t>
      </w:r>
    </w:p>
    <w:p w:rsidR="00470EEA" w:rsidRPr="00470EEA" w:rsidRDefault="00470EEA" w:rsidP="00470EEA">
      <w:pPr>
        <w:pStyle w:val="ConsPlusNormal"/>
        <w:ind w:firstLine="540"/>
        <w:jc w:val="both"/>
      </w:pPr>
      <w:r w:rsidRPr="00470EEA">
        <w:t>22. Муниципальный служащий, наделенный организационно-распорядительными полномочиями по отношению к другим муниципальным служащим, работникам органа местного самоуправления, должен принимать меры к тому, чтобы подчиненные ему муниципальные служащие и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470EEA" w:rsidRPr="00470EEA" w:rsidRDefault="00470EEA" w:rsidP="00470EEA">
      <w:pPr>
        <w:pStyle w:val="ConsPlusNormal"/>
        <w:ind w:firstLine="540"/>
        <w:jc w:val="both"/>
      </w:pPr>
      <w:r w:rsidRPr="00470EEA">
        <w:t>23. Муниципальный служащий, наделенный организационно-распорядительными полномочиями по отношению к другим муниципальным служащим, работникам органа местного самоуправления, несет ответственность в соответствии с законодательством Российской Федерации за действия или бездействие подчиненных ему лиц, нарушающих принципы этики и правила служебного поведения, если он не принял меры по недопущению таких действий или бездействия.</w:t>
      </w:r>
    </w:p>
    <w:p w:rsidR="00470EEA" w:rsidRPr="00470EEA" w:rsidRDefault="00470EEA" w:rsidP="00470EEA">
      <w:pPr>
        <w:pStyle w:val="ConsPlusNormal"/>
        <w:jc w:val="both"/>
      </w:pPr>
    </w:p>
    <w:p w:rsidR="00470EEA" w:rsidRPr="00470EEA" w:rsidRDefault="00470EEA" w:rsidP="00470EEA">
      <w:pPr>
        <w:pStyle w:val="ConsPlusTitle"/>
        <w:jc w:val="center"/>
        <w:outlineLvl w:val="1"/>
        <w:rPr>
          <w:rFonts w:ascii="Times New Roman" w:hAnsi="Times New Roman" w:cs="Times New Roman"/>
        </w:rPr>
      </w:pPr>
      <w:r w:rsidRPr="00470EEA">
        <w:rPr>
          <w:rFonts w:ascii="Times New Roman" w:hAnsi="Times New Roman" w:cs="Times New Roman"/>
        </w:rPr>
        <w:t>III. Рекомендательные этические правила служебного</w:t>
      </w:r>
    </w:p>
    <w:p w:rsidR="00470EEA" w:rsidRPr="00470EEA" w:rsidRDefault="00470EEA" w:rsidP="00470EEA">
      <w:pPr>
        <w:pStyle w:val="ConsPlusTitle"/>
        <w:jc w:val="center"/>
        <w:rPr>
          <w:rFonts w:ascii="Times New Roman" w:hAnsi="Times New Roman" w:cs="Times New Roman"/>
        </w:rPr>
      </w:pPr>
      <w:r w:rsidRPr="00470EEA">
        <w:rPr>
          <w:rFonts w:ascii="Times New Roman" w:hAnsi="Times New Roman" w:cs="Times New Roman"/>
        </w:rPr>
        <w:t>поведения муниципальных служащих, работников органа местного самоуправления</w:t>
      </w:r>
    </w:p>
    <w:p w:rsidR="00470EEA" w:rsidRPr="00470EEA" w:rsidRDefault="00470EEA" w:rsidP="00470EEA">
      <w:pPr>
        <w:pStyle w:val="ConsPlusNormal"/>
        <w:jc w:val="both"/>
      </w:pPr>
    </w:p>
    <w:p w:rsidR="00470EEA" w:rsidRPr="00470EEA" w:rsidRDefault="00470EEA" w:rsidP="00470EEA">
      <w:pPr>
        <w:pStyle w:val="ConsPlusNormal"/>
        <w:ind w:firstLine="540"/>
        <w:jc w:val="both"/>
      </w:pPr>
      <w:r w:rsidRPr="00470EEA">
        <w:t>24. В служебном поведении муниципальному служащему, работнику органа местного самоуправления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70EEA" w:rsidRPr="00470EEA" w:rsidRDefault="00470EEA" w:rsidP="00470EEA">
      <w:pPr>
        <w:pStyle w:val="ConsPlusNormal"/>
        <w:ind w:firstLine="540"/>
        <w:jc w:val="both"/>
      </w:pPr>
      <w:r w:rsidRPr="00470EEA">
        <w:t>25. В служебном поведении муниципальный служащий, работник органа местного самоуправления воздерживается от:</w:t>
      </w:r>
    </w:p>
    <w:p w:rsidR="00470EEA" w:rsidRPr="00470EEA" w:rsidRDefault="00470EEA" w:rsidP="00470EEA">
      <w:pPr>
        <w:pStyle w:val="ConsPlusNormal"/>
        <w:ind w:firstLine="540"/>
        <w:jc w:val="both"/>
      </w:pPr>
      <w:r w:rsidRPr="00470EEA">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70EEA" w:rsidRPr="00470EEA" w:rsidRDefault="00470EEA" w:rsidP="00470EEA">
      <w:pPr>
        <w:pStyle w:val="ConsPlusNormal"/>
        <w:ind w:firstLine="540"/>
        <w:jc w:val="both"/>
      </w:pPr>
      <w:r w:rsidRPr="00470EEA">
        <w:t>б) грубости, проявлений пренебрежительного тона, заносчивости, предвзятых замечаний, предъявления неправомерных, незаслуженных обвинений;</w:t>
      </w:r>
    </w:p>
    <w:p w:rsidR="00470EEA" w:rsidRPr="00470EEA" w:rsidRDefault="00470EEA" w:rsidP="00470EEA">
      <w:pPr>
        <w:pStyle w:val="ConsPlusNormal"/>
        <w:ind w:firstLine="540"/>
        <w:jc w:val="both"/>
      </w:pPr>
      <w:r w:rsidRPr="00470EEA">
        <w:t>в) угроз, оскорбительных выражений или реплик, действий, препятствующих нормальному общению или провоцирующих противоправное поведение;</w:t>
      </w:r>
    </w:p>
    <w:p w:rsidR="00470EEA" w:rsidRPr="00470EEA" w:rsidRDefault="00470EEA" w:rsidP="00470EEA">
      <w:pPr>
        <w:pStyle w:val="ConsPlusNormal"/>
        <w:ind w:firstLine="540"/>
        <w:jc w:val="both"/>
      </w:pPr>
      <w:r w:rsidRPr="00470EEA">
        <w:t>г) курения во время служебных совещаний, бесед, иного служебного общения с гражданами.</w:t>
      </w:r>
    </w:p>
    <w:p w:rsidR="00470EEA" w:rsidRPr="00470EEA" w:rsidRDefault="00470EEA" w:rsidP="00470EEA">
      <w:pPr>
        <w:pStyle w:val="ConsPlusNormal"/>
        <w:ind w:firstLine="540"/>
        <w:jc w:val="both"/>
      </w:pPr>
      <w:r w:rsidRPr="00470EEA">
        <w:t>26. Муниципальные служащие, работники органа местного самоуправления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70EEA" w:rsidRPr="00470EEA" w:rsidRDefault="00470EEA" w:rsidP="00470EEA">
      <w:pPr>
        <w:pStyle w:val="ConsPlusNormal"/>
        <w:ind w:firstLine="540"/>
        <w:jc w:val="both"/>
      </w:pPr>
      <w:r w:rsidRPr="00470EEA">
        <w:t>Муниципальные служащие, работники органа местного самоуправления должны быть вежливыми, доброжелательными, корректными, внимательными и проявлять терпимость в общении с гражданами и коллегами.</w:t>
      </w:r>
    </w:p>
    <w:p w:rsidR="00470EEA" w:rsidRPr="00470EEA" w:rsidRDefault="00470EEA" w:rsidP="00470EEA">
      <w:pPr>
        <w:pStyle w:val="ConsPlusNormal"/>
        <w:ind w:firstLine="540"/>
        <w:jc w:val="both"/>
      </w:pPr>
      <w:r w:rsidRPr="00470EEA">
        <w:t>27. Внешний вид муниципальных служащих, работников органа местного самоуправления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отличается официальностью, сдержанностью, традиционностью, аккуратностью.</w:t>
      </w:r>
    </w:p>
    <w:p w:rsidR="00470EEA" w:rsidRPr="00470EEA" w:rsidRDefault="00470EEA" w:rsidP="00470EEA">
      <w:pPr>
        <w:pStyle w:val="ConsPlusNormal"/>
        <w:ind w:firstLine="540"/>
        <w:jc w:val="both"/>
      </w:pPr>
      <w:r w:rsidRPr="00470EEA">
        <w:lastRenderedPageBreak/>
        <w:t xml:space="preserve">28. Имидж работника в социальных сетях не допускает размещение в информационно-телекоммуникационной сети Интернет (далее - Интернет) фото-, видеоматериалов и информации, нарушающих нормы общественной морали и нравственности и причиняющих вред репутации администрации, а именно: </w:t>
      </w:r>
    </w:p>
    <w:p w:rsidR="00470EEA" w:rsidRPr="00470EEA" w:rsidRDefault="00470EEA" w:rsidP="00470EEA">
      <w:pPr>
        <w:pStyle w:val="ConsPlusNormal"/>
        <w:ind w:firstLine="540"/>
        <w:jc w:val="both"/>
      </w:pPr>
      <w:r w:rsidRPr="00470EEA">
        <w:t xml:space="preserve">компрометирующих их материалов, в том числе фото- и видеозаписей из увеселительных и игорных заведений, на фоне дорогостоящих автомобилей и интерьера, с демонстрацией дорогостоящих ювелирных изделий и иных предметов роскоши; </w:t>
      </w:r>
    </w:p>
    <w:p w:rsidR="00470EEA" w:rsidRPr="00470EEA" w:rsidRDefault="00470EEA" w:rsidP="00470EEA">
      <w:pPr>
        <w:pStyle w:val="ConsPlusNormal"/>
        <w:ind w:firstLine="540"/>
        <w:jc w:val="both"/>
      </w:pPr>
      <w:r w:rsidRPr="00470EEA">
        <w:t>фотоснимков и видео об антиобщественном поведении, в том числе нахождения в общественных местах в состоянии опьянения, оскорбляющем человеческое достоинство и общественную нравственность, эротического и порнографического содержания, с изображением жестов, оскорбляющих нравственность, а также на фоне оружия или с ним.</w:t>
      </w:r>
    </w:p>
    <w:p w:rsidR="00470EEA" w:rsidRPr="00470EEA" w:rsidRDefault="00470EEA" w:rsidP="00470EEA">
      <w:pPr>
        <w:pStyle w:val="ConsPlusNormal"/>
        <w:ind w:firstLine="540"/>
        <w:jc w:val="both"/>
      </w:pPr>
      <w:r w:rsidRPr="00470EEA">
        <w:t xml:space="preserve">На аккаунтах работников администрации в социальных сетях в Интернете недопустимы нецензурная брань и ненормативная лексика, неуважительное отношение к государственным символам, пропаганда межнациональной и религиозной розни, неэтичные высказывания в адрес должностных лиц государства и других служащих, а также высказывания, не соответствующие основным направлениям политики государства. </w:t>
      </w:r>
    </w:p>
    <w:p w:rsidR="00470EEA" w:rsidRPr="00470EEA" w:rsidRDefault="00470EEA" w:rsidP="00470EEA">
      <w:pPr>
        <w:pStyle w:val="ConsPlusNormal"/>
        <w:ind w:firstLine="540"/>
        <w:jc w:val="both"/>
      </w:pPr>
    </w:p>
    <w:p w:rsidR="00470EEA" w:rsidRPr="00470EEA" w:rsidRDefault="00470EEA" w:rsidP="00470EEA">
      <w:pPr>
        <w:pStyle w:val="ConsPlusTitle"/>
        <w:jc w:val="center"/>
        <w:outlineLvl w:val="1"/>
        <w:rPr>
          <w:rFonts w:ascii="Times New Roman" w:hAnsi="Times New Roman" w:cs="Times New Roman"/>
        </w:rPr>
      </w:pPr>
      <w:r w:rsidRPr="00470EEA">
        <w:rPr>
          <w:rFonts w:ascii="Times New Roman" w:hAnsi="Times New Roman" w:cs="Times New Roman"/>
        </w:rPr>
        <w:t>IV. Ответственность за нарушение положений Кодекса</w:t>
      </w:r>
    </w:p>
    <w:p w:rsidR="00470EEA" w:rsidRPr="00470EEA" w:rsidRDefault="00470EEA" w:rsidP="00470EEA">
      <w:pPr>
        <w:pStyle w:val="ConsPlusNormal"/>
        <w:jc w:val="both"/>
      </w:pPr>
    </w:p>
    <w:p w:rsidR="00470EEA" w:rsidRPr="00470EEA" w:rsidRDefault="00470EEA" w:rsidP="00470EEA">
      <w:pPr>
        <w:pStyle w:val="ConsPlusNormal"/>
        <w:ind w:firstLine="540"/>
        <w:jc w:val="both"/>
      </w:pPr>
      <w:r w:rsidRPr="00470EEA">
        <w:t>29. Нарушение муниципальными служащими, работниками органа местного самоуправления положений Кодекса подлежит моральному осуждению на заседании комиссии по соблюдению требований к служебному поведению муниципальных служащих и работников, не относящихся к муниципальной службе,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470EEA" w:rsidRPr="00470EEA" w:rsidRDefault="00470EEA" w:rsidP="00470EEA">
      <w:pPr>
        <w:pStyle w:val="ConsPlusNormal"/>
        <w:ind w:firstLine="540"/>
        <w:jc w:val="both"/>
      </w:pPr>
      <w:r w:rsidRPr="00470EEA">
        <w:t>Соблюдение муниципальными служащими, работниками органа местного самоуправления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70EEA" w:rsidRPr="00470EEA" w:rsidRDefault="00470EEA" w:rsidP="00470EEA">
      <w:pPr>
        <w:spacing w:line="240" w:lineRule="auto"/>
        <w:rPr>
          <w:rFonts w:ascii="Times New Roman" w:hAnsi="Times New Roman" w:cs="Times New Roman"/>
          <w:sz w:val="24"/>
          <w:szCs w:val="24"/>
        </w:rPr>
      </w:pPr>
    </w:p>
    <w:p w:rsidR="00470EEA" w:rsidRPr="00470EEA" w:rsidRDefault="00470EEA" w:rsidP="00470EEA">
      <w:pPr>
        <w:spacing w:line="240" w:lineRule="auto"/>
        <w:jc w:val="center"/>
        <w:rPr>
          <w:rFonts w:ascii="Times New Roman" w:hAnsi="Times New Roman" w:cs="Times New Roman"/>
          <w:sz w:val="24"/>
          <w:szCs w:val="24"/>
        </w:rPr>
      </w:pPr>
      <w:r w:rsidRPr="00470EEA">
        <w:rPr>
          <w:rFonts w:ascii="Times New Roman" w:hAnsi="Times New Roman" w:cs="Times New Roman"/>
          <w:sz w:val="24"/>
          <w:szCs w:val="24"/>
        </w:rPr>
        <w:t>______________________________________________</w:t>
      </w: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p>
    <w:p w:rsidR="00470EEA" w:rsidRPr="00470EEA" w:rsidRDefault="00470EEA" w:rsidP="00470EEA">
      <w:pPr>
        <w:autoSpaceDE w:val="0"/>
        <w:autoSpaceDN w:val="0"/>
        <w:adjustRightInd w:val="0"/>
        <w:spacing w:after="0" w:line="240" w:lineRule="auto"/>
        <w:jc w:val="center"/>
        <w:rPr>
          <w:rFonts w:ascii="Times New Roman" w:eastAsia="Times New Roman" w:hAnsi="Times New Roman" w:cs="Times New Roman"/>
          <w:sz w:val="24"/>
          <w:szCs w:val="24"/>
        </w:rPr>
      </w:pPr>
      <w:r w:rsidRPr="00470EEA">
        <w:rPr>
          <w:rFonts w:ascii="Times New Roman" w:eastAsia="Times New Roman" w:hAnsi="Times New Roman" w:cs="Times New Roman"/>
          <w:sz w:val="24"/>
          <w:szCs w:val="24"/>
        </w:rPr>
        <w:t>ПОЯСНИТЕЛЬНАЯ ЗАПИСКА</w:t>
      </w:r>
    </w:p>
    <w:p w:rsidR="00470EEA" w:rsidRPr="00470EEA" w:rsidRDefault="00470EEA" w:rsidP="00470EEA">
      <w:pPr>
        <w:spacing w:after="0"/>
        <w:jc w:val="center"/>
        <w:rPr>
          <w:rFonts w:ascii="Times New Roman" w:eastAsia="Times New Roman" w:hAnsi="Times New Roman" w:cs="Times New Roman"/>
          <w:bCs/>
          <w:sz w:val="24"/>
          <w:szCs w:val="24"/>
        </w:rPr>
      </w:pPr>
      <w:r w:rsidRPr="00470EEA">
        <w:rPr>
          <w:rFonts w:ascii="Times New Roman" w:eastAsia="Times New Roman" w:hAnsi="Times New Roman" w:cs="Times New Roman"/>
          <w:bCs/>
          <w:sz w:val="24"/>
          <w:szCs w:val="24"/>
        </w:rPr>
        <w:t xml:space="preserve">к проекту постановления «О </w:t>
      </w:r>
      <w:hyperlink w:anchor="P33">
        <w:r w:rsidRPr="00470EEA">
          <w:rPr>
            <w:rStyle w:val="a9"/>
            <w:rFonts w:ascii="Times New Roman" w:eastAsia="Times New Roman" w:hAnsi="Times New Roman"/>
            <w:bCs/>
            <w:sz w:val="24"/>
            <w:szCs w:val="24"/>
          </w:rPr>
          <w:t>Кодекс</w:t>
        </w:r>
      </w:hyperlink>
      <w:r w:rsidRPr="00470EEA">
        <w:rPr>
          <w:rFonts w:ascii="Times New Roman" w:eastAsia="Times New Roman" w:hAnsi="Times New Roman" w:cs="Times New Roman"/>
          <w:bCs/>
          <w:sz w:val="24"/>
          <w:szCs w:val="24"/>
        </w:rPr>
        <w:t>е этики и поведения муниципальных служащих и работников, замещающих должности, не являющиеся должностями муниципальной службы, администрации «</w:t>
      </w:r>
      <w:r w:rsidRPr="00470EEA">
        <w:rPr>
          <w:rFonts w:ascii="Times New Roman" w:hAnsi="Times New Roman" w:cs="Times New Roman"/>
          <w:sz w:val="24"/>
          <w:szCs w:val="24"/>
        </w:rPr>
        <w:t>сельского поселения сумона Шамбалыгский Кызылского кожууна Республики Тыва</w:t>
      </w:r>
      <w:r w:rsidRPr="00470EEA">
        <w:rPr>
          <w:rFonts w:ascii="Times New Roman" w:eastAsia="Times New Roman" w:hAnsi="Times New Roman" w:cs="Times New Roman"/>
          <w:bCs/>
          <w:sz w:val="24"/>
          <w:szCs w:val="24"/>
        </w:rPr>
        <w:t>»</w:t>
      </w:r>
    </w:p>
    <w:p w:rsidR="00470EEA" w:rsidRPr="00470EEA" w:rsidRDefault="00470EEA" w:rsidP="00470EEA">
      <w:pPr>
        <w:spacing w:line="256" w:lineRule="auto"/>
        <w:jc w:val="center"/>
        <w:rPr>
          <w:rFonts w:ascii="Times New Roman" w:eastAsia="Times New Roman" w:hAnsi="Times New Roman" w:cs="Times New Roman"/>
          <w:i/>
          <w:sz w:val="24"/>
          <w:szCs w:val="24"/>
        </w:rPr>
      </w:pPr>
    </w:p>
    <w:p w:rsidR="00470EEA" w:rsidRPr="00470EEA" w:rsidRDefault="00470EEA" w:rsidP="00470EE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0EEA">
        <w:rPr>
          <w:rFonts w:ascii="Times New Roman" w:eastAsia="Times New Roman" w:hAnsi="Times New Roman" w:cs="Times New Roman"/>
          <w:i/>
          <w:sz w:val="24"/>
          <w:szCs w:val="24"/>
        </w:rPr>
        <w:t>Основание разработки:</w:t>
      </w:r>
      <w:r w:rsidRPr="00470EEA">
        <w:rPr>
          <w:rFonts w:ascii="Times New Roman" w:eastAsia="Times New Roman" w:hAnsi="Times New Roman" w:cs="Times New Roman"/>
          <w:sz w:val="24"/>
          <w:szCs w:val="24"/>
        </w:rPr>
        <w:t xml:space="preserve"> </w:t>
      </w:r>
    </w:p>
    <w:p w:rsidR="00470EEA" w:rsidRPr="00470EEA" w:rsidRDefault="00470EEA" w:rsidP="00470EE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0EEA">
        <w:rPr>
          <w:rFonts w:ascii="Times New Roman" w:eastAsia="Times New Roman" w:hAnsi="Times New Roman" w:cs="Times New Roman"/>
          <w:sz w:val="24"/>
          <w:szCs w:val="24"/>
        </w:rPr>
        <w:t xml:space="preserve">В соответствии со ст. 13.3 Федерального закона от 25.12.2008 № 273-ФЗ «О противодействии коррупции» организации обязаны разрабатывать и принимать меры по предупреждению коррупции. </w:t>
      </w:r>
    </w:p>
    <w:p w:rsidR="00470EEA" w:rsidRPr="00470EEA" w:rsidRDefault="00470EEA" w:rsidP="00470EE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0EEA">
        <w:rPr>
          <w:rFonts w:ascii="Times New Roman" w:eastAsia="Times New Roman" w:hAnsi="Times New Roman" w:cs="Times New Roman"/>
          <w:sz w:val="24"/>
          <w:szCs w:val="24"/>
        </w:rPr>
        <w:t>Меры по предупреждению коррупции, принимаемые в организации, могут включать в том числе принятие кодекса этики и служебного поведения работников организации.</w:t>
      </w:r>
    </w:p>
    <w:p w:rsidR="00470EEA" w:rsidRPr="00470EEA" w:rsidRDefault="00470EEA" w:rsidP="00470EE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0EEA">
        <w:rPr>
          <w:rFonts w:ascii="Times New Roman" w:eastAsia="Times New Roman" w:hAnsi="Times New Roman" w:cs="Times New Roman"/>
          <w:sz w:val="24"/>
          <w:szCs w:val="24"/>
        </w:rPr>
        <w:t>Проект разработан на основании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РФ по противодействию коррупции от 23 декабря 2010 г. (протокол № 21)), согласно пункту 2 которого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w:t>
      </w:r>
    </w:p>
    <w:p w:rsidR="00470EEA" w:rsidRPr="00470EEA" w:rsidRDefault="00470EEA" w:rsidP="00470EEA">
      <w:pPr>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470EEA">
        <w:rPr>
          <w:rFonts w:ascii="Times New Roman" w:eastAsia="Times New Roman" w:hAnsi="Times New Roman" w:cs="Times New Roman"/>
          <w:i/>
          <w:sz w:val="24"/>
          <w:szCs w:val="24"/>
        </w:rPr>
        <w:t>Оценка регулирующего воздействия:</w:t>
      </w:r>
    </w:p>
    <w:p w:rsidR="00470EEA" w:rsidRPr="00470EEA" w:rsidRDefault="00470EEA" w:rsidP="00470EEA">
      <w:pPr>
        <w:spacing w:after="0" w:line="240" w:lineRule="auto"/>
        <w:ind w:firstLine="708"/>
        <w:jc w:val="both"/>
        <w:rPr>
          <w:rFonts w:ascii="Times New Roman" w:eastAsia="Times New Roman" w:hAnsi="Times New Roman" w:cs="Times New Roman"/>
          <w:sz w:val="24"/>
          <w:szCs w:val="24"/>
        </w:rPr>
      </w:pPr>
      <w:r w:rsidRPr="00470EEA">
        <w:rPr>
          <w:rFonts w:ascii="Times New Roman" w:eastAsia="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470EEA" w:rsidRPr="00470EEA" w:rsidRDefault="00470EEA" w:rsidP="00470EEA">
      <w:pPr>
        <w:spacing w:after="0" w:line="240" w:lineRule="auto"/>
        <w:jc w:val="both"/>
        <w:rPr>
          <w:rFonts w:ascii="Times New Roman" w:eastAsia="Times New Roman" w:hAnsi="Times New Roman" w:cs="Times New Roman"/>
          <w:i/>
          <w:sz w:val="24"/>
          <w:szCs w:val="24"/>
        </w:rPr>
      </w:pPr>
      <w:r w:rsidRPr="00470EEA">
        <w:rPr>
          <w:rFonts w:ascii="Times New Roman" w:eastAsia="Times New Roman" w:hAnsi="Times New Roman" w:cs="Times New Roman"/>
          <w:sz w:val="24"/>
          <w:szCs w:val="24"/>
        </w:rPr>
        <w:tab/>
      </w:r>
      <w:r w:rsidRPr="00470EEA">
        <w:rPr>
          <w:rFonts w:ascii="Times New Roman" w:eastAsia="Times New Roman" w:hAnsi="Times New Roman" w:cs="Times New Roman"/>
          <w:i/>
          <w:sz w:val="24"/>
          <w:szCs w:val="24"/>
        </w:rPr>
        <w:t>Финансовое обоснование:</w:t>
      </w:r>
    </w:p>
    <w:p w:rsidR="00470EEA" w:rsidRPr="00470EEA" w:rsidRDefault="00470EEA" w:rsidP="00470EEA">
      <w:pPr>
        <w:spacing w:after="0" w:line="240" w:lineRule="auto"/>
        <w:ind w:firstLine="708"/>
        <w:jc w:val="both"/>
        <w:rPr>
          <w:rFonts w:ascii="Times New Roman" w:eastAsia="Times New Roman" w:hAnsi="Times New Roman" w:cs="Times New Roman"/>
          <w:sz w:val="24"/>
          <w:szCs w:val="24"/>
        </w:rPr>
      </w:pPr>
      <w:r w:rsidRPr="00470EEA">
        <w:rPr>
          <w:rFonts w:ascii="Times New Roman" w:eastAsia="Times New Roman" w:hAnsi="Times New Roman" w:cs="Times New Roman"/>
          <w:sz w:val="24"/>
          <w:szCs w:val="24"/>
        </w:rPr>
        <w:t>Не влечет выделения финансовых средств из местного бюджета муниципального образования</w:t>
      </w:r>
    </w:p>
    <w:p w:rsidR="00470EEA" w:rsidRPr="00470EEA" w:rsidRDefault="00470EEA" w:rsidP="00470EEA">
      <w:pPr>
        <w:spacing w:after="0" w:line="240" w:lineRule="auto"/>
        <w:ind w:firstLine="682"/>
        <w:jc w:val="both"/>
        <w:rPr>
          <w:rFonts w:ascii="Times New Roman" w:eastAsia="Times New Roman" w:hAnsi="Times New Roman" w:cs="Times New Roman"/>
          <w:i/>
          <w:sz w:val="24"/>
          <w:szCs w:val="24"/>
        </w:rPr>
      </w:pPr>
      <w:r w:rsidRPr="00470EEA">
        <w:rPr>
          <w:rFonts w:ascii="Times New Roman" w:eastAsia="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470EEA">
        <w:rPr>
          <w:rFonts w:ascii="Times New Roman" w:eastAsia="Times New Roman" w:hAnsi="Times New Roman" w:cs="Times New Roman"/>
          <w:sz w:val="24"/>
          <w:szCs w:val="24"/>
        </w:rPr>
        <w:t>не имеется</w:t>
      </w:r>
    </w:p>
    <w:p w:rsidR="00470EEA" w:rsidRPr="00470EEA" w:rsidRDefault="00470EEA" w:rsidP="00470EEA">
      <w:pPr>
        <w:spacing w:after="0" w:line="240" w:lineRule="auto"/>
        <w:rPr>
          <w:rFonts w:ascii="Times New Roman" w:eastAsia="Times New Roman" w:hAnsi="Times New Roman" w:cs="Times New Roman"/>
          <w:sz w:val="24"/>
          <w:szCs w:val="24"/>
        </w:rPr>
      </w:pPr>
    </w:p>
    <w:p w:rsidR="00470EEA" w:rsidRPr="00470EEA" w:rsidRDefault="00470EEA" w:rsidP="00470EEA">
      <w:pPr>
        <w:spacing w:after="0" w:line="240" w:lineRule="auto"/>
        <w:jc w:val="center"/>
        <w:rPr>
          <w:rFonts w:ascii="Times New Roman" w:eastAsia="Times New Roman" w:hAnsi="Times New Roman" w:cs="Times New Roman"/>
          <w:b/>
          <w:sz w:val="24"/>
          <w:szCs w:val="24"/>
        </w:rPr>
      </w:pPr>
    </w:p>
    <w:p w:rsidR="00470EEA" w:rsidRPr="00470EEA" w:rsidRDefault="00470EEA" w:rsidP="00470EEA">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rPr>
      </w:pPr>
    </w:p>
    <w:p w:rsidR="00470EEA" w:rsidRPr="00470EEA" w:rsidRDefault="00470EEA" w:rsidP="00470E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0EEA" w:rsidRPr="00470EEA" w:rsidRDefault="00470EEA" w:rsidP="00470E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0EEA" w:rsidRPr="00470EEA" w:rsidRDefault="00470EEA" w:rsidP="00470E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0EEA" w:rsidRPr="00470EEA" w:rsidRDefault="00470EEA" w:rsidP="00470E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0EEA" w:rsidRPr="00470EEA" w:rsidRDefault="00470EEA" w:rsidP="00470E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0EEA" w:rsidRPr="00470EEA" w:rsidRDefault="00470EEA" w:rsidP="00470EEA">
      <w:pPr>
        <w:spacing w:line="240" w:lineRule="auto"/>
        <w:jc w:val="center"/>
        <w:rPr>
          <w:rFonts w:ascii="Times New Roman" w:hAnsi="Times New Roman" w:cs="Times New Roman"/>
          <w:sz w:val="24"/>
          <w:szCs w:val="24"/>
        </w:rPr>
      </w:pPr>
    </w:p>
    <w:p w:rsidR="009539F6" w:rsidRDefault="009539F6">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br w:type="page"/>
      </w:r>
    </w:p>
    <w:p w:rsidR="009539F6" w:rsidRPr="009539F6" w:rsidRDefault="00357098" w:rsidP="009539F6">
      <w:pPr>
        <w:spacing w:after="0"/>
        <w:rPr>
          <w:rFonts w:ascii="Times New Roman" w:hAnsi="Times New Roman" w:cs="Times New Roman"/>
          <w:noProof/>
          <w:sz w:val="24"/>
          <w:szCs w:val="24"/>
        </w:rPr>
      </w:pPr>
      <w:r>
        <w:rPr>
          <w:rFonts w:ascii="Times New Roman" w:hAnsi="Times New Roman" w:cs="Times New Roman"/>
          <w:sz w:val="24"/>
          <w:szCs w:val="24"/>
        </w:rPr>
        <w:lastRenderedPageBreak/>
        <w:object w:dxaOrig="1440" w:dyaOrig="1440">
          <v:shape id="_x0000_s1040" type="#_x0000_t75" style="position:absolute;margin-left:203.1pt;margin-top:-9pt;width:63.5pt;height:63.9pt;z-index:251687936">
            <v:imagedata r:id="rId7" o:title=""/>
          </v:shape>
          <o:OLEObject Type="Embed" ProgID="PBrush" ShapeID="_x0000_s1040" DrawAspect="Content" ObjectID="_1734784922" r:id="rId29"/>
        </w:object>
      </w:r>
      <w:r w:rsidR="009539F6" w:rsidRPr="009539F6">
        <w:rPr>
          <w:rFonts w:ascii="Times New Roman" w:hAnsi="Times New Roman" w:cs="Times New Roman"/>
          <w:noProof/>
          <w:sz w:val="24"/>
          <w:szCs w:val="24"/>
        </w:rPr>
        <w:t xml:space="preserve">Тыва Республика                                                                            </w:t>
      </w:r>
      <w:r w:rsidR="009539F6">
        <w:rPr>
          <w:rFonts w:ascii="Times New Roman" w:hAnsi="Times New Roman" w:cs="Times New Roman"/>
          <w:noProof/>
          <w:sz w:val="24"/>
          <w:szCs w:val="24"/>
        </w:rPr>
        <w:t xml:space="preserve">                </w:t>
      </w:r>
      <w:r w:rsidR="009539F6" w:rsidRPr="009539F6">
        <w:rPr>
          <w:rFonts w:ascii="Times New Roman" w:hAnsi="Times New Roman" w:cs="Times New Roman"/>
          <w:noProof/>
          <w:sz w:val="24"/>
          <w:szCs w:val="24"/>
        </w:rPr>
        <w:t xml:space="preserve">      Республика Тыва</w:t>
      </w:r>
    </w:p>
    <w:p w:rsidR="009539F6" w:rsidRPr="009539F6" w:rsidRDefault="009539F6" w:rsidP="009539F6">
      <w:pPr>
        <w:spacing w:after="0"/>
        <w:jc w:val="both"/>
        <w:rPr>
          <w:rFonts w:ascii="Times New Roman" w:hAnsi="Times New Roman" w:cs="Times New Roman"/>
          <w:noProof/>
          <w:sz w:val="24"/>
          <w:szCs w:val="24"/>
        </w:rPr>
      </w:pPr>
      <w:r w:rsidRPr="009539F6">
        <w:rPr>
          <w:rFonts w:ascii="Times New Roman" w:hAnsi="Times New Roman" w:cs="Times New Roman"/>
          <w:noProof/>
          <w:sz w:val="24"/>
          <w:szCs w:val="24"/>
        </w:rPr>
        <w:t xml:space="preserve">  Кызыл кожуун                                                                                 </w:t>
      </w:r>
      <w:r>
        <w:rPr>
          <w:rFonts w:ascii="Times New Roman" w:hAnsi="Times New Roman" w:cs="Times New Roman"/>
          <w:noProof/>
          <w:sz w:val="24"/>
          <w:szCs w:val="24"/>
        </w:rPr>
        <w:t xml:space="preserve">               </w:t>
      </w:r>
      <w:r w:rsidRPr="009539F6">
        <w:rPr>
          <w:rFonts w:ascii="Times New Roman" w:hAnsi="Times New Roman" w:cs="Times New Roman"/>
          <w:noProof/>
          <w:sz w:val="24"/>
          <w:szCs w:val="24"/>
        </w:rPr>
        <w:t xml:space="preserve"> Кызылский кожуун</w:t>
      </w:r>
    </w:p>
    <w:p w:rsidR="009539F6" w:rsidRPr="009539F6" w:rsidRDefault="009539F6" w:rsidP="009539F6">
      <w:pPr>
        <w:spacing w:after="0"/>
        <w:jc w:val="both"/>
        <w:rPr>
          <w:rFonts w:ascii="Times New Roman" w:hAnsi="Times New Roman" w:cs="Times New Roman"/>
          <w:noProof/>
          <w:sz w:val="24"/>
          <w:szCs w:val="24"/>
        </w:rPr>
      </w:pPr>
      <w:r w:rsidRPr="009539F6">
        <w:rPr>
          <w:rFonts w:ascii="Times New Roman" w:hAnsi="Times New Roman" w:cs="Times New Roman"/>
          <w:noProof/>
          <w:sz w:val="24"/>
          <w:szCs w:val="24"/>
        </w:rPr>
        <w:t xml:space="preserve"> </w:t>
      </w:r>
      <w:r>
        <w:rPr>
          <w:rFonts w:ascii="Times New Roman" w:hAnsi="Times New Roman" w:cs="Times New Roman"/>
          <w:noProof/>
          <w:sz w:val="24"/>
          <w:szCs w:val="24"/>
        </w:rPr>
        <w:t>Шамбалыг</w:t>
      </w:r>
      <w:r w:rsidRPr="009539F6">
        <w:rPr>
          <w:rFonts w:ascii="Times New Roman" w:hAnsi="Times New Roman" w:cs="Times New Roman"/>
          <w:noProof/>
          <w:sz w:val="24"/>
          <w:szCs w:val="24"/>
        </w:rPr>
        <w:t xml:space="preserve"> суму                                                                            </w:t>
      </w:r>
      <w:r>
        <w:rPr>
          <w:rFonts w:ascii="Times New Roman" w:hAnsi="Times New Roman" w:cs="Times New Roman"/>
          <w:noProof/>
          <w:sz w:val="24"/>
          <w:szCs w:val="24"/>
        </w:rPr>
        <w:t xml:space="preserve">              </w:t>
      </w:r>
      <w:r w:rsidRPr="009539F6">
        <w:rPr>
          <w:rFonts w:ascii="Times New Roman" w:hAnsi="Times New Roman" w:cs="Times New Roman"/>
          <w:noProof/>
          <w:sz w:val="24"/>
          <w:szCs w:val="24"/>
        </w:rPr>
        <w:t xml:space="preserve">Администрация сельского </w:t>
      </w:r>
    </w:p>
    <w:p w:rsidR="009539F6" w:rsidRPr="009539F6" w:rsidRDefault="009539F6" w:rsidP="009539F6">
      <w:pPr>
        <w:pBdr>
          <w:bottom w:val="single" w:sz="12" w:space="1" w:color="auto"/>
        </w:pBdr>
        <w:spacing w:after="0"/>
        <w:jc w:val="both"/>
        <w:rPr>
          <w:rFonts w:ascii="Times New Roman" w:hAnsi="Times New Roman" w:cs="Times New Roman"/>
          <w:noProof/>
          <w:sz w:val="24"/>
          <w:szCs w:val="24"/>
        </w:rPr>
      </w:pPr>
      <w:r w:rsidRPr="009539F6">
        <w:rPr>
          <w:rFonts w:ascii="Times New Roman" w:hAnsi="Times New Roman" w:cs="Times New Roman"/>
          <w:noProof/>
          <w:sz w:val="24"/>
          <w:szCs w:val="24"/>
        </w:rPr>
        <w:t xml:space="preserve">    чагыргазы                                                                               </w:t>
      </w:r>
      <w:r>
        <w:rPr>
          <w:rFonts w:ascii="Times New Roman" w:hAnsi="Times New Roman" w:cs="Times New Roman"/>
          <w:noProof/>
          <w:sz w:val="24"/>
          <w:szCs w:val="24"/>
        </w:rPr>
        <w:t xml:space="preserve">               </w:t>
      </w:r>
      <w:r w:rsidRPr="009539F6">
        <w:rPr>
          <w:rFonts w:ascii="Times New Roman" w:hAnsi="Times New Roman" w:cs="Times New Roman"/>
          <w:noProof/>
          <w:sz w:val="24"/>
          <w:szCs w:val="24"/>
        </w:rPr>
        <w:t xml:space="preserve"> поселения с. </w:t>
      </w:r>
      <w:r>
        <w:rPr>
          <w:rFonts w:ascii="Times New Roman" w:hAnsi="Times New Roman" w:cs="Times New Roman"/>
          <w:noProof/>
          <w:sz w:val="24"/>
          <w:szCs w:val="24"/>
        </w:rPr>
        <w:t>Шамбалыгский</w:t>
      </w:r>
    </w:p>
    <w:p w:rsidR="009539F6" w:rsidRPr="009539F6" w:rsidRDefault="009539F6" w:rsidP="009539F6">
      <w:pPr>
        <w:spacing w:after="0"/>
        <w:jc w:val="center"/>
        <w:rPr>
          <w:rFonts w:ascii="Times New Roman" w:hAnsi="Times New Roman" w:cs="Times New Roman"/>
          <w:noProof/>
          <w:sz w:val="24"/>
          <w:szCs w:val="24"/>
        </w:rPr>
      </w:pPr>
      <w:r>
        <w:rPr>
          <w:rFonts w:ascii="Times New Roman" w:hAnsi="Times New Roman" w:cs="Times New Roman"/>
          <w:noProof/>
          <w:sz w:val="24"/>
          <w:szCs w:val="24"/>
        </w:rPr>
        <w:t>(667910</w:t>
      </w:r>
      <w:r w:rsidRPr="009539F6">
        <w:rPr>
          <w:rFonts w:ascii="Times New Roman" w:hAnsi="Times New Roman" w:cs="Times New Roman"/>
          <w:noProof/>
          <w:sz w:val="24"/>
          <w:szCs w:val="24"/>
        </w:rPr>
        <w:t xml:space="preserve">, Республика Тыва, Кызылский район, с. </w:t>
      </w:r>
      <w:r>
        <w:rPr>
          <w:rFonts w:ascii="Times New Roman" w:hAnsi="Times New Roman" w:cs="Times New Roman"/>
          <w:noProof/>
          <w:sz w:val="24"/>
          <w:szCs w:val="24"/>
        </w:rPr>
        <w:t>Шамбалыг</w:t>
      </w:r>
      <w:r w:rsidRPr="009539F6">
        <w:rPr>
          <w:rFonts w:ascii="Times New Roman" w:hAnsi="Times New Roman" w:cs="Times New Roman"/>
          <w:noProof/>
          <w:sz w:val="24"/>
          <w:szCs w:val="24"/>
        </w:rPr>
        <w:t xml:space="preserve">, ул. </w:t>
      </w:r>
      <w:r>
        <w:rPr>
          <w:rFonts w:ascii="Times New Roman" w:hAnsi="Times New Roman" w:cs="Times New Roman"/>
          <w:noProof/>
          <w:sz w:val="24"/>
          <w:szCs w:val="24"/>
        </w:rPr>
        <w:t>Кочетова , д. б/н</w:t>
      </w:r>
      <w:r w:rsidRPr="009539F6">
        <w:rPr>
          <w:rFonts w:ascii="Times New Roman" w:hAnsi="Times New Roman" w:cs="Times New Roman"/>
          <w:noProof/>
          <w:sz w:val="24"/>
          <w:szCs w:val="24"/>
        </w:rPr>
        <w:t>)</w:t>
      </w:r>
    </w:p>
    <w:p w:rsidR="009539F6" w:rsidRPr="009539F6" w:rsidRDefault="009539F6" w:rsidP="009539F6">
      <w:pPr>
        <w:spacing w:after="0"/>
        <w:jc w:val="both"/>
        <w:rPr>
          <w:rFonts w:ascii="Times New Roman" w:hAnsi="Times New Roman" w:cs="Times New Roman"/>
          <w:noProof/>
          <w:sz w:val="24"/>
          <w:szCs w:val="24"/>
        </w:rPr>
      </w:pPr>
    </w:p>
    <w:p w:rsidR="009539F6" w:rsidRPr="009539F6" w:rsidRDefault="009539F6" w:rsidP="009539F6">
      <w:pPr>
        <w:spacing w:after="0"/>
        <w:jc w:val="both"/>
        <w:rPr>
          <w:rFonts w:ascii="Times New Roman" w:hAnsi="Times New Roman" w:cs="Times New Roman"/>
          <w:noProof/>
          <w:sz w:val="24"/>
          <w:szCs w:val="24"/>
        </w:rPr>
      </w:pPr>
    </w:p>
    <w:p w:rsidR="009539F6" w:rsidRPr="009539F6" w:rsidRDefault="009539F6" w:rsidP="009539F6">
      <w:pPr>
        <w:spacing w:after="0"/>
        <w:jc w:val="center"/>
        <w:rPr>
          <w:rFonts w:ascii="Times New Roman" w:hAnsi="Times New Roman" w:cs="Times New Roman"/>
          <w:b/>
          <w:noProof/>
          <w:sz w:val="24"/>
          <w:szCs w:val="24"/>
        </w:rPr>
      </w:pPr>
      <w:r w:rsidRPr="009539F6">
        <w:rPr>
          <w:rFonts w:ascii="Times New Roman" w:hAnsi="Times New Roman" w:cs="Times New Roman"/>
          <w:b/>
          <w:noProof/>
          <w:sz w:val="24"/>
          <w:szCs w:val="24"/>
        </w:rPr>
        <w:t>Д О К Т А А Л</w:t>
      </w:r>
    </w:p>
    <w:p w:rsidR="009539F6" w:rsidRPr="009539F6" w:rsidRDefault="009539F6" w:rsidP="009539F6">
      <w:pPr>
        <w:spacing w:after="0"/>
        <w:jc w:val="center"/>
        <w:rPr>
          <w:rFonts w:ascii="Times New Roman" w:hAnsi="Times New Roman" w:cs="Times New Roman"/>
          <w:b/>
          <w:noProof/>
          <w:sz w:val="24"/>
          <w:szCs w:val="24"/>
        </w:rPr>
      </w:pPr>
    </w:p>
    <w:p w:rsidR="009539F6" w:rsidRPr="009539F6" w:rsidRDefault="009539F6" w:rsidP="009539F6">
      <w:pPr>
        <w:spacing w:after="0"/>
        <w:jc w:val="center"/>
        <w:rPr>
          <w:rFonts w:ascii="Times New Roman" w:hAnsi="Times New Roman" w:cs="Times New Roman"/>
          <w:b/>
          <w:noProof/>
          <w:sz w:val="24"/>
          <w:szCs w:val="24"/>
        </w:rPr>
      </w:pPr>
      <w:r w:rsidRPr="009539F6">
        <w:rPr>
          <w:rFonts w:ascii="Times New Roman" w:hAnsi="Times New Roman" w:cs="Times New Roman"/>
          <w:b/>
          <w:noProof/>
          <w:sz w:val="24"/>
          <w:szCs w:val="24"/>
        </w:rPr>
        <w:t>ПОСТАНОВЛЕНИЕ</w:t>
      </w:r>
    </w:p>
    <w:p w:rsidR="009539F6" w:rsidRPr="009539F6" w:rsidRDefault="009539F6" w:rsidP="009539F6">
      <w:pPr>
        <w:spacing w:after="0"/>
        <w:jc w:val="center"/>
        <w:rPr>
          <w:rFonts w:ascii="Times New Roman" w:hAnsi="Times New Roman" w:cs="Times New Roman"/>
          <w:b/>
          <w:noProof/>
          <w:sz w:val="24"/>
          <w:szCs w:val="24"/>
        </w:rPr>
      </w:pPr>
      <w:r w:rsidRPr="009539F6">
        <w:rPr>
          <w:rFonts w:ascii="Times New Roman" w:hAnsi="Times New Roman" w:cs="Times New Roman"/>
          <w:b/>
          <w:noProof/>
          <w:sz w:val="24"/>
          <w:szCs w:val="24"/>
        </w:rPr>
        <w:t xml:space="preserve"> </w:t>
      </w:r>
    </w:p>
    <w:p w:rsidR="009539F6" w:rsidRDefault="009539F6" w:rsidP="009539F6">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 47</w:t>
      </w:r>
    </w:p>
    <w:p w:rsidR="009539F6" w:rsidRPr="009539F6" w:rsidRDefault="009539F6" w:rsidP="009539F6">
      <w:pPr>
        <w:spacing w:after="0"/>
        <w:jc w:val="center"/>
        <w:rPr>
          <w:rFonts w:ascii="Times New Roman" w:hAnsi="Times New Roman" w:cs="Times New Roman"/>
          <w:noProof/>
          <w:sz w:val="24"/>
          <w:szCs w:val="24"/>
        </w:rPr>
      </w:pPr>
    </w:p>
    <w:p w:rsidR="009539F6" w:rsidRPr="009539F6" w:rsidRDefault="009539F6" w:rsidP="009539F6">
      <w:pPr>
        <w:spacing w:after="0"/>
        <w:jc w:val="center"/>
        <w:rPr>
          <w:rFonts w:ascii="Times New Roman" w:hAnsi="Times New Roman" w:cs="Times New Roman"/>
          <w:noProof/>
          <w:sz w:val="24"/>
          <w:szCs w:val="24"/>
        </w:rPr>
      </w:pPr>
      <w:r w:rsidRPr="009539F6">
        <w:rPr>
          <w:rFonts w:ascii="Times New Roman" w:hAnsi="Times New Roman" w:cs="Times New Roman"/>
          <w:noProof/>
          <w:sz w:val="24"/>
          <w:szCs w:val="24"/>
        </w:rPr>
        <w:t>Председателя Администрации сельского поселения</w:t>
      </w:r>
    </w:p>
    <w:p w:rsidR="009539F6" w:rsidRPr="009539F6" w:rsidRDefault="009539F6" w:rsidP="009539F6">
      <w:pPr>
        <w:spacing w:after="0"/>
        <w:jc w:val="center"/>
        <w:rPr>
          <w:rFonts w:ascii="Times New Roman" w:hAnsi="Times New Roman" w:cs="Times New Roman"/>
          <w:noProof/>
          <w:sz w:val="24"/>
          <w:szCs w:val="24"/>
        </w:rPr>
      </w:pPr>
      <w:r w:rsidRPr="009539F6">
        <w:rPr>
          <w:rFonts w:ascii="Times New Roman" w:hAnsi="Times New Roman" w:cs="Times New Roman"/>
          <w:noProof/>
          <w:sz w:val="24"/>
          <w:szCs w:val="24"/>
        </w:rPr>
        <w:t xml:space="preserve"> сумон </w:t>
      </w:r>
      <w:r>
        <w:rPr>
          <w:rFonts w:ascii="Times New Roman" w:hAnsi="Times New Roman" w:cs="Times New Roman"/>
          <w:noProof/>
          <w:sz w:val="24"/>
          <w:szCs w:val="24"/>
        </w:rPr>
        <w:t>Шамбалыгский</w:t>
      </w:r>
      <w:r w:rsidRPr="009539F6">
        <w:rPr>
          <w:rFonts w:ascii="Times New Roman" w:hAnsi="Times New Roman" w:cs="Times New Roman"/>
          <w:noProof/>
          <w:sz w:val="24"/>
          <w:szCs w:val="24"/>
        </w:rPr>
        <w:t xml:space="preserve"> Кызылского кожууна Республики Тыва</w:t>
      </w:r>
    </w:p>
    <w:p w:rsidR="009539F6" w:rsidRPr="009539F6" w:rsidRDefault="009539F6" w:rsidP="009539F6">
      <w:pPr>
        <w:spacing w:after="0"/>
        <w:jc w:val="center"/>
        <w:rPr>
          <w:rFonts w:ascii="Times New Roman" w:hAnsi="Times New Roman" w:cs="Times New Roman"/>
          <w:noProof/>
          <w:sz w:val="24"/>
          <w:szCs w:val="24"/>
        </w:rPr>
      </w:pPr>
    </w:p>
    <w:p w:rsidR="009539F6" w:rsidRPr="009539F6" w:rsidRDefault="009539F6" w:rsidP="009539F6">
      <w:pPr>
        <w:spacing w:after="0"/>
        <w:jc w:val="center"/>
        <w:rPr>
          <w:rFonts w:ascii="Times New Roman" w:hAnsi="Times New Roman" w:cs="Times New Roman"/>
          <w:noProof/>
          <w:sz w:val="24"/>
          <w:szCs w:val="24"/>
        </w:rPr>
      </w:pPr>
      <w:r>
        <w:rPr>
          <w:rFonts w:ascii="Times New Roman" w:hAnsi="Times New Roman" w:cs="Times New Roman"/>
          <w:noProof/>
          <w:sz w:val="24"/>
          <w:szCs w:val="24"/>
        </w:rPr>
        <w:t>От «19</w:t>
      </w:r>
      <w:r w:rsidRPr="009539F6">
        <w:rPr>
          <w:rFonts w:ascii="Times New Roman" w:hAnsi="Times New Roman" w:cs="Times New Roman"/>
          <w:noProof/>
          <w:sz w:val="24"/>
          <w:szCs w:val="24"/>
        </w:rPr>
        <w:t xml:space="preserve">» </w:t>
      </w:r>
      <w:r>
        <w:rPr>
          <w:rFonts w:ascii="Times New Roman" w:hAnsi="Times New Roman" w:cs="Times New Roman"/>
          <w:noProof/>
          <w:sz w:val="24"/>
          <w:szCs w:val="24"/>
        </w:rPr>
        <w:t>декабря</w:t>
      </w:r>
      <w:r w:rsidRPr="009539F6">
        <w:rPr>
          <w:rFonts w:ascii="Times New Roman" w:hAnsi="Times New Roman" w:cs="Times New Roman"/>
          <w:noProof/>
          <w:sz w:val="24"/>
          <w:szCs w:val="24"/>
        </w:rPr>
        <w:t xml:space="preserve"> 2022 года</w:t>
      </w:r>
    </w:p>
    <w:p w:rsidR="009539F6" w:rsidRPr="009539F6" w:rsidRDefault="009539F6" w:rsidP="009539F6">
      <w:pPr>
        <w:spacing w:after="0"/>
        <w:jc w:val="center"/>
        <w:rPr>
          <w:rFonts w:ascii="Times New Roman" w:hAnsi="Times New Roman" w:cs="Times New Roman"/>
          <w:noProof/>
          <w:sz w:val="24"/>
          <w:szCs w:val="24"/>
        </w:rPr>
      </w:pPr>
    </w:p>
    <w:p w:rsidR="009539F6" w:rsidRPr="009539F6" w:rsidRDefault="009539F6" w:rsidP="009539F6">
      <w:pPr>
        <w:pStyle w:val="12"/>
        <w:keepNext/>
        <w:keepLines/>
        <w:shd w:val="clear" w:color="auto" w:fill="auto"/>
        <w:spacing w:before="0" w:line="274" w:lineRule="exact"/>
        <w:rPr>
          <w:color w:val="000000"/>
          <w:sz w:val="24"/>
          <w:szCs w:val="24"/>
          <w:lang w:eastAsia="ru-RU" w:bidi="ru-RU"/>
        </w:rPr>
      </w:pPr>
      <w:bookmarkStart w:id="51" w:name="bookmark1"/>
      <w:r w:rsidRPr="009539F6">
        <w:rPr>
          <w:color w:val="000000"/>
          <w:sz w:val="24"/>
          <w:szCs w:val="24"/>
          <w:lang w:eastAsia="ru-RU" w:bidi="ru-RU"/>
        </w:rPr>
        <w:t>Об утверждении прогноза социально-экономического развития</w:t>
      </w:r>
      <w:r w:rsidRPr="009539F6">
        <w:rPr>
          <w:color w:val="000000"/>
          <w:sz w:val="24"/>
          <w:szCs w:val="24"/>
          <w:lang w:eastAsia="ru-RU" w:bidi="ru-RU"/>
        </w:rPr>
        <w:br/>
        <w:t xml:space="preserve">сельского поселения сумона </w:t>
      </w:r>
      <w:r>
        <w:rPr>
          <w:color w:val="000000"/>
          <w:sz w:val="24"/>
          <w:szCs w:val="24"/>
          <w:lang w:eastAsia="ru-RU" w:bidi="ru-RU"/>
        </w:rPr>
        <w:t xml:space="preserve">Шамбалыгский </w:t>
      </w:r>
      <w:r w:rsidRPr="009539F6">
        <w:rPr>
          <w:color w:val="000000"/>
          <w:sz w:val="24"/>
          <w:szCs w:val="24"/>
          <w:lang w:eastAsia="ru-RU" w:bidi="ru-RU"/>
        </w:rPr>
        <w:t xml:space="preserve">Кызылского кожууна </w:t>
      </w:r>
    </w:p>
    <w:p w:rsidR="009539F6" w:rsidRPr="009539F6" w:rsidRDefault="009539F6" w:rsidP="009539F6">
      <w:pPr>
        <w:pStyle w:val="12"/>
        <w:keepNext/>
        <w:keepLines/>
        <w:shd w:val="clear" w:color="auto" w:fill="auto"/>
        <w:spacing w:before="0" w:line="274" w:lineRule="exact"/>
        <w:rPr>
          <w:color w:val="000000"/>
          <w:sz w:val="24"/>
          <w:szCs w:val="24"/>
          <w:lang w:eastAsia="ru-RU" w:bidi="ru-RU"/>
        </w:rPr>
      </w:pPr>
      <w:r w:rsidRPr="009539F6">
        <w:rPr>
          <w:color w:val="000000"/>
          <w:sz w:val="24"/>
          <w:szCs w:val="24"/>
          <w:lang w:eastAsia="ru-RU" w:bidi="ru-RU"/>
        </w:rPr>
        <w:t>Республики Тыва на 202</w:t>
      </w:r>
      <w:r w:rsidR="00626156">
        <w:rPr>
          <w:color w:val="000000"/>
          <w:sz w:val="24"/>
          <w:szCs w:val="24"/>
          <w:lang w:eastAsia="ru-RU" w:bidi="ru-RU"/>
        </w:rPr>
        <w:t>3</w:t>
      </w:r>
      <w:r w:rsidRPr="009539F6">
        <w:rPr>
          <w:color w:val="000000"/>
          <w:sz w:val="24"/>
          <w:szCs w:val="24"/>
          <w:lang w:eastAsia="ru-RU" w:bidi="ru-RU"/>
        </w:rPr>
        <w:t xml:space="preserve"> - 2025 годы</w:t>
      </w:r>
      <w:bookmarkEnd w:id="51"/>
    </w:p>
    <w:p w:rsidR="009539F6" w:rsidRPr="009539F6" w:rsidRDefault="009539F6" w:rsidP="009539F6">
      <w:pPr>
        <w:pStyle w:val="12"/>
        <w:keepNext/>
        <w:keepLines/>
        <w:shd w:val="clear" w:color="auto" w:fill="auto"/>
        <w:spacing w:before="0" w:line="274" w:lineRule="exact"/>
        <w:rPr>
          <w:sz w:val="24"/>
          <w:szCs w:val="24"/>
        </w:rPr>
      </w:pPr>
    </w:p>
    <w:p w:rsidR="009539F6" w:rsidRDefault="009539F6" w:rsidP="009539F6">
      <w:pPr>
        <w:spacing w:after="0" w:line="360" w:lineRule="auto"/>
        <w:ind w:firstLine="720"/>
        <w:jc w:val="both"/>
        <w:rPr>
          <w:rFonts w:ascii="Times New Roman" w:hAnsi="Times New Roman" w:cs="Times New Roman"/>
          <w:color w:val="000000"/>
          <w:sz w:val="24"/>
          <w:szCs w:val="24"/>
          <w:lang w:bidi="ru-RU"/>
        </w:rPr>
      </w:pPr>
      <w:r w:rsidRPr="009539F6">
        <w:rPr>
          <w:rFonts w:ascii="Times New Roman" w:hAnsi="Times New Roman" w:cs="Times New Roman"/>
          <w:color w:val="000000"/>
          <w:sz w:val="24"/>
          <w:szCs w:val="24"/>
          <w:lang w:bidi="ru-RU"/>
        </w:rPr>
        <w:t>В соответствии со статей 184.2 Бюджетного кодекса Российской Федерации, Поло</w:t>
      </w:r>
      <w:r w:rsidRPr="009539F6">
        <w:rPr>
          <w:rFonts w:ascii="Times New Roman" w:hAnsi="Times New Roman" w:cs="Times New Roman"/>
          <w:color w:val="000000"/>
          <w:sz w:val="24"/>
          <w:szCs w:val="24"/>
          <w:lang w:bidi="ru-RU"/>
        </w:rPr>
        <w:softHyphen/>
        <w:t xml:space="preserve">жением о бюджетном процессе сельского поселения сумон </w:t>
      </w:r>
      <w:r>
        <w:rPr>
          <w:rFonts w:ascii="Times New Roman" w:hAnsi="Times New Roman" w:cs="Times New Roman"/>
          <w:color w:val="000000"/>
          <w:sz w:val="24"/>
          <w:szCs w:val="24"/>
          <w:lang w:bidi="ru-RU"/>
        </w:rPr>
        <w:t>Шамбалыгский</w:t>
      </w:r>
      <w:r w:rsidRPr="009539F6">
        <w:rPr>
          <w:rFonts w:ascii="Times New Roman" w:hAnsi="Times New Roman" w:cs="Times New Roman"/>
          <w:color w:val="000000"/>
          <w:sz w:val="24"/>
          <w:szCs w:val="24"/>
          <w:lang w:bidi="ru-RU"/>
        </w:rPr>
        <w:t xml:space="preserve"> Кызылского кожууна Республики Тыва, утвержденном решением Хурала представителей сельского поселения сумон </w:t>
      </w:r>
      <w:r>
        <w:rPr>
          <w:rFonts w:ascii="Times New Roman" w:hAnsi="Times New Roman" w:cs="Times New Roman"/>
          <w:color w:val="000000"/>
          <w:sz w:val="24"/>
          <w:szCs w:val="24"/>
          <w:lang w:bidi="ru-RU"/>
        </w:rPr>
        <w:t>Шамбалыгский</w:t>
      </w:r>
      <w:r w:rsidRPr="009539F6">
        <w:rPr>
          <w:rFonts w:ascii="Times New Roman" w:hAnsi="Times New Roman" w:cs="Times New Roman"/>
          <w:color w:val="000000"/>
          <w:sz w:val="24"/>
          <w:szCs w:val="24"/>
          <w:lang w:bidi="ru-RU"/>
        </w:rPr>
        <w:t xml:space="preserve"> от 23.12.2016 № 18, на основе статисти</w:t>
      </w:r>
      <w:r w:rsidRPr="009539F6">
        <w:rPr>
          <w:rFonts w:ascii="Times New Roman" w:hAnsi="Times New Roman" w:cs="Times New Roman"/>
          <w:color w:val="000000"/>
          <w:sz w:val="24"/>
          <w:szCs w:val="24"/>
          <w:lang w:bidi="ru-RU"/>
        </w:rPr>
        <w:softHyphen/>
        <w:t xml:space="preserve">ческих данных, администрация сельского поселения сумон </w:t>
      </w:r>
      <w:r>
        <w:rPr>
          <w:rFonts w:ascii="Times New Roman" w:hAnsi="Times New Roman" w:cs="Times New Roman"/>
          <w:color w:val="000000"/>
          <w:sz w:val="24"/>
          <w:szCs w:val="24"/>
          <w:lang w:bidi="ru-RU"/>
        </w:rPr>
        <w:t>Шамбалыгский</w:t>
      </w:r>
    </w:p>
    <w:p w:rsidR="009539F6" w:rsidRDefault="009539F6" w:rsidP="009539F6">
      <w:pPr>
        <w:spacing w:after="0" w:line="360" w:lineRule="auto"/>
        <w:ind w:firstLine="7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p>
    <w:p w:rsidR="009539F6" w:rsidRPr="009539F6" w:rsidRDefault="009539F6" w:rsidP="009539F6">
      <w:pPr>
        <w:spacing w:after="0" w:line="360" w:lineRule="auto"/>
        <w:ind w:firstLine="7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ПОСТАНОВЛЯЕТ:</w:t>
      </w:r>
    </w:p>
    <w:p w:rsidR="009539F6" w:rsidRPr="009539F6" w:rsidRDefault="009539F6" w:rsidP="009539F6">
      <w:pPr>
        <w:pStyle w:val="12"/>
        <w:keepNext/>
        <w:keepLines/>
        <w:numPr>
          <w:ilvl w:val="0"/>
          <w:numId w:val="7"/>
        </w:numPr>
        <w:shd w:val="clear" w:color="auto" w:fill="auto"/>
        <w:spacing w:before="0" w:line="360" w:lineRule="auto"/>
        <w:jc w:val="both"/>
        <w:rPr>
          <w:sz w:val="24"/>
          <w:szCs w:val="24"/>
        </w:rPr>
      </w:pPr>
      <w:r w:rsidRPr="009539F6">
        <w:rPr>
          <w:b w:val="0"/>
          <w:sz w:val="24"/>
          <w:szCs w:val="24"/>
        </w:rPr>
        <w:t>Одобрить и внести на рассмотрение Хурала представителей сельского поселения сумон</w:t>
      </w:r>
      <w:r w:rsidRPr="009539F6">
        <w:rPr>
          <w:b w:val="0"/>
          <w:color w:val="000000"/>
          <w:sz w:val="24"/>
          <w:szCs w:val="24"/>
          <w:lang w:bidi="ru-RU"/>
        </w:rPr>
        <w:t xml:space="preserve"> </w:t>
      </w:r>
      <w:r>
        <w:rPr>
          <w:b w:val="0"/>
          <w:color w:val="000000"/>
          <w:sz w:val="24"/>
          <w:szCs w:val="24"/>
          <w:lang w:bidi="ru-RU"/>
        </w:rPr>
        <w:t>Шамбалыгский</w:t>
      </w:r>
      <w:r w:rsidRPr="009539F6">
        <w:rPr>
          <w:b w:val="0"/>
          <w:sz w:val="24"/>
          <w:szCs w:val="24"/>
        </w:rPr>
        <w:t xml:space="preserve"> Кызылского кожууна Республики Тыва проект </w:t>
      </w:r>
      <w:r w:rsidRPr="009539F6">
        <w:rPr>
          <w:b w:val="0"/>
          <w:color w:val="000000"/>
          <w:sz w:val="24"/>
          <w:szCs w:val="24"/>
          <w:lang w:eastAsia="ru-RU" w:bidi="ru-RU"/>
        </w:rPr>
        <w:t xml:space="preserve">прогноза социально-экономического развития сельского поселения сумона </w:t>
      </w:r>
      <w:r>
        <w:rPr>
          <w:b w:val="0"/>
          <w:color w:val="000000"/>
          <w:sz w:val="24"/>
          <w:szCs w:val="24"/>
          <w:lang w:bidi="ru-RU"/>
        </w:rPr>
        <w:t>Шамбалыгский</w:t>
      </w:r>
      <w:r w:rsidRPr="009539F6">
        <w:rPr>
          <w:b w:val="0"/>
          <w:color w:val="000000"/>
          <w:sz w:val="24"/>
          <w:szCs w:val="24"/>
          <w:lang w:eastAsia="ru-RU" w:bidi="ru-RU"/>
        </w:rPr>
        <w:t xml:space="preserve"> Кызылского кожууна Республики Тыва на 202</w:t>
      </w:r>
      <w:r w:rsidR="00626156">
        <w:rPr>
          <w:b w:val="0"/>
          <w:color w:val="000000"/>
          <w:sz w:val="24"/>
          <w:szCs w:val="24"/>
          <w:lang w:eastAsia="ru-RU" w:bidi="ru-RU"/>
        </w:rPr>
        <w:t xml:space="preserve">3 </w:t>
      </w:r>
      <w:r w:rsidRPr="009539F6">
        <w:rPr>
          <w:b w:val="0"/>
          <w:color w:val="000000"/>
          <w:sz w:val="24"/>
          <w:szCs w:val="24"/>
          <w:lang w:eastAsia="ru-RU" w:bidi="ru-RU"/>
        </w:rPr>
        <w:t>- 2025 годы</w:t>
      </w:r>
      <w:r w:rsidRPr="009539F6">
        <w:rPr>
          <w:b w:val="0"/>
          <w:sz w:val="24"/>
          <w:szCs w:val="24"/>
        </w:rPr>
        <w:t>».</w:t>
      </w:r>
    </w:p>
    <w:p w:rsidR="009539F6" w:rsidRPr="009539F6" w:rsidRDefault="009539F6" w:rsidP="009539F6">
      <w:pPr>
        <w:spacing w:after="0"/>
        <w:ind w:firstLine="708"/>
        <w:rPr>
          <w:rFonts w:ascii="Times New Roman" w:hAnsi="Times New Roman" w:cs="Times New Roman"/>
          <w:sz w:val="24"/>
          <w:szCs w:val="24"/>
        </w:rPr>
      </w:pPr>
    </w:p>
    <w:p w:rsidR="009539F6" w:rsidRPr="009539F6" w:rsidRDefault="009539F6" w:rsidP="009539F6">
      <w:pPr>
        <w:spacing w:after="0"/>
        <w:rPr>
          <w:rFonts w:ascii="Times New Roman" w:hAnsi="Times New Roman" w:cs="Times New Roman"/>
          <w:sz w:val="24"/>
          <w:szCs w:val="24"/>
        </w:rPr>
      </w:pPr>
      <w:r w:rsidRPr="009539F6">
        <w:rPr>
          <w:rFonts w:ascii="Times New Roman" w:hAnsi="Times New Roman" w:cs="Times New Roman"/>
          <w:sz w:val="24"/>
          <w:szCs w:val="24"/>
        </w:rPr>
        <w:br/>
        <w:t xml:space="preserve"> Председателя администрации</w:t>
      </w:r>
    </w:p>
    <w:p w:rsidR="009539F6" w:rsidRPr="009539F6" w:rsidRDefault="009539F6" w:rsidP="009539F6">
      <w:pPr>
        <w:spacing w:after="0"/>
        <w:jc w:val="both"/>
        <w:rPr>
          <w:rFonts w:ascii="Times New Roman" w:hAnsi="Times New Roman" w:cs="Times New Roman"/>
          <w:sz w:val="24"/>
          <w:szCs w:val="24"/>
        </w:rPr>
      </w:pPr>
      <w:r w:rsidRPr="009539F6">
        <w:rPr>
          <w:rFonts w:ascii="Times New Roman" w:hAnsi="Times New Roman" w:cs="Times New Roman"/>
          <w:sz w:val="24"/>
          <w:szCs w:val="24"/>
        </w:rPr>
        <w:t xml:space="preserve"> с</w:t>
      </w:r>
      <w:r>
        <w:rPr>
          <w:rFonts w:ascii="Times New Roman" w:hAnsi="Times New Roman" w:cs="Times New Roman"/>
          <w:sz w:val="24"/>
          <w:szCs w:val="24"/>
        </w:rPr>
        <w:t>умона</w:t>
      </w:r>
      <w:r w:rsidRPr="009539F6">
        <w:rPr>
          <w:rFonts w:ascii="Times New Roman" w:hAnsi="Times New Roman" w:cs="Times New Roman"/>
          <w:sz w:val="24"/>
          <w:szCs w:val="24"/>
        </w:rPr>
        <w:t xml:space="preserve"> </w:t>
      </w:r>
      <w:r>
        <w:rPr>
          <w:rFonts w:ascii="Times New Roman" w:hAnsi="Times New Roman" w:cs="Times New Roman"/>
          <w:sz w:val="24"/>
          <w:szCs w:val="24"/>
        </w:rPr>
        <w:t>Шамбалыгский</w:t>
      </w:r>
      <w:r w:rsidRPr="009539F6">
        <w:rPr>
          <w:rFonts w:ascii="Times New Roman" w:hAnsi="Times New Roman" w:cs="Times New Roman"/>
          <w:sz w:val="24"/>
          <w:szCs w:val="24"/>
        </w:rPr>
        <w:t xml:space="preserve">:                                                                                                </w:t>
      </w:r>
      <w:r>
        <w:rPr>
          <w:rFonts w:ascii="Times New Roman" w:hAnsi="Times New Roman" w:cs="Times New Roman"/>
          <w:sz w:val="24"/>
          <w:szCs w:val="24"/>
        </w:rPr>
        <w:t>Ондар Т.Д.</w:t>
      </w:r>
    </w:p>
    <w:p w:rsidR="009539F6" w:rsidRPr="009539F6" w:rsidRDefault="009539F6" w:rsidP="009539F6">
      <w:pPr>
        <w:spacing w:after="0"/>
        <w:rPr>
          <w:rFonts w:ascii="Times New Roman" w:hAnsi="Times New Roman" w:cs="Times New Roman"/>
          <w:sz w:val="24"/>
          <w:szCs w:val="24"/>
        </w:rPr>
      </w:pPr>
    </w:p>
    <w:p w:rsidR="009539F6" w:rsidRPr="009539F6" w:rsidRDefault="009539F6" w:rsidP="009539F6">
      <w:pPr>
        <w:spacing w:after="0"/>
        <w:rPr>
          <w:rFonts w:ascii="Times New Roman" w:hAnsi="Times New Roman" w:cs="Times New Roman"/>
          <w:sz w:val="24"/>
          <w:szCs w:val="24"/>
        </w:rPr>
      </w:pPr>
    </w:p>
    <w:p w:rsidR="009539F6" w:rsidRPr="009539F6" w:rsidRDefault="009539F6" w:rsidP="009539F6">
      <w:pPr>
        <w:spacing w:after="0"/>
        <w:rPr>
          <w:rFonts w:ascii="Times New Roman" w:hAnsi="Times New Roman" w:cs="Times New Roman"/>
          <w:sz w:val="24"/>
          <w:szCs w:val="24"/>
        </w:rPr>
      </w:pPr>
    </w:p>
    <w:p w:rsidR="009539F6" w:rsidRPr="009539F6" w:rsidRDefault="009539F6" w:rsidP="009539F6">
      <w:pPr>
        <w:spacing w:after="0"/>
        <w:rPr>
          <w:rFonts w:ascii="Times New Roman" w:hAnsi="Times New Roman" w:cs="Times New Roman"/>
        </w:rPr>
      </w:pPr>
    </w:p>
    <w:p w:rsidR="009539F6" w:rsidRPr="009539F6" w:rsidRDefault="009539F6" w:rsidP="009539F6">
      <w:pPr>
        <w:spacing w:after="0"/>
        <w:rPr>
          <w:rFonts w:ascii="Times New Roman" w:hAnsi="Times New Roman" w:cs="Times New Roman"/>
        </w:rPr>
      </w:pPr>
    </w:p>
    <w:p w:rsidR="009539F6" w:rsidRPr="009539F6" w:rsidRDefault="009539F6" w:rsidP="009539F6">
      <w:pPr>
        <w:spacing w:after="0"/>
        <w:rPr>
          <w:rFonts w:ascii="Times New Roman" w:hAnsi="Times New Roman" w:cs="Times New Roman"/>
        </w:rPr>
      </w:pPr>
    </w:p>
    <w:p w:rsidR="009539F6" w:rsidRDefault="009539F6" w:rsidP="009539F6"/>
    <w:p w:rsidR="009539F6" w:rsidRDefault="009539F6" w:rsidP="009539F6"/>
    <w:p w:rsidR="009539F6" w:rsidRPr="003D52BD" w:rsidRDefault="009539F6" w:rsidP="003D52BD">
      <w:pPr>
        <w:spacing w:after="0"/>
        <w:ind w:left="6260" w:right="140"/>
        <w:jc w:val="right"/>
        <w:rPr>
          <w:rFonts w:ascii="Times New Roman" w:hAnsi="Times New Roman" w:cs="Times New Roman"/>
          <w:sz w:val="24"/>
          <w:szCs w:val="24"/>
        </w:rPr>
      </w:pPr>
      <w:r w:rsidRPr="003D52BD">
        <w:rPr>
          <w:rFonts w:ascii="Times New Roman" w:hAnsi="Times New Roman" w:cs="Times New Roman"/>
          <w:color w:val="000000"/>
          <w:sz w:val="24"/>
          <w:szCs w:val="24"/>
          <w:lang w:bidi="ru-RU"/>
        </w:rPr>
        <w:lastRenderedPageBreak/>
        <w:t>Приложение к постановлению адм</w:t>
      </w:r>
      <w:r w:rsidR="003D52BD">
        <w:rPr>
          <w:rFonts w:ascii="Times New Roman" w:hAnsi="Times New Roman" w:cs="Times New Roman"/>
          <w:color w:val="000000"/>
          <w:sz w:val="24"/>
          <w:szCs w:val="24"/>
          <w:lang w:bidi="ru-RU"/>
        </w:rPr>
        <w:t>инистрации с. Шамбалыгский от 19.12.2022 № 48</w:t>
      </w:r>
    </w:p>
    <w:p w:rsidR="009539F6" w:rsidRPr="003D52BD" w:rsidRDefault="009539F6" w:rsidP="003D52BD">
      <w:pPr>
        <w:pStyle w:val="12"/>
        <w:keepNext/>
        <w:keepLines/>
        <w:shd w:val="clear" w:color="auto" w:fill="auto"/>
        <w:spacing w:before="0"/>
        <w:ind w:left="100"/>
        <w:rPr>
          <w:sz w:val="24"/>
          <w:szCs w:val="24"/>
        </w:rPr>
      </w:pPr>
      <w:bookmarkStart w:id="52" w:name="bookmark4"/>
      <w:r w:rsidRPr="003D52BD">
        <w:rPr>
          <w:color w:val="000000"/>
          <w:sz w:val="24"/>
          <w:szCs w:val="24"/>
          <w:lang w:eastAsia="ru-RU" w:bidi="ru-RU"/>
        </w:rPr>
        <w:t>ПРОГНОЗ</w:t>
      </w:r>
      <w:bookmarkEnd w:id="52"/>
    </w:p>
    <w:p w:rsidR="009539F6" w:rsidRPr="003D52BD" w:rsidRDefault="009539F6" w:rsidP="003D52BD">
      <w:pPr>
        <w:pStyle w:val="12"/>
        <w:keepNext/>
        <w:keepLines/>
        <w:shd w:val="clear" w:color="auto" w:fill="auto"/>
        <w:spacing w:before="0" w:line="278" w:lineRule="exact"/>
        <w:ind w:left="100"/>
        <w:rPr>
          <w:sz w:val="24"/>
          <w:szCs w:val="24"/>
        </w:rPr>
      </w:pPr>
      <w:bookmarkStart w:id="53" w:name="bookmark5"/>
      <w:r w:rsidRPr="003D52BD">
        <w:rPr>
          <w:color w:val="000000"/>
          <w:sz w:val="24"/>
          <w:szCs w:val="24"/>
          <w:lang w:eastAsia="ru-RU" w:bidi="ru-RU"/>
        </w:rPr>
        <w:t xml:space="preserve">социально-экономического развития </w:t>
      </w:r>
      <w:r w:rsidRPr="003D52BD">
        <w:rPr>
          <w:color w:val="000000"/>
          <w:sz w:val="24"/>
          <w:szCs w:val="24"/>
          <w:lang w:eastAsia="ru-RU" w:bidi="ru-RU"/>
        </w:rPr>
        <w:br/>
        <w:t>сельского поселения сумон Шамбалыгский Кызылскокого</w:t>
      </w:r>
      <w:r w:rsidR="00626156">
        <w:rPr>
          <w:color w:val="000000"/>
          <w:sz w:val="24"/>
          <w:szCs w:val="24"/>
          <w:lang w:eastAsia="ru-RU" w:bidi="ru-RU"/>
        </w:rPr>
        <w:t xml:space="preserve"> кожууна Республики Тыва на 2023</w:t>
      </w:r>
      <w:r w:rsidRPr="003D52BD">
        <w:rPr>
          <w:color w:val="000000"/>
          <w:sz w:val="24"/>
          <w:szCs w:val="24"/>
          <w:lang w:eastAsia="ru-RU" w:bidi="ru-RU"/>
        </w:rPr>
        <w:t>-2025 годы.</w:t>
      </w:r>
      <w:bookmarkEnd w:id="53"/>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Прогноз социально-экономического развития подготовлен на основании Бюджетного ко</w:t>
      </w:r>
      <w:r w:rsidRPr="003D52BD">
        <w:rPr>
          <w:rFonts w:ascii="Times New Roman" w:hAnsi="Times New Roman" w:cs="Times New Roman"/>
          <w:color w:val="000000"/>
          <w:sz w:val="24"/>
          <w:szCs w:val="24"/>
          <w:lang w:bidi="ru-RU"/>
        </w:rPr>
        <w:softHyphen/>
        <w:t>декса, Положения о бюджетном процессе сельского поселения с. Шамбалыгский, статистических данных.</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Рассматриваемый вариант прогноза, предлагаемый для разработки местного бюджета на 2022-2025 годы - умеренно пессимистичный, ориентируемый на сохранение основных показа</w:t>
      </w:r>
      <w:r w:rsidRPr="003D52BD">
        <w:rPr>
          <w:rFonts w:ascii="Times New Roman" w:hAnsi="Times New Roman" w:cs="Times New Roman"/>
          <w:color w:val="000000"/>
          <w:sz w:val="24"/>
          <w:szCs w:val="24"/>
          <w:lang w:bidi="ru-RU"/>
        </w:rPr>
        <w:softHyphen/>
        <w:t>телей экономики муниципального образования к концу 2022 года до текущего уровня.</w:t>
      </w:r>
    </w:p>
    <w:p w:rsidR="009539F6" w:rsidRPr="003D52BD" w:rsidRDefault="009539F6" w:rsidP="003D52BD">
      <w:pPr>
        <w:pStyle w:val="12"/>
        <w:keepNext/>
        <w:keepLines/>
        <w:shd w:val="clear" w:color="auto" w:fill="auto"/>
        <w:spacing w:before="0" w:line="274" w:lineRule="exact"/>
        <w:ind w:left="100"/>
        <w:rPr>
          <w:sz w:val="24"/>
          <w:szCs w:val="24"/>
        </w:rPr>
      </w:pPr>
      <w:bookmarkStart w:id="54" w:name="bookmark6"/>
      <w:r w:rsidRPr="003D52BD">
        <w:rPr>
          <w:color w:val="000000"/>
          <w:sz w:val="24"/>
          <w:szCs w:val="24"/>
          <w:lang w:eastAsia="ru-RU" w:bidi="ru-RU"/>
        </w:rPr>
        <w:t>1.Демография и показатели уровня жизни населения</w:t>
      </w:r>
      <w:bookmarkEnd w:id="54"/>
    </w:p>
    <w:p w:rsidR="009539F6" w:rsidRPr="003D52BD" w:rsidRDefault="009539F6" w:rsidP="003D52BD">
      <w:pPr>
        <w:spacing w:after="0" w:line="274" w:lineRule="exact"/>
        <w:ind w:right="140" w:firstLine="760"/>
        <w:jc w:val="both"/>
        <w:rPr>
          <w:rFonts w:ascii="Times New Roman" w:hAnsi="Times New Roman" w:cs="Times New Roman"/>
          <w:color w:val="000000"/>
          <w:sz w:val="24"/>
          <w:szCs w:val="24"/>
          <w:lang w:bidi="ru-RU"/>
        </w:rPr>
      </w:pPr>
      <w:r w:rsidRPr="003D52BD">
        <w:rPr>
          <w:rFonts w:ascii="Times New Roman" w:hAnsi="Times New Roman" w:cs="Times New Roman"/>
          <w:color w:val="000000"/>
          <w:sz w:val="24"/>
          <w:szCs w:val="24"/>
          <w:lang w:bidi="ru-RU"/>
        </w:rPr>
        <w:t>сельское поселение сумон Шамбалыгский находится на юго-востоке муниципального района Кызылский кожуун Республики Тыва, в 84 км от районного центра пгт Каа-Хем.</w:t>
      </w:r>
    </w:p>
    <w:p w:rsidR="009539F6" w:rsidRPr="003D52BD" w:rsidRDefault="009539F6" w:rsidP="003D52BD">
      <w:pPr>
        <w:spacing w:after="0" w:line="274" w:lineRule="exact"/>
        <w:ind w:right="140"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 xml:space="preserve">Общая площадь сельского поселения сумон Шамбалыгский составляет 2233 га </w:t>
      </w:r>
    </w:p>
    <w:p w:rsidR="009539F6" w:rsidRPr="003D52BD" w:rsidRDefault="009539F6" w:rsidP="003D52BD">
      <w:pPr>
        <w:spacing w:after="0" w:line="274" w:lineRule="exact"/>
        <w:ind w:right="140" w:firstLine="8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 xml:space="preserve">По данным статистики на 20.12.2022 года в поселении проживает по месту жительства </w:t>
      </w:r>
      <w:r w:rsidRPr="003D52BD">
        <w:rPr>
          <w:rFonts w:ascii="Times New Roman" w:hAnsi="Times New Roman" w:cs="Times New Roman"/>
          <w:sz w:val="24"/>
          <w:szCs w:val="24"/>
          <w:lang w:bidi="ru-RU"/>
        </w:rPr>
        <w:t>948</w:t>
      </w:r>
      <w:r w:rsidRPr="003D52BD">
        <w:rPr>
          <w:rFonts w:ascii="Times New Roman" w:hAnsi="Times New Roman" w:cs="Times New Roman"/>
          <w:color w:val="000000"/>
          <w:sz w:val="24"/>
          <w:szCs w:val="24"/>
          <w:lang w:bidi="ru-RU"/>
        </w:rPr>
        <w:t xml:space="preserve"> человек.</w:t>
      </w:r>
    </w:p>
    <w:p w:rsidR="009539F6" w:rsidRPr="003D52BD" w:rsidRDefault="009539F6" w:rsidP="003D52BD">
      <w:pPr>
        <w:spacing w:after="0" w:line="274" w:lineRule="exact"/>
        <w:ind w:right="140"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 xml:space="preserve">За 9 месяцев 2022 года родилось </w:t>
      </w:r>
      <w:r w:rsidRPr="003D52BD">
        <w:rPr>
          <w:rFonts w:ascii="Times New Roman" w:hAnsi="Times New Roman" w:cs="Times New Roman"/>
          <w:sz w:val="24"/>
          <w:szCs w:val="24"/>
          <w:lang w:bidi="ru-RU"/>
        </w:rPr>
        <w:t>2</w:t>
      </w:r>
      <w:r w:rsidRPr="003D52BD">
        <w:rPr>
          <w:rFonts w:ascii="Times New Roman" w:hAnsi="Times New Roman" w:cs="Times New Roman"/>
          <w:color w:val="FF0000"/>
          <w:sz w:val="24"/>
          <w:szCs w:val="24"/>
          <w:lang w:bidi="ru-RU"/>
        </w:rPr>
        <w:t xml:space="preserve"> </w:t>
      </w:r>
      <w:r w:rsidRPr="003D52BD">
        <w:rPr>
          <w:rFonts w:ascii="Times New Roman" w:hAnsi="Times New Roman" w:cs="Times New Roman"/>
          <w:color w:val="000000"/>
          <w:sz w:val="24"/>
          <w:szCs w:val="24"/>
          <w:lang w:bidi="ru-RU"/>
        </w:rPr>
        <w:t xml:space="preserve">детей, умерло </w:t>
      </w:r>
      <w:r w:rsidRPr="003D52BD">
        <w:rPr>
          <w:rFonts w:ascii="Times New Roman" w:hAnsi="Times New Roman" w:cs="Times New Roman"/>
          <w:sz w:val="24"/>
          <w:szCs w:val="24"/>
          <w:lang w:bidi="ru-RU"/>
        </w:rPr>
        <w:t>6</w:t>
      </w:r>
      <w:r w:rsidRPr="003D52BD">
        <w:rPr>
          <w:rFonts w:ascii="Times New Roman" w:hAnsi="Times New Roman" w:cs="Times New Roman"/>
          <w:color w:val="000000"/>
          <w:sz w:val="24"/>
          <w:szCs w:val="24"/>
          <w:lang w:bidi="ru-RU"/>
        </w:rPr>
        <w:t xml:space="preserve"> человек, брак заключили </w:t>
      </w:r>
      <w:r w:rsidRPr="003D52BD">
        <w:rPr>
          <w:rFonts w:ascii="Times New Roman" w:hAnsi="Times New Roman" w:cs="Times New Roman"/>
          <w:sz w:val="24"/>
          <w:szCs w:val="24"/>
          <w:lang w:bidi="ru-RU"/>
        </w:rPr>
        <w:t>2</w:t>
      </w:r>
      <w:r w:rsidRPr="003D52BD">
        <w:rPr>
          <w:rFonts w:ascii="Times New Roman" w:hAnsi="Times New Roman" w:cs="Times New Roman"/>
          <w:color w:val="000000"/>
          <w:sz w:val="24"/>
          <w:szCs w:val="24"/>
          <w:lang w:bidi="ru-RU"/>
        </w:rPr>
        <w:t xml:space="preserve"> пар, расторгли </w:t>
      </w:r>
      <w:r w:rsidRPr="003D52BD">
        <w:rPr>
          <w:rFonts w:ascii="Times New Roman" w:hAnsi="Times New Roman" w:cs="Times New Roman"/>
          <w:sz w:val="24"/>
          <w:szCs w:val="24"/>
          <w:lang w:bidi="ru-RU"/>
        </w:rPr>
        <w:t>0</w:t>
      </w:r>
      <w:r w:rsidRPr="003D52BD">
        <w:rPr>
          <w:rFonts w:ascii="Times New Roman" w:hAnsi="Times New Roman" w:cs="Times New Roman"/>
          <w:color w:val="FF0000"/>
          <w:sz w:val="24"/>
          <w:szCs w:val="24"/>
          <w:lang w:bidi="ru-RU"/>
        </w:rPr>
        <w:t xml:space="preserve"> </w:t>
      </w:r>
      <w:r w:rsidRPr="003D52BD">
        <w:rPr>
          <w:rFonts w:ascii="Times New Roman" w:hAnsi="Times New Roman" w:cs="Times New Roman"/>
          <w:color w:val="000000"/>
          <w:sz w:val="24"/>
          <w:szCs w:val="24"/>
          <w:lang w:bidi="ru-RU"/>
        </w:rPr>
        <w:t>пары. Естественный прирост населения за 12 месяцев 2022 года составила 0 человек.</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Возрастная структура населения:</w:t>
      </w:r>
    </w:p>
    <w:p w:rsidR="009539F6" w:rsidRPr="003D52BD" w:rsidRDefault="009539F6" w:rsidP="003D52BD">
      <w:pPr>
        <w:widowControl w:val="0"/>
        <w:numPr>
          <w:ilvl w:val="0"/>
          <w:numId w:val="8"/>
        </w:numPr>
        <w:tabs>
          <w:tab w:val="left" w:pos="202"/>
        </w:tabs>
        <w:spacing w:after="0" w:line="274" w:lineRule="exact"/>
        <w:rPr>
          <w:rFonts w:ascii="Times New Roman" w:hAnsi="Times New Roman" w:cs="Times New Roman"/>
          <w:sz w:val="24"/>
          <w:szCs w:val="24"/>
        </w:rPr>
      </w:pPr>
      <w:r w:rsidRPr="003D52BD">
        <w:rPr>
          <w:rFonts w:ascii="Times New Roman" w:hAnsi="Times New Roman" w:cs="Times New Roman"/>
          <w:color w:val="000000"/>
          <w:sz w:val="24"/>
          <w:szCs w:val="24"/>
          <w:lang w:bidi="ru-RU"/>
        </w:rPr>
        <w:t xml:space="preserve">численность населения в трудоспособном возрасте - </w:t>
      </w:r>
      <w:r w:rsidRPr="003D52BD">
        <w:rPr>
          <w:rFonts w:ascii="Times New Roman" w:hAnsi="Times New Roman" w:cs="Times New Roman"/>
          <w:sz w:val="24"/>
          <w:szCs w:val="24"/>
          <w:lang w:bidi="ru-RU"/>
        </w:rPr>
        <w:t>561</w:t>
      </w:r>
      <w:r w:rsidRPr="003D52BD">
        <w:rPr>
          <w:rFonts w:ascii="Times New Roman" w:hAnsi="Times New Roman" w:cs="Times New Roman"/>
          <w:color w:val="FF0000"/>
          <w:sz w:val="24"/>
          <w:szCs w:val="24"/>
          <w:lang w:bidi="ru-RU"/>
        </w:rPr>
        <w:t xml:space="preserve"> </w:t>
      </w:r>
      <w:r w:rsidRPr="003D52BD">
        <w:rPr>
          <w:rFonts w:ascii="Times New Roman" w:hAnsi="Times New Roman" w:cs="Times New Roman"/>
          <w:color w:val="000000"/>
          <w:sz w:val="24"/>
          <w:szCs w:val="24"/>
          <w:lang w:bidi="ru-RU"/>
        </w:rPr>
        <w:t>человек (59,35%);</w:t>
      </w:r>
    </w:p>
    <w:p w:rsidR="009539F6" w:rsidRPr="003D52BD" w:rsidRDefault="009539F6" w:rsidP="003D52BD">
      <w:pPr>
        <w:widowControl w:val="0"/>
        <w:numPr>
          <w:ilvl w:val="0"/>
          <w:numId w:val="8"/>
        </w:numPr>
        <w:tabs>
          <w:tab w:val="left" w:pos="202"/>
        </w:tabs>
        <w:spacing w:after="0" w:line="274" w:lineRule="exact"/>
        <w:rPr>
          <w:rFonts w:ascii="Times New Roman" w:hAnsi="Times New Roman" w:cs="Times New Roman"/>
          <w:sz w:val="24"/>
          <w:szCs w:val="24"/>
        </w:rPr>
      </w:pPr>
      <w:r w:rsidRPr="003D52BD">
        <w:rPr>
          <w:rFonts w:ascii="Times New Roman" w:hAnsi="Times New Roman" w:cs="Times New Roman"/>
          <w:color w:val="000000"/>
          <w:sz w:val="24"/>
          <w:szCs w:val="24"/>
          <w:lang w:bidi="ru-RU"/>
        </w:rPr>
        <w:t xml:space="preserve">детей всего - </w:t>
      </w:r>
      <w:r w:rsidRPr="003D52BD">
        <w:rPr>
          <w:rFonts w:ascii="Times New Roman" w:hAnsi="Times New Roman" w:cs="Times New Roman"/>
          <w:sz w:val="24"/>
          <w:szCs w:val="24"/>
          <w:lang w:bidi="ru-RU"/>
        </w:rPr>
        <w:t>289</w:t>
      </w:r>
      <w:r w:rsidRPr="003D52BD">
        <w:rPr>
          <w:rFonts w:ascii="Times New Roman" w:hAnsi="Times New Roman" w:cs="Times New Roman"/>
          <w:color w:val="000000"/>
          <w:sz w:val="24"/>
          <w:szCs w:val="24"/>
          <w:lang w:bidi="ru-RU"/>
        </w:rPr>
        <w:t xml:space="preserve"> человек (</w:t>
      </w:r>
      <w:r w:rsidRPr="003D52BD">
        <w:rPr>
          <w:rFonts w:ascii="Times New Roman" w:hAnsi="Times New Roman" w:cs="Times New Roman"/>
          <w:color w:val="000000"/>
          <w:sz w:val="24"/>
          <w:szCs w:val="24"/>
          <w:lang w:val="en-US" w:bidi="ru-RU"/>
        </w:rPr>
        <w:t>30</w:t>
      </w:r>
      <w:r w:rsidRPr="003D52BD">
        <w:rPr>
          <w:rFonts w:ascii="Times New Roman" w:hAnsi="Times New Roman" w:cs="Times New Roman"/>
          <w:color w:val="000000"/>
          <w:sz w:val="24"/>
          <w:szCs w:val="24"/>
          <w:lang w:bidi="ru-RU"/>
        </w:rPr>
        <w:t>,</w:t>
      </w:r>
      <w:r w:rsidRPr="003D52BD">
        <w:rPr>
          <w:rFonts w:ascii="Times New Roman" w:hAnsi="Times New Roman" w:cs="Times New Roman"/>
          <w:color w:val="000000"/>
          <w:sz w:val="24"/>
          <w:szCs w:val="24"/>
          <w:lang w:val="en-US" w:bidi="ru-RU"/>
        </w:rPr>
        <w:t>41</w:t>
      </w:r>
      <w:r w:rsidRPr="003D52BD">
        <w:rPr>
          <w:rFonts w:ascii="Times New Roman" w:hAnsi="Times New Roman" w:cs="Times New Roman"/>
          <w:color w:val="000000"/>
          <w:sz w:val="24"/>
          <w:szCs w:val="24"/>
          <w:lang w:bidi="ru-RU"/>
        </w:rPr>
        <w:t>%)</w:t>
      </w:r>
    </w:p>
    <w:p w:rsidR="009539F6" w:rsidRPr="003D52BD" w:rsidRDefault="009539F6" w:rsidP="003D52BD">
      <w:pPr>
        <w:widowControl w:val="0"/>
        <w:numPr>
          <w:ilvl w:val="0"/>
          <w:numId w:val="8"/>
        </w:numPr>
        <w:tabs>
          <w:tab w:val="left" w:pos="202"/>
        </w:tabs>
        <w:spacing w:after="0" w:line="274" w:lineRule="exact"/>
        <w:rPr>
          <w:rFonts w:ascii="Times New Roman" w:hAnsi="Times New Roman" w:cs="Times New Roman"/>
          <w:sz w:val="24"/>
          <w:szCs w:val="24"/>
        </w:rPr>
      </w:pPr>
      <w:r w:rsidRPr="003D52BD">
        <w:rPr>
          <w:rFonts w:ascii="Times New Roman" w:hAnsi="Times New Roman" w:cs="Times New Roman"/>
          <w:color w:val="000000"/>
          <w:sz w:val="24"/>
          <w:szCs w:val="24"/>
          <w:lang w:bidi="ru-RU"/>
        </w:rPr>
        <w:t>пенсионеров по старости и инвалидности -</w:t>
      </w:r>
      <w:r w:rsidRPr="003D52BD">
        <w:rPr>
          <w:rFonts w:ascii="Times New Roman" w:hAnsi="Times New Roman" w:cs="Times New Roman"/>
          <w:sz w:val="24"/>
          <w:szCs w:val="24"/>
          <w:lang w:bidi="ru-RU"/>
        </w:rPr>
        <w:t>96</w:t>
      </w:r>
      <w:r w:rsidRPr="003D52BD">
        <w:rPr>
          <w:rFonts w:ascii="Times New Roman" w:hAnsi="Times New Roman" w:cs="Times New Roman"/>
          <w:color w:val="000000"/>
          <w:sz w:val="24"/>
          <w:szCs w:val="24"/>
          <w:lang w:bidi="ru-RU"/>
        </w:rPr>
        <w:t xml:space="preserve"> чел. (10,24%).</w:t>
      </w:r>
    </w:p>
    <w:p w:rsidR="009539F6" w:rsidRPr="003D52BD" w:rsidRDefault="009539F6" w:rsidP="003D52BD">
      <w:pPr>
        <w:spacing w:after="0" w:line="274" w:lineRule="exact"/>
        <w:ind w:right="140"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Из-за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w:t>
      </w:r>
    </w:p>
    <w:p w:rsidR="009539F6" w:rsidRPr="003D52BD" w:rsidRDefault="009539F6" w:rsidP="003D52BD">
      <w:pPr>
        <w:spacing w:after="0" w:line="274" w:lineRule="exact"/>
        <w:ind w:right="140" w:firstLine="52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Доходы населения низкие, на уровне прожиточного уровня. Основным источником дохо</w:t>
      </w:r>
      <w:r w:rsidRPr="003D52BD">
        <w:rPr>
          <w:rFonts w:ascii="Times New Roman" w:hAnsi="Times New Roman" w:cs="Times New Roman"/>
          <w:color w:val="000000"/>
          <w:sz w:val="24"/>
          <w:szCs w:val="24"/>
          <w:lang w:bidi="ru-RU"/>
        </w:rPr>
        <w:softHyphen/>
        <w:t>дов населения являются пенсионные выплаты и доходы, получаемые по месту работы, - это за</w:t>
      </w:r>
      <w:r w:rsidRPr="003D52BD">
        <w:rPr>
          <w:rFonts w:ascii="Times New Roman" w:hAnsi="Times New Roman" w:cs="Times New Roman"/>
          <w:color w:val="000000"/>
          <w:sz w:val="24"/>
          <w:szCs w:val="24"/>
          <w:lang w:bidi="ru-RU"/>
        </w:rPr>
        <w:softHyphen/>
        <w:t>работная плата и выплаты социального характера, рост которых, по-прежнему является важ</w:t>
      </w:r>
      <w:r w:rsidRPr="003D52BD">
        <w:rPr>
          <w:rFonts w:ascii="Times New Roman" w:hAnsi="Times New Roman" w:cs="Times New Roman"/>
          <w:color w:val="000000"/>
          <w:sz w:val="24"/>
          <w:szCs w:val="24"/>
          <w:lang w:bidi="ru-RU"/>
        </w:rPr>
        <w:softHyphen/>
        <w:t>нейшим фактором обеспечения повышения жизненного уровня населения.</w:t>
      </w:r>
    </w:p>
    <w:p w:rsidR="009539F6" w:rsidRPr="003D52BD" w:rsidRDefault="009539F6" w:rsidP="003D52BD">
      <w:pPr>
        <w:spacing w:after="0" w:line="274" w:lineRule="exact"/>
        <w:ind w:right="140" w:firstLine="8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Доля неработающего населения в сельском поселении сумон Шамбалыгский в трудоспособном возрасте достаточно высока и не может не сказываться отрицательно на социально-</w:t>
      </w:r>
      <w:r w:rsidRPr="003D52BD">
        <w:rPr>
          <w:rFonts w:ascii="Times New Roman" w:hAnsi="Times New Roman" w:cs="Times New Roman"/>
          <w:color w:val="000000"/>
          <w:sz w:val="24"/>
          <w:szCs w:val="24"/>
          <w:lang w:bidi="ru-RU"/>
        </w:rPr>
        <w:softHyphen/>
        <w:t>экономической сфере поселения.</w:t>
      </w:r>
    </w:p>
    <w:p w:rsidR="009539F6" w:rsidRPr="003D52BD" w:rsidRDefault="009539F6" w:rsidP="003D52BD">
      <w:pPr>
        <w:spacing w:after="0" w:line="274" w:lineRule="exact"/>
        <w:ind w:right="140"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Таким образом, проведенный анализ демографического потенциала сель</w:t>
      </w:r>
      <w:r w:rsidRPr="003D52BD">
        <w:rPr>
          <w:rFonts w:ascii="Times New Roman" w:hAnsi="Times New Roman" w:cs="Times New Roman"/>
          <w:color w:val="000000"/>
          <w:sz w:val="24"/>
          <w:szCs w:val="24"/>
          <w:lang w:bidi="ru-RU"/>
        </w:rPr>
        <w:softHyphen/>
        <w:t>ского поселения с. Шамбалыгский,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w:t>
      </w:r>
      <w:r w:rsidRPr="003D52BD">
        <w:rPr>
          <w:rFonts w:ascii="Times New Roman" w:hAnsi="Times New Roman" w:cs="Times New Roman"/>
          <w:color w:val="000000"/>
          <w:sz w:val="24"/>
          <w:szCs w:val="24"/>
          <w:lang w:bidi="ru-RU"/>
        </w:rPr>
        <w:softHyphen/>
        <w:t>жетом сельского поселения, и их необходимо учитывать при решении задач комплексного тер</w:t>
      </w:r>
      <w:r w:rsidRPr="003D52BD">
        <w:rPr>
          <w:rFonts w:ascii="Times New Roman" w:hAnsi="Times New Roman" w:cs="Times New Roman"/>
          <w:color w:val="000000"/>
          <w:sz w:val="24"/>
          <w:szCs w:val="24"/>
          <w:lang w:bidi="ru-RU"/>
        </w:rPr>
        <w:softHyphen/>
        <w:t>риториального развития.</w:t>
      </w:r>
    </w:p>
    <w:p w:rsidR="009539F6" w:rsidRPr="003D52BD" w:rsidRDefault="009539F6" w:rsidP="003D52BD">
      <w:pPr>
        <w:pStyle w:val="12"/>
        <w:keepNext/>
        <w:keepLines/>
        <w:shd w:val="clear" w:color="auto" w:fill="auto"/>
        <w:spacing w:before="0" w:line="274" w:lineRule="exact"/>
        <w:ind w:left="2560"/>
        <w:jc w:val="left"/>
        <w:rPr>
          <w:sz w:val="24"/>
          <w:szCs w:val="24"/>
        </w:rPr>
      </w:pPr>
      <w:bookmarkStart w:id="55" w:name="bookmark7"/>
      <w:r w:rsidRPr="003D52BD">
        <w:rPr>
          <w:color w:val="000000"/>
          <w:sz w:val="24"/>
          <w:szCs w:val="24"/>
          <w:lang w:eastAsia="ru-RU" w:bidi="ru-RU"/>
        </w:rPr>
        <w:t>2. Социально-экономическое развитие поселения</w:t>
      </w:r>
      <w:bookmarkEnd w:id="55"/>
    </w:p>
    <w:p w:rsidR="009539F6" w:rsidRPr="003D52BD" w:rsidRDefault="009539F6" w:rsidP="003D52BD">
      <w:pPr>
        <w:spacing w:after="0" w:line="274" w:lineRule="exact"/>
        <w:ind w:firstLine="5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Из основных числящихся производственных предприятий (включая сельскохозяйствен</w:t>
      </w:r>
      <w:r w:rsidRPr="003D52BD">
        <w:rPr>
          <w:rFonts w:ascii="Times New Roman" w:hAnsi="Times New Roman" w:cs="Times New Roman"/>
          <w:color w:val="000000"/>
          <w:sz w:val="24"/>
          <w:szCs w:val="24"/>
          <w:lang w:bidi="ru-RU"/>
        </w:rPr>
        <w:softHyphen/>
        <w:t>ное производство), на территории поселения расположены: 6 КФХ, 3 организации розничной торговли продуктами питания, одна базы отдыха для спортсменов, муниципальная организация культуры, образовательные учреждения.</w:t>
      </w:r>
    </w:p>
    <w:p w:rsidR="009539F6" w:rsidRPr="003D52BD" w:rsidRDefault="009539F6" w:rsidP="003D52BD">
      <w:pPr>
        <w:spacing w:after="0" w:line="274" w:lineRule="exact"/>
        <w:ind w:firstLine="5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 xml:space="preserve">На территории поселения </w:t>
      </w:r>
      <w:r w:rsidRPr="003D52BD">
        <w:rPr>
          <w:rFonts w:ascii="Times New Roman" w:hAnsi="Times New Roman" w:cs="Times New Roman"/>
          <w:sz w:val="24"/>
          <w:szCs w:val="24"/>
          <w:lang w:bidi="ru-RU"/>
        </w:rPr>
        <w:t>119</w:t>
      </w:r>
      <w:r w:rsidRPr="003D52BD">
        <w:rPr>
          <w:rFonts w:ascii="Times New Roman" w:hAnsi="Times New Roman" w:cs="Times New Roman"/>
          <w:color w:val="000000"/>
          <w:sz w:val="24"/>
          <w:szCs w:val="24"/>
          <w:lang w:bidi="ru-RU"/>
        </w:rPr>
        <w:t xml:space="preserve"> личных подсобных хозяйств и огородов, а также 6 крестьян</w:t>
      </w:r>
      <w:r w:rsidRPr="003D52BD">
        <w:rPr>
          <w:rFonts w:ascii="Times New Roman" w:hAnsi="Times New Roman" w:cs="Times New Roman"/>
          <w:color w:val="000000"/>
          <w:sz w:val="24"/>
          <w:szCs w:val="24"/>
          <w:lang w:bidi="ru-RU"/>
        </w:rPr>
        <w:softHyphen/>
        <w:t xml:space="preserve">ско-фермерских хозяйств. В частном секторе имеется скота: всего КРС - </w:t>
      </w:r>
      <w:r w:rsidRPr="003D52BD">
        <w:rPr>
          <w:rFonts w:ascii="Times New Roman" w:hAnsi="Times New Roman" w:cs="Times New Roman"/>
          <w:sz w:val="24"/>
          <w:szCs w:val="24"/>
          <w:lang w:bidi="ru-RU"/>
        </w:rPr>
        <w:t>1208</w:t>
      </w:r>
      <w:r w:rsidRPr="003D52BD">
        <w:rPr>
          <w:rFonts w:ascii="Times New Roman" w:hAnsi="Times New Roman" w:cs="Times New Roman"/>
          <w:color w:val="000000"/>
          <w:sz w:val="24"/>
          <w:szCs w:val="24"/>
          <w:lang w:bidi="ru-RU"/>
        </w:rPr>
        <w:t xml:space="preserve">, Лошадей - 685, МРС - 7858, Верблюдов – 5, Яков – 5, Свиней – </w:t>
      </w:r>
      <w:r w:rsidRPr="003D52BD">
        <w:rPr>
          <w:rFonts w:ascii="Times New Roman" w:hAnsi="Times New Roman" w:cs="Times New Roman"/>
          <w:sz w:val="24"/>
          <w:szCs w:val="24"/>
          <w:lang w:bidi="ru-RU"/>
        </w:rPr>
        <w:t>32</w:t>
      </w:r>
      <w:r w:rsidRPr="003D52BD">
        <w:rPr>
          <w:rFonts w:ascii="Times New Roman" w:hAnsi="Times New Roman" w:cs="Times New Roman"/>
          <w:color w:val="000000"/>
          <w:sz w:val="24"/>
          <w:szCs w:val="24"/>
          <w:lang w:bidi="ru-RU"/>
        </w:rPr>
        <w:t xml:space="preserve"> голов</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Жилищно-коммунальная сфера занимает одно из важнейших мест в социальной инфра</w:t>
      </w:r>
      <w:r w:rsidRPr="003D52BD">
        <w:rPr>
          <w:rFonts w:ascii="Times New Roman" w:hAnsi="Times New Roman" w:cs="Times New Roman"/>
          <w:color w:val="000000"/>
          <w:sz w:val="24"/>
          <w:szCs w:val="24"/>
          <w:lang w:bidi="ru-RU"/>
        </w:rPr>
        <w:softHyphen/>
        <w:t>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w:t>
      </w:r>
      <w:r w:rsidRPr="003D52BD">
        <w:rPr>
          <w:rFonts w:ascii="Times New Roman" w:hAnsi="Times New Roman" w:cs="Times New Roman"/>
          <w:color w:val="000000"/>
          <w:sz w:val="24"/>
          <w:szCs w:val="24"/>
          <w:lang w:bidi="ru-RU"/>
        </w:rPr>
        <w:softHyphen/>
        <w:t>спективного развития сельского поселения сумона Шамбалыгский.</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 соответствии с данными, наличие общей площади жилого фонда на территории посе</w:t>
      </w:r>
      <w:r w:rsidRPr="003D52BD">
        <w:rPr>
          <w:rFonts w:ascii="Times New Roman" w:hAnsi="Times New Roman" w:cs="Times New Roman"/>
          <w:color w:val="000000"/>
          <w:sz w:val="24"/>
          <w:szCs w:val="24"/>
          <w:lang w:bidi="ru-RU"/>
        </w:rPr>
        <w:softHyphen/>
        <w:t xml:space="preserve">ления составляет 6 300 м </w:t>
      </w:r>
      <w:r w:rsidRPr="003D52BD">
        <w:rPr>
          <w:rFonts w:ascii="Times New Roman" w:hAnsi="Times New Roman" w:cs="Times New Roman"/>
          <w:color w:val="000000"/>
          <w:sz w:val="24"/>
          <w:szCs w:val="24"/>
          <w:vertAlign w:val="superscript"/>
          <w:lang w:bidi="ru-RU"/>
        </w:rPr>
        <w:t>2</w:t>
      </w:r>
      <w:r w:rsidRPr="003D52BD">
        <w:rPr>
          <w:rFonts w:ascii="Times New Roman" w:hAnsi="Times New Roman" w:cs="Times New Roman"/>
          <w:color w:val="000000"/>
          <w:sz w:val="24"/>
          <w:szCs w:val="24"/>
          <w:lang w:bidi="ru-RU"/>
        </w:rPr>
        <w:t>.</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lastRenderedPageBreak/>
        <w:t>За 12 месяцев 2022 года принято в эксплуатацию: - 4 жилых домов площадью 4*33,3кв.м.</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Уровень благоустройства жилищного фонда, по имеющимся видам инженерного обору</w:t>
      </w:r>
      <w:r w:rsidRPr="003D52BD">
        <w:rPr>
          <w:rFonts w:ascii="Times New Roman" w:hAnsi="Times New Roman" w:cs="Times New Roman"/>
          <w:color w:val="000000"/>
          <w:sz w:val="24"/>
          <w:szCs w:val="24"/>
          <w:lang w:bidi="ru-RU"/>
        </w:rPr>
        <w:softHyphen/>
        <w:t>дования сельского поселения с. Шамбалыгский является низким. Жилищный фонд поселения полностью пользуется печным отоплением.</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 сельском поселении с. Шамбалыгский имеется 112 двухквартирных домов, преобладает деревянная жилая застройка (16 домов индивидуального типа).</w:t>
      </w:r>
    </w:p>
    <w:p w:rsidR="009539F6" w:rsidRPr="003D52BD" w:rsidRDefault="009539F6" w:rsidP="003D52BD">
      <w:pPr>
        <w:spacing w:after="0" w:line="274" w:lineRule="exact"/>
        <w:ind w:firstLine="740"/>
        <w:jc w:val="both"/>
        <w:rPr>
          <w:rFonts w:ascii="Times New Roman" w:hAnsi="Times New Roman" w:cs="Times New Roman"/>
          <w:color w:val="000000"/>
          <w:sz w:val="24"/>
          <w:szCs w:val="24"/>
          <w:lang w:bidi="ru-RU"/>
        </w:rPr>
      </w:pPr>
      <w:r w:rsidRPr="003D52BD">
        <w:rPr>
          <w:rFonts w:ascii="Times New Roman" w:hAnsi="Times New Roman" w:cs="Times New Roman"/>
          <w:color w:val="000000"/>
          <w:sz w:val="24"/>
          <w:szCs w:val="24"/>
          <w:lang w:bidi="ru-RU"/>
        </w:rPr>
        <w:t xml:space="preserve">На территории поселения функционируют 1 котельная, протяженность водопроводной сети 0,4 км. </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Большое внимание уделяется уличному освещению населенного пункта, количество светодиодных светильников составляло на 20.12.2022 года 0 ед.</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Возможность развития тер</w:t>
      </w:r>
      <w:r w:rsidRPr="003D52BD">
        <w:rPr>
          <w:rFonts w:ascii="Times New Roman" w:hAnsi="Times New Roman" w:cs="Times New Roman"/>
          <w:color w:val="000000"/>
          <w:sz w:val="24"/>
          <w:szCs w:val="24"/>
          <w:lang w:bidi="ru-RU"/>
        </w:rPr>
        <w:softHyphen/>
        <w:t>ритории связана с рациональным использованием земельных участков под строительство жилых домов.</w:t>
      </w:r>
    </w:p>
    <w:p w:rsidR="009539F6" w:rsidRPr="003D52BD" w:rsidRDefault="009539F6" w:rsidP="003D52BD">
      <w:pPr>
        <w:pStyle w:val="12"/>
        <w:keepNext/>
        <w:keepLines/>
        <w:numPr>
          <w:ilvl w:val="0"/>
          <w:numId w:val="9"/>
        </w:numPr>
        <w:shd w:val="clear" w:color="auto" w:fill="auto"/>
        <w:spacing w:before="0" w:line="274" w:lineRule="exact"/>
        <w:ind w:left="3440"/>
        <w:jc w:val="left"/>
        <w:rPr>
          <w:sz w:val="24"/>
          <w:szCs w:val="24"/>
        </w:rPr>
      </w:pPr>
      <w:bookmarkStart w:id="56" w:name="bookmark8"/>
      <w:r w:rsidRPr="003D52BD">
        <w:rPr>
          <w:color w:val="000000"/>
          <w:sz w:val="24"/>
          <w:szCs w:val="24"/>
          <w:lang w:eastAsia="ru-RU" w:bidi="ru-RU"/>
        </w:rPr>
        <w:t>Показатели социальной сферы.</w:t>
      </w:r>
      <w:bookmarkEnd w:id="56"/>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Образовательную деятельность осуществляют два муниципальных учреж</w:t>
      </w:r>
      <w:r w:rsidRPr="003D52BD">
        <w:rPr>
          <w:rFonts w:ascii="Times New Roman" w:hAnsi="Times New Roman" w:cs="Times New Roman"/>
          <w:color w:val="000000"/>
          <w:sz w:val="24"/>
          <w:szCs w:val="24"/>
          <w:lang w:bidi="ru-RU"/>
        </w:rPr>
        <w:softHyphen/>
        <w:t>дения: общеобразовательная школа (наполняемость 89 человек, детский сад (наполняемость 35 человека), муниципальное бюджетное образовательное учреждение дополнительного образования детей (наполняемость 32).</w:t>
      </w:r>
    </w:p>
    <w:p w:rsidR="009539F6" w:rsidRPr="003D52BD" w:rsidRDefault="009539F6" w:rsidP="003D52BD">
      <w:pPr>
        <w:spacing w:after="0" w:line="274" w:lineRule="exact"/>
        <w:ind w:firstLine="5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Медицинское обслуживание населения осуществляется Фельдшерско-акушерским пунктом при ЦКБ «Кызылский кожуун»</w:t>
      </w:r>
    </w:p>
    <w:p w:rsidR="009539F6" w:rsidRPr="003D52BD" w:rsidRDefault="009539F6" w:rsidP="003D52BD">
      <w:pPr>
        <w:spacing w:after="0" w:line="274" w:lineRule="exact"/>
        <w:ind w:firstLine="860"/>
        <w:rPr>
          <w:rFonts w:ascii="Times New Roman" w:hAnsi="Times New Roman" w:cs="Times New Roman"/>
          <w:sz w:val="24"/>
          <w:szCs w:val="24"/>
        </w:rPr>
      </w:pPr>
      <w:r w:rsidRPr="003D52BD">
        <w:rPr>
          <w:rFonts w:ascii="Times New Roman" w:hAnsi="Times New Roman" w:cs="Times New Roman"/>
          <w:color w:val="000000"/>
          <w:sz w:val="24"/>
          <w:szCs w:val="24"/>
          <w:lang w:bidi="ru-RU"/>
        </w:rPr>
        <w:t>Сеть культурно - досуговых учреждений сельского поселения представлена СЦК и БО с. Шамбалыгский.</w:t>
      </w:r>
    </w:p>
    <w:p w:rsidR="009539F6" w:rsidRPr="003D52BD" w:rsidRDefault="009539F6" w:rsidP="003D52BD">
      <w:pPr>
        <w:spacing w:after="0" w:line="274" w:lineRule="exact"/>
        <w:ind w:firstLine="74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Приоритетными направлениями развития спорта будут являться: создание условий для занятий населения физической культурой и спортом, приобщение молодежи и подростков к ак</w:t>
      </w:r>
      <w:r w:rsidRPr="003D52BD">
        <w:rPr>
          <w:rFonts w:ascii="Times New Roman" w:hAnsi="Times New Roman" w:cs="Times New Roman"/>
          <w:color w:val="000000"/>
          <w:sz w:val="24"/>
          <w:szCs w:val="24"/>
          <w:lang w:bidi="ru-RU"/>
        </w:rPr>
        <w:softHyphen/>
        <w:t>тивному занятию спортом, к формированию здорового образа жизни.</w:t>
      </w:r>
    </w:p>
    <w:p w:rsidR="009539F6" w:rsidRPr="003D52BD" w:rsidRDefault="009539F6" w:rsidP="003D52BD">
      <w:pPr>
        <w:spacing w:after="0" w:line="274" w:lineRule="exact"/>
        <w:ind w:firstLine="620"/>
        <w:rPr>
          <w:rFonts w:ascii="Times New Roman" w:hAnsi="Times New Roman" w:cs="Times New Roman"/>
          <w:sz w:val="24"/>
          <w:szCs w:val="24"/>
        </w:rPr>
      </w:pPr>
      <w:r w:rsidRPr="003D52BD">
        <w:rPr>
          <w:rFonts w:ascii="Times New Roman" w:hAnsi="Times New Roman" w:cs="Times New Roman"/>
          <w:color w:val="000000"/>
          <w:sz w:val="24"/>
          <w:szCs w:val="24"/>
          <w:lang w:bidi="ru-RU"/>
        </w:rPr>
        <w:t>Розничную торговлю в 2022 году осуществляют 3 объекта розничной торговли. Почтовое обслуживание осуществляют АО «Почта России».</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Все население территории поселения охвачено услугами телефонной связи, мобильной связи «Мегафон», таксофоном. Вышек сотовой связи 1. Радиосеть - не сохранилась.</w:t>
      </w:r>
    </w:p>
    <w:p w:rsidR="009539F6" w:rsidRPr="003D52BD" w:rsidRDefault="009539F6" w:rsidP="003D52BD">
      <w:pPr>
        <w:pStyle w:val="12"/>
        <w:keepNext/>
        <w:keepLines/>
        <w:numPr>
          <w:ilvl w:val="0"/>
          <w:numId w:val="9"/>
        </w:numPr>
        <w:shd w:val="clear" w:color="auto" w:fill="auto"/>
        <w:spacing w:before="0" w:line="274" w:lineRule="exact"/>
        <w:ind w:left="3880"/>
        <w:jc w:val="left"/>
        <w:rPr>
          <w:sz w:val="24"/>
          <w:szCs w:val="24"/>
        </w:rPr>
      </w:pPr>
      <w:bookmarkStart w:id="57" w:name="bookmark9"/>
      <w:r w:rsidRPr="003D52BD">
        <w:rPr>
          <w:color w:val="000000"/>
          <w:sz w:val="24"/>
          <w:szCs w:val="24"/>
          <w:lang w:eastAsia="ru-RU" w:bidi="ru-RU"/>
        </w:rPr>
        <w:t xml:space="preserve"> Благоустройство</w:t>
      </w:r>
      <w:bookmarkEnd w:id="57"/>
    </w:p>
    <w:p w:rsidR="009539F6" w:rsidRPr="003D52BD" w:rsidRDefault="009539F6" w:rsidP="003D52BD">
      <w:pPr>
        <w:spacing w:after="0" w:line="274" w:lineRule="exact"/>
        <w:ind w:firstLine="760"/>
        <w:jc w:val="both"/>
        <w:rPr>
          <w:rFonts w:ascii="Times New Roman" w:hAnsi="Times New Roman" w:cs="Times New Roman"/>
          <w:color w:val="000000"/>
          <w:sz w:val="24"/>
          <w:szCs w:val="24"/>
          <w:lang w:bidi="ru-RU"/>
        </w:rPr>
      </w:pPr>
      <w:r w:rsidRPr="003D52BD">
        <w:rPr>
          <w:rFonts w:ascii="Times New Roman" w:hAnsi="Times New Roman" w:cs="Times New Roman"/>
          <w:color w:val="000000"/>
          <w:sz w:val="24"/>
          <w:szCs w:val="24"/>
          <w:lang w:bidi="ru-RU"/>
        </w:rPr>
        <w:t>В 2022 - 2025 годах будет осуществляться реализация полномочий органов местного са</w:t>
      </w:r>
      <w:r w:rsidRPr="003D52BD">
        <w:rPr>
          <w:rFonts w:ascii="Times New Roman" w:hAnsi="Times New Roman" w:cs="Times New Roman"/>
          <w:color w:val="000000"/>
          <w:sz w:val="24"/>
          <w:szCs w:val="24"/>
          <w:lang w:bidi="ru-RU"/>
        </w:rPr>
        <w:softHyphen/>
        <w:t>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автомобильных дорог и инженерных сооружений на них в границах населенного пункта, орга</w:t>
      </w:r>
      <w:r w:rsidRPr="003D52BD">
        <w:rPr>
          <w:rFonts w:ascii="Times New Roman" w:hAnsi="Times New Roman" w:cs="Times New Roman"/>
          <w:color w:val="000000"/>
          <w:sz w:val="24"/>
          <w:szCs w:val="24"/>
          <w:lang w:bidi="ru-RU"/>
        </w:rPr>
        <w:softHyphen/>
        <w:t>низация и содержание мест захоронений, прочие мероприятия по благоустройству. Кроме того, в 2023 году Администрация поселения планирует вступить в две государственные программы: проект местных инициатив и комплексное развитие территории, результатом выполнения ме</w:t>
      </w:r>
      <w:r w:rsidRPr="003D52BD">
        <w:rPr>
          <w:rFonts w:ascii="Times New Roman" w:hAnsi="Times New Roman" w:cs="Times New Roman"/>
          <w:color w:val="000000"/>
          <w:sz w:val="24"/>
          <w:szCs w:val="24"/>
          <w:lang w:bidi="ru-RU"/>
        </w:rPr>
        <w:softHyphen/>
        <w:t>роприятий которых, будут является оборудование новой спортивной площадки.</w:t>
      </w:r>
    </w:p>
    <w:p w:rsidR="009539F6" w:rsidRPr="003D52BD" w:rsidRDefault="009539F6" w:rsidP="003D52BD">
      <w:pPr>
        <w:spacing w:after="0" w:line="274" w:lineRule="exact"/>
        <w:ind w:firstLine="760"/>
        <w:jc w:val="both"/>
        <w:rPr>
          <w:rFonts w:ascii="Times New Roman" w:hAnsi="Times New Roman" w:cs="Times New Roman"/>
          <w:color w:val="000000"/>
          <w:sz w:val="24"/>
          <w:szCs w:val="24"/>
          <w:lang w:bidi="ru-RU"/>
        </w:rPr>
      </w:pPr>
      <w:r w:rsidRPr="003D52BD">
        <w:rPr>
          <w:rFonts w:ascii="Times New Roman" w:hAnsi="Times New Roman" w:cs="Times New Roman"/>
          <w:color w:val="000000"/>
          <w:sz w:val="24"/>
          <w:szCs w:val="24"/>
          <w:lang w:bidi="ru-RU"/>
        </w:rPr>
        <w:t>На дорожную деятельность в отношении автомобильных дорог местного значения в гра</w:t>
      </w:r>
      <w:r w:rsidRPr="003D52BD">
        <w:rPr>
          <w:rFonts w:ascii="Times New Roman" w:hAnsi="Times New Roman" w:cs="Times New Roman"/>
          <w:color w:val="000000"/>
          <w:sz w:val="24"/>
          <w:szCs w:val="24"/>
          <w:lang w:bidi="ru-RU"/>
        </w:rPr>
        <w:softHyphen/>
        <w:t>ницах населенного пункта поселения для выполнения комплекса работ по ремонту и содержа</w:t>
      </w:r>
      <w:r w:rsidRPr="003D52BD">
        <w:rPr>
          <w:rFonts w:ascii="Times New Roman" w:hAnsi="Times New Roman" w:cs="Times New Roman"/>
          <w:color w:val="000000"/>
          <w:sz w:val="24"/>
          <w:szCs w:val="24"/>
          <w:lang w:bidi="ru-RU"/>
        </w:rPr>
        <w:softHyphen/>
        <w:t xml:space="preserve">нию дорог предусмотрено направить в 2022-2025 году </w:t>
      </w:r>
      <w:bookmarkStart w:id="58" w:name="bookmark10"/>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Жилищно-коммунальное хозяйство</w:t>
      </w:r>
      <w:bookmarkEnd w:id="58"/>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С целью повышения эффективности использования территории поселения, создания благоприятной среды жизнедеятельности, улучшения жилищных условий будет продолжено содействие населению в строительстве индивидуальных жилых домов.</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 целях рационального и эффективного использования земель будет продолжено пре</w:t>
      </w:r>
      <w:r w:rsidRPr="003D52BD">
        <w:rPr>
          <w:rFonts w:ascii="Times New Roman" w:hAnsi="Times New Roman" w:cs="Times New Roman"/>
          <w:color w:val="000000"/>
          <w:sz w:val="24"/>
          <w:szCs w:val="24"/>
          <w:lang w:bidi="ru-RU"/>
        </w:rPr>
        <w:softHyphen/>
        <w:t>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В целях упорядочения использования земель сельскохозяйственного назначения, способ</w:t>
      </w:r>
      <w:r w:rsidRPr="003D52BD">
        <w:rPr>
          <w:rFonts w:ascii="Times New Roman" w:hAnsi="Times New Roman" w:cs="Times New Roman"/>
          <w:color w:val="000000"/>
          <w:sz w:val="24"/>
          <w:szCs w:val="24"/>
          <w:lang w:bidi="ru-RU"/>
        </w:rPr>
        <w:softHyphen/>
        <w:t>ствующего экономической эффективности использования территории поселения, будет произво</w:t>
      </w:r>
      <w:r w:rsidRPr="003D52BD">
        <w:rPr>
          <w:rFonts w:ascii="Times New Roman" w:hAnsi="Times New Roman" w:cs="Times New Roman"/>
          <w:color w:val="000000"/>
          <w:sz w:val="24"/>
          <w:szCs w:val="24"/>
          <w:lang w:bidi="ru-RU"/>
        </w:rPr>
        <w:softHyphen/>
        <w:t>диться выдел невостребованной части, находящихся в долевой собственности, земельных участ</w:t>
      </w:r>
      <w:r w:rsidRPr="003D52BD">
        <w:rPr>
          <w:rFonts w:ascii="Times New Roman" w:hAnsi="Times New Roman" w:cs="Times New Roman"/>
          <w:color w:val="000000"/>
          <w:sz w:val="24"/>
          <w:szCs w:val="24"/>
          <w:lang w:bidi="ru-RU"/>
        </w:rPr>
        <w:softHyphen/>
        <w:t xml:space="preserve">ков </w:t>
      </w:r>
      <w:r w:rsidRPr="003D52BD">
        <w:rPr>
          <w:rFonts w:ascii="Times New Roman" w:hAnsi="Times New Roman" w:cs="Times New Roman"/>
          <w:color w:val="000000"/>
          <w:sz w:val="24"/>
          <w:szCs w:val="24"/>
          <w:lang w:bidi="ru-RU"/>
        </w:rPr>
        <w:lastRenderedPageBreak/>
        <w:t>из земель сельскохозяйственного назначения, для последующего оформления права собст</w:t>
      </w:r>
      <w:r w:rsidRPr="003D52BD">
        <w:rPr>
          <w:rFonts w:ascii="Times New Roman" w:hAnsi="Times New Roman" w:cs="Times New Roman"/>
          <w:color w:val="000000"/>
          <w:sz w:val="24"/>
          <w:szCs w:val="24"/>
          <w:lang w:bidi="ru-RU"/>
        </w:rPr>
        <w:softHyphen/>
        <w:t>венности поселения на эти земельные участки.</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Сдерживающим фактором в реализации инвестиционной политики является отсутствие инвестиционных площадок с полной необходимой инфраструктурой, поэтому потенциальным инвесторам необходимы значительные инвестиции для обустройства инженерной инфраструк</w:t>
      </w:r>
      <w:r w:rsidRPr="003D52BD">
        <w:rPr>
          <w:rFonts w:ascii="Times New Roman" w:hAnsi="Times New Roman" w:cs="Times New Roman"/>
          <w:color w:val="000000"/>
          <w:sz w:val="24"/>
          <w:szCs w:val="24"/>
          <w:lang w:bidi="ru-RU"/>
        </w:rPr>
        <w:softHyphen/>
        <w:t>туры.</w:t>
      </w:r>
    </w:p>
    <w:p w:rsidR="009539F6" w:rsidRPr="003D52BD" w:rsidRDefault="009539F6" w:rsidP="003D52BD">
      <w:pPr>
        <w:spacing w:after="0" w:line="274" w:lineRule="exact"/>
        <w:ind w:firstLine="76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По итоговой характеристике социально-экономического развития, поселение имеет по</w:t>
      </w:r>
      <w:r w:rsidRPr="003D52BD">
        <w:rPr>
          <w:rFonts w:ascii="Times New Roman" w:hAnsi="Times New Roman" w:cs="Times New Roman"/>
          <w:color w:val="000000"/>
          <w:sz w:val="24"/>
          <w:szCs w:val="24"/>
          <w:lang w:bidi="ru-RU"/>
        </w:rPr>
        <w:softHyphen/>
        <w:t>тенциал развития, возможность с привлечением средств вышестоящих бюджетов обеспечить минимальные стандарты жизни населения, что приведет в будущем к повышению инвестици</w:t>
      </w:r>
      <w:r w:rsidRPr="003D52BD">
        <w:rPr>
          <w:rFonts w:ascii="Times New Roman" w:hAnsi="Times New Roman" w:cs="Times New Roman"/>
          <w:color w:val="000000"/>
          <w:sz w:val="24"/>
          <w:szCs w:val="24"/>
          <w:lang w:bidi="ru-RU"/>
        </w:rPr>
        <w:softHyphen/>
        <w:t>онной привлекательности территории.</w:t>
      </w:r>
    </w:p>
    <w:p w:rsidR="009539F6" w:rsidRPr="003D52BD" w:rsidRDefault="009539F6" w:rsidP="003D52BD">
      <w:pPr>
        <w:pStyle w:val="12"/>
        <w:keepNext/>
        <w:keepLines/>
        <w:numPr>
          <w:ilvl w:val="0"/>
          <w:numId w:val="9"/>
        </w:numPr>
        <w:shd w:val="clear" w:color="auto" w:fill="auto"/>
        <w:tabs>
          <w:tab w:val="left" w:pos="2506"/>
        </w:tabs>
        <w:spacing w:before="0" w:line="274" w:lineRule="exact"/>
        <w:ind w:left="2020"/>
        <w:jc w:val="left"/>
        <w:rPr>
          <w:sz w:val="24"/>
          <w:szCs w:val="24"/>
        </w:rPr>
      </w:pPr>
      <w:bookmarkStart w:id="59" w:name="bookmark11"/>
      <w:r w:rsidRPr="003D52BD">
        <w:rPr>
          <w:color w:val="000000"/>
          <w:sz w:val="24"/>
          <w:szCs w:val="24"/>
          <w:lang w:eastAsia="ru-RU" w:bidi="ru-RU"/>
        </w:rPr>
        <w:t>Развитие малого и среднего предпринимательства</w:t>
      </w:r>
      <w:bookmarkEnd w:id="59"/>
    </w:p>
    <w:p w:rsidR="009539F6" w:rsidRPr="003D52BD" w:rsidRDefault="009539F6" w:rsidP="003D52BD">
      <w:pPr>
        <w:spacing w:after="0" w:line="274" w:lineRule="exact"/>
        <w:ind w:firstLine="580"/>
        <w:jc w:val="both"/>
        <w:rPr>
          <w:rFonts w:ascii="Times New Roman" w:hAnsi="Times New Roman" w:cs="Times New Roman"/>
          <w:sz w:val="24"/>
          <w:szCs w:val="24"/>
        </w:rPr>
      </w:pPr>
      <w:r w:rsidRPr="003D52BD">
        <w:rPr>
          <w:rFonts w:ascii="Times New Roman" w:hAnsi="Times New Roman" w:cs="Times New Roman"/>
          <w:color w:val="000000"/>
          <w:sz w:val="24"/>
          <w:szCs w:val="24"/>
          <w:lang w:bidi="ru-RU"/>
        </w:rPr>
        <w:t>Развитие малого и среднего предпринимательства - один из постоянных приоритетов со</w:t>
      </w:r>
      <w:r w:rsidRPr="003D52BD">
        <w:rPr>
          <w:rFonts w:ascii="Times New Roman" w:hAnsi="Times New Roman" w:cs="Times New Roman"/>
          <w:color w:val="000000"/>
          <w:sz w:val="24"/>
          <w:szCs w:val="24"/>
          <w:lang w:bidi="ru-RU"/>
        </w:rPr>
        <w:softHyphen/>
        <w:t>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w:t>
      </w:r>
      <w:r w:rsidRPr="003D52BD">
        <w:rPr>
          <w:rFonts w:ascii="Times New Roman" w:hAnsi="Times New Roman" w:cs="Times New Roman"/>
          <w:color w:val="000000"/>
          <w:sz w:val="24"/>
          <w:szCs w:val="24"/>
          <w:lang w:bidi="ru-RU"/>
        </w:rPr>
        <w:softHyphen/>
        <w:t>печению социально-политической стабильности в обществе, поддержанию занятости населе</w:t>
      </w:r>
      <w:r w:rsidRPr="003D52BD">
        <w:rPr>
          <w:rFonts w:ascii="Times New Roman" w:hAnsi="Times New Roman" w:cs="Times New Roman"/>
          <w:color w:val="000000"/>
          <w:sz w:val="24"/>
          <w:szCs w:val="24"/>
          <w:lang w:bidi="ru-RU"/>
        </w:rPr>
        <w:softHyphen/>
        <w:t>ния, увеличению поступлений в бюджеты всех уровней.</w:t>
      </w:r>
    </w:p>
    <w:p w:rsidR="009539F6" w:rsidRPr="003D52BD" w:rsidRDefault="009539F6" w:rsidP="003D52BD">
      <w:pPr>
        <w:spacing w:after="0" w:line="274" w:lineRule="exact"/>
        <w:ind w:firstLine="760"/>
        <w:jc w:val="both"/>
        <w:rPr>
          <w:rFonts w:ascii="Times New Roman" w:hAnsi="Times New Roman" w:cs="Times New Roman"/>
          <w:color w:val="000000"/>
          <w:sz w:val="24"/>
          <w:szCs w:val="24"/>
          <w:lang w:bidi="ru-RU"/>
        </w:rPr>
      </w:pPr>
      <w:r w:rsidRPr="003D52BD">
        <w:rPr>
          <w:rFonts w:ascii="Times New Roman" w:hAnsi="Times New Roman" w:cs="Times New Roman"/>
          <w:color w:val="000000"/>
          <w:sz w:val="24"/>
          <w:szCs w:val="24"/>
          <w:lang w:bidi="ru-RU"/>
        </w:rPr>
        <w:t>Дальнейшему положительному развитию малого предпринимательства будут способст</w:t>
      </w:r>
      <w:r w:rsidRPr="003D52BD">
        <w:rPr>
          <w:rFonts w:ascii="Times New Roman" w:hAnsi="Times New Roman" w:cs="Times New Roman"/>
          <w:color w:val="000000"/>
          <w:sz w:val="24"/>
          <w:szCs w:val="24"/>
          <w:lang w:bidi="ru-RU"/>
        </w:rPr>
        <w:softHyphen/>
        <w:t>вовать меры государственной поддержки, предусмотренные федеральным, региональным и ме</w:t>
      </w:r>
      <w:r w:rsidRPr="003D52BD">
        <w:rPr>
          <w:rFonts w:ascii="Times New Roman" w:hAnsi="Times New Roman" w:cs="Times New Roman"/>
          <w:color w:val="000000"/>
          <w:sz w:val="24"/>
          <w:szCs w:val="24"/>
          <w:lang w:bidi="ru-RU"/>
        </w:rPr>
        <w:softHyphen/>
        <w:t>стным законодательством. В 2022 году государственную поддержку получили 1 человек открыли собственное дело ИП, трудоустроились 2 человека, обучились 1 человек, ЛПХ живности- 6 семей, вышли из числа бедных благодаря путем социального контракта всего 9 семей.</w:t>
      </w:r>
    </w:p>
    <w:p w:rsidR="009539F6" w:rsidRPr="003D52BD" w:rsidRDefault="009539F6" w:rsidP="003D52BD">
      <w:pPr>
        <w:spacing w:after="0"/>
        <w:rPr>
          <w:rFonts w:ascii="Times New Roman" w:hAnsi="Times New Roman" w:cs="Times New Roman"/>
          <w:color w:val="000000"/>
          <w:sz w:val="24"/>
          <w:szCs w:val="24"/>
          <w:lang w:bidi="ru-RU"/>
        </w:rPr>
      </w:pPr>
      <w:r w:rsidRPr="003D52BD">
        <w:rPr>
          <w:rFonts w:ascii="Times New Roman" w:hAnsi="Times New Roman" w:cs="Times New Roman"/>
          <w:color w:val="000000"/>
          <w:sz w:val="24"/>
          <w:szCs w:val="24"/>
          <w:lang w:bidi="ru-RU"/>
        </w:rPr>
        <w:br w:type="page"/>
      </w:r>
    </w:p>
    <w:p w:rsidR="009539F6" w:rsidRPr="00775077" w:rsidRDefault="009539F6" w:rsidP="009539F6">
      <w:pPr>
        <w:tabs>
          <w:tab w:val="left" w:pos="6237"/>
          <w:tab w:val="left" w:pos="7371"/>
          <w:tab w:val="left" w:pos="8222"/>
        </w:tabs>
        <w:jc w:val="center"/>
        <w:rPr>
          <w:rFonts w:ascii="Times New Roman" w:hAnsi="Times New Roman" w:cs="Times New Roman"/>
          <w:b/>
          <w:sz w:val="24"/>
          <w:szCs w:val="24"/>
          <w:u w:val="single"/>
        </w:rPr>
      </w:pPr>
      <w:r w:rsidRPr="00775077">
        <w:rPr>
          <w:rFonts w:ascii="Times New Roman" w:hAnsi="Times New Roman" w:cs="Times New Roman"/>
          <w:b/>
          <w:sz w:val="24"/>
          <w:szCs w:val="24"/>
          <w:u w:val="single"/>
        </w:rPr>
        <w:lastRenderedPageBreak/>
        <w:t xml:space="preserve">Социально-экономический паспорт </w:t>
      </w:r>
    </w:p>
    <w:p w:rsidR="009539F6" w:rsidRPr="00775077" w:rsidRDefault="009539F6" w:rsidP="00775077">
      <w:pPr>
        <w:tabs>
          <w:tab w:val="left" w:pos="6237"/>
          <w:tab w:val="left" w:pos="7371"/>
          <w:tab w:val="left" w:pos="8222"/>
        </w:tabs>
        <w:jc w:val="center"/>
        <w:rPr>
          <w:rFonts w:ascii="Times New Roman" w:hAnsi="Times New Roman" w:cs="Times New Roman"/>
          <w:b/>
          <w:sz w:val="24"/>
          <w:szCs w:val="24"/>
          <w:u w:val="single"/>
        </w:rPr>
      </w:pPr>
      <w:r w:rsidRPr="00775077">
        <w:rPr>
          <w:rFonts w:ascii="Times New Roman" w:hAnsi="Times New Roman" w:cs="Times New Roman"/>
          <w:b/>
          <w:sz w:val="24"/>
          <w:szCs w:val="24"/>
          <w:u w:val="single"/>
        </w:rPr>
        <w:t>Шамбалыг за 202</w:t>
      </w:r>
      <w:r w:rsidR="00775077">
        <w:rPr>
          <w:rFonts w:ascii="Times New Roman" w:hAnsi="Times New Roman" w:cs="Times New Roman"/>
          <w:b/>
          <w:sz w:val="24"/>
          <w:szCs w:val="24"/>
          <w:u w:val="single"/>
        </w:rPr>
        <w:t>2 год</w:t>
      </w:r>
    </w:p>
    <w:p w:rsidR="009539F6" w:rsidRPr="00B54584" w:rsidRDefault="009539F6" w:rsidP="00B54584">
      <w:pPr>
        <w:tabs>
          <w:tab w:val="left" w:pos="6237"/>
          <w:tab w:val="left" w:pos="7371"/>
          <w:tab w:val="left" w:pos="8222"/>
        </w:tabs>
        <w:jc w:val="center"/>
        <w:rPr>
          <w:rFonts w:ascii="Times New Roman" w:hAnsi="Times New Roman" w:cs="Times New Roman"/>
          <w:b/>
          <w:sz w:val="24"/>
          <w:szCs w:val="24"/>
          <w:u w:val="single"/>
        </w:rPr>
      </w:pPr>
      <w:r w:rsidRPr="00775077">
        <w:rPr>
          <w:rFonts w:ascii="Times New Roman" w:hAnsi="Times New Roman" w:cs="Times New Roman"/>
          <w:sz w:val="24"/>
          <w:szCs w:val="24"/>
          <w:u w:val="single"/>
        </w:rPr>
        <w:t>(</w:t>
      </w:r>
      <w:r w:rsidRPr="00775077">
        <w:rPr>
          <w:rFonts w:ascii="Times New Roman" w:hAnsi="Times New Roman" w:cs="Times New Roman"/>
          <w:b/>
          <w:sz w:val="24"/>
          <w:szCs w:val="24"/>
          <w:u w:val="single"/>
        </w:rPr>
        <w:t>наименование поселения МО РТ)</w:t>
      </w:r>
    </w:p>
    <w:tbl>
      <w:tblPr>
        <w:tblpPr w:leftFromText="180" w:rightFromText="180" w:bottomFromText="200" w:vertAnchor="text" w:tblpX="-504"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134"/>
        <w:gridCol w:w="1418"/>
        <w:gridCol w:w="992"/>
        <w:gridCol w:w="1134"/>
        <w:gridCol w:w="992"/>
        <w:gridCol w:w="998"/>
      </w:tblGrid>
      <w:tr w:rsidR="009539F6" w:rsidRPr="00775077" w:rsidTr="00775077">
        <w:trPr>
          <w:trHeight w:val="379"/>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 п/п</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20.12.2022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 xml:space="preserve">На </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2024</w:t>
            </w:r>
          </w:p>
        </w:tc>
        <w:tc>
          <w:tcPr>
            <w:tcW w:w="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2025</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Общая площадь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км²</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2233га</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2233га</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2233га</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2233га</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2233га</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Число городских округов и городских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Число сельских поселений (сумонов)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Основная экономическая специализация муниципального образования (указать основные сферы производства и оказания услуг)</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Животноводство</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b/>
                <w:bCs/>
                <w:sz w:val="24"/>
                <w:szCs w:val="24"/>
              </w:rPr>
              <w:t>Животноводство</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b/>
                <w:bCs/>
                <w:sz w:val="24"/>
                <w:szCs w:val="24"/>
              </w:rPr>
              <w:t>Животноводство</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b/>
                <w:bCs/>
                <w:sz w:val="24"/>
                <w:szCs w:val="24"/>
              </w:rPr>
              <w:t>Животноводство</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b/>
                <w:bCs/>
                <w:sz w:val="24"/>
                <w:szCs w:val="24"/>
              </w:rPr>
              <w:t>Животноводство</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spacing w:line="276" w:lineRule="auto"/>
              <w:ind w:left="360"/>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b/>
                <w:sz w:val="24"/>
                <w:szCs w:val="24"/>
              </w:rPr>
              <w:t>Демография</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Численность постоянного населения,</w:t>
            </w:r>
            <w:r w:rsidRPr="00775077">
              <w:rPr>
                <w:rFonts w:ascii="Times New Roman" w:hAnsi="Times New Roman" w:cs="Times New Roman"/>
                <w:color w:val="000000"/>
                <w:sz w:val="24"/>
                <w:szCs w:val="24"/>
              </w:rPr>
              <w:t xml:space="preserve">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948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948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955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970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1000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xml:space="preserve">- городское население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сельское население</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948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948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955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970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1000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моложе трудоспособного возраста (0-15 лет)</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259</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259</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в трудоспособном возрасте (муж. 16-59 лет, жен. 16-54 лет)</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580</w:t>
            </w:r>
          </w:p>
          <w:p w:rsidR="00C05341"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м-322</w:t>
            </w:r>
          </w:p>
          <w:p w:rsidR="009539F6" w:rsidRPr="00775077" w:rsidRDefault="00C05341" w:rsidP="00C053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ж-258</w:t>
            </w:r>
          </w:p>
        </w:tc>
        <w:tc>
          <w:tcPr>
            <w:tcW w:w="992" w:type="dxa"/>
            <w:tcBorders>
              <w:top w:val="single" w:sz="4" w:space="0" w:color="auto"/>
              <w:left w:val="single" w:sz="4" w:space="0" w:color="auto"/>
              <w:bottom w:val="single" w:sz="4" w:space="0" w:color="auto"/>
              <w:right w:val="single" w:sz="4" w:space="0" w:color="auto"/>
            </w:tcBorders>
          </w:tcPr>
          <w:p w:rsidR="00C05341" w:rsidRDefault="00C05341" w:rsidP="00C053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580</w:t>
            </w:r>
          </w:p>
          <w:p w:rsidR="00C05341" w:rsidRDefault="00C05341" w:rsidP="00C053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м-322</w:t>
            </w:r>
          </w:p>
          <w:p w:rsidR="009539F6" w:rsidRPr="00775077" w:rsidRDefault="00C05341" w:rsidP="00C05341">
            <w:pPr>
              <w:jc w:val="center"/>
              <w:rPr>
                <w:rFonts w:ascii="Times New Roman" w:hAnsi="Times New Roman" w:cs="Times New Roman"/>
                <w:sz w:val="24"/>
                <w:szCs w:val="24"/>
              </w:rPr>
            </w:pPr>
            <w:r>
              <w:rPr>
                <w:rFonts w:ascii="Times New Roman" w:hAnsi="Times New Roman" w:cs="Times New Roman"/>
                <w:b/>
                <w:bCs/>
                <w:sz w:val="24"/>
                <w:szCs w:val="24"/>
              </w:rPr>
              <w:t>ж-258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b/>
                <w:bCs/>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b/>
                <w:bCs/>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старше трудоспособного возраста (муж. 60 лет и более, жен. 55 лет и более)</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109</w:t>
            </w:r>
          </w:p>
          <w:p w:rsidR="00C05341"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м-31</w:t>
            </w:r>
          </w:p>
          <w:p w:rsidR="00C05341"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ж-78</w:t>
            </w:r>
          </w:p>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05341" w:rsidRDefault="00C05341" w:rsidP="00C05341">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109</w:t>
            </w:r>
            <w:r>
              <w:rPr>
                <w:rFonts w:ascii="Times New Roman" w:hAnsi="Times New Roman" w:cs="Times New Roman"/>
                <w:b/>
                <w:bCs/>
                <w:sz w:val="24"/>
                <w:szCs w:val="24"/>
              </w:rPr>
              <w:t xml:space="preserve"> </w:t>
            </w:r>
          </w:p>
          <w:p w:rsidR="00C05341" w:rsidRDefault="00C05341" w:rsidP="00C053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м-31</w:t>
            </w:r>
          </w:p>
          <w:p w:rsidR="00C05341" w:rsidRPr="00775077" w:rsidRDefault="00C05341" w:rsidP="00C053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ж-78</w:t>
            </w:r>
          </w:p>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Число домохозяйств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128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A5656"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3A5656"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A5656"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3A5656"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140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Родившиеся / на 1000 человек населения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9539F6" w:rsidRPr="00775077">
              <w:rPr>
                <w:rFonts w:ascii="Times New Roman" w:hAnsi="Times New Roman" w:cs="Times New Roman"/>
                <w:b/>
                <w:bCs/>
                <w:sz w:val="24"/>
                <w:szCs w:val="24"/>
              </w:rPr>
              <w:t>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C05341">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w:t>
            </w:r>
            <w:r w:rsidR="00C05341">
              <w:rPr>
                <w:rFonts w:ascii="Times New Roman" w:hAnsi="Times New Roman" w:cs="Times New Roman"/>
                <w:b/>
                <w:bCs/>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Умершие / на 1000 человек населения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Естественный прирост населения (разница между родившимися и умершими)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15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Прибыло человек на территорию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C0534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9539F6" w:rsidRPr="00775077" w:rsidTr="00775077">
        <w:trPr>
          <w:trHeight w:val="46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Выбыло человек из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9539F6" w:rsidRPr="00775077">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Миграционный прирост/убыль (разница между прибывшими и выбывшими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vertAlign w:val="subscript"/>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vertAlign w:val="subscript"/>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vertAlign w:val="subscript"/>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vertAlign w:val="subscript"/>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vertAlign w:val="subscript"/>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spacing w:line="276" w:lineRule="auto"/>
              <w:ind w:left="360"/>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b/>
                <w:sz w:val="24"/>
                <w:szCs w:val="24"/>
              </w:rPr>
              <w:t>Экономика и малое и среднее предпринимательство</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Ввод жилья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кв. м.</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350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400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Инвестиции в основной капитал без внебюджетных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тыс. рублей</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Произведено пиломатериалов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куб.м.</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Произведено швейных изделий и предметов искусства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Производство кованых изделий из металла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Произведено пеноблоков, кирпичей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Произведено тротуарной плитки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394C67"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394C67">
        <w:trPr>
          <w:trHeight w:val="954"/>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Произведено других видов продукции (указать)</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394C67">
            <w:pPr>
              <w:spacing w:line="276" w:lineRule="auto"/>
              <w:jc w:val="center"/>
              <w:rPr>
                <w:rFonts w:ascii="Times New Roman" w:hAnsi="Times New Roman" w:cs="Times New Roman"/>
                <w:b/>
                <w:bCs/>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Число субъектов малого и среднего предпринимательства, в т.ч. индивидуальных предпринимателей, из них:</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1</w:t>
            </w:r>
            <w:r w:rsidR="009539F6" w:rsidRPr="00775077">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20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25</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осуществляют деятельность в сфере сельского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A55EC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осуществляют деятельность в сфере промышленного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6</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осуществляют деятельность в других сферах</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b/>
                <w:bCs/>
                <w:sz w:val="24"/>
                <w:szCs w:val="24"/>
              </w:rPr>
            </w:pPr>
            <w:r w:rsidRPr="00775077">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5</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Количество самозанятых граждан</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25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sz w:val="24"/>
                <w:szCs w:val="24"/>
              </w:rPr>
            </w:pPr>
            <w:r>
              <w:rPr>
                <w:rFonts w:ascii="Times New Roman" w:hAnsi="Times New Roman" w:cs="Times New Roman"/>
                <w:sz w:val="24"/>
                <w:szCs w:val="24"/>
              </w:rPr>
              <w:t>3</w:t>
            </w:r>
            <w:r w:rsidR="009539F6" w:rsidRPr="00775077">
              <w:rPr>
                <w:rFonts w:ascii="Times New Roman" w:hAnsi="Times New Roman" w:cs="Times New Roman"/>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Количество предпринимателей, деятельность которых легализована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0</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xml:space="preserve">Число новых рабочих мест, созданными </w:t>
            </w:r>
            <w:r w:rsidRPr="00775077">
              <w:rPr>
                <w:rFonts w:ascii="Times New Roman" w:hAnsi="Times New Roman" w:cs="Times New Roman"/>
                <w:sz w:val="24"/>
                <w:szCs w:val="24"/>
              </w:rPr>
              <w:t>субъектами малого и среднего предпринимательства, в т.ч. индивидуальными предпринимателями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35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35</w:t>
            </w: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Число проведенных ярмарок в течение года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xml:space="preserve">Оборот розничной торговли (на ярмарках, объектах розничной торговли и предоставления платных услуг)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Оборот общественного питания (на объектах общественного питания – столовых, в том числи придорожных, кафе, ресторанах и т.д.)</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b/>
                <w:sz w:val="24"/>
                <w:szCs w:val="24"/>
              </w:rPr>
              <w:t>Налоговые поступления</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xml:space="preserve">Объем налоговых поступлений от </w:t>
            </w:r>
            <w:r w:rsidRPr="00775077">
              <w:rPr>
                <w:rFonts w:ascii="Times New Roman" w:hAnsi="Times New Roman" w:cs="Times New Roman"/>
                <w:sz w:val="24"/>
                <w:szCs w:val="24"/>
              </w:rPr>
              <w:t>субъектов малого и среднего предпринимательства, в т.ч.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Объем налоговых поступлений от доходов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Объем налоговых поступлений от деятельности МУП-ов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млн.руб.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Объем налоговых поступлений от имущественного налога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rPr>
                <w:rFonts w:ascii="Times New Roman" w:hAnsi="Times New Roman" w:cs="Times New Roman"/>
                <w:sz w:val="20"/>
                <w:szCs w:val="20"/>
              </w:rPr>
            </w:pPr>
            <w:r w:rsidRPr="00775077">
              <w:rPr>
                <w:rFonts w:ascii="Times New Roman" w:hAnsi="Times New Roman" w:cs="Times New Roman"/>
                <w:color w:val="000000" w:themeColor="text1"/>
                <w:sz w:val="20"/>
                <w:szCs w:val="20"/>
              </w:rPr>
              <w:t>тыс.руб.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Объем налоговых поступлений от сдачи в аренду земельных участков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rPr>
                <w:rFonts w:ascii="Times New Roman" w:hAnsi="Times New Roman" w:cs="Times New Roman"/>
                <w:sz w:val="20"/>
                <w:szCs w:val="20"/>
              </w:rPr>
            </w:pPr>
            <w:r w:rsidRPr="00775077">
              <w:rPr>
                <w:rFonts w:ascii="Times New Roman" w:hAnsi="Times New Roman" w:cs="Times New Roman"/>
                <w:color w:val="000000" w:themeColor="text1"/>
                <w:sz w:val="20"/>
                <w:szCs w:val="20"/>
              </w:rPr>
              <w:t>тыс.руб.</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0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spacing w:line="276" w:lineRule="auto"/>
              <w:ind w:left="360"/>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b/>
                <w:sz w:val="24"/>
                <w:szCs w:val="24"/>
              </w:rPr>
              <w:t>Сельское хозяйство</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 xml:space="preserve">На </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2024</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2025</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Поголовье МРС</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голов</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rPr>
                <w:rFonts w:ascii="Times New Roman" w:hAnsi="Times New Roman" w:cs="Times New Roman"/>
                <w:b/>
                <w:bCs/>
                <w:sz w:val="24"/>
                <w:szCs w:val="24"/>
              </w:rPr>
            </w:pPr>
            <w:r>
              <w:rPr>
                <w:rFonts w:ascii="Times New Roman" w:hAnsi="Times New Roman" w:cs="Times New Roman"/>
                <w:b/>
                <w:bCs/>
                <w:sz w:val="24"/>
                <w:szCs w:val="24"/>
              </w:rPr>
              <w:t>7858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rPr>
                <w:rFonts w:ascii="Times New Roman" w:hAnsi="Times New Roman" w:cs="Times New Roman"/>
                <w:sz w:val="24"/>
                <w:szCs w:val="24"/>
              </w:rPr>
            </w:pPr>
            <w:r>
              <w:rPr>
                <w:rFonts w:ascii="Times New Roman" w:hAnsi="Times New Roman" w:cs="Times New Roman"/>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rPr>
                <w:rFonts w:ascii="Times New Roman" w:hAnsi="Times New Roman" w:cs="Times New Roman"/>
                <w:sz w:val="24"/>
                <w:szCs w:val="24"/>
              </w:rPr>
            </w:pPr>
            <w:r>
              <w:rPr>
                <w:rFonts w:ascii="Times New Roman"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55ECE" w:rsidP="00775077">
            <w:pPr>
              <w:rPr>
                <w:rFonts w:ascii="Times New Roman" w:hAnsi="Times New Roman" w:cs="Times New Roman"/>
                <w:sz w:val="24"/>
                <w:szCs w:val="24"/>
              </w:rPr>
            </w:pPr>
            <w:r>
              <w:rPr>
                <w:rFonts w:ascii="Times New Roman" w:hAnsi="Times New Roman" w:cs="Times New Roman"/>
                <w:sz w:val="24"/>
                <w:szCs w:val="24"/>
              </w:rPr>
              <w:t>85</w:t>
            </w:r>
            <w:r w:rsidR="009539F6" w:rsidRPr="00775077">
              <w:rPr>
                <w:rFonts w:ascii="Times New Roman" w:hAnsi="Times New Roman" w:cs="Times New Roman"/>
                <w:sz w:val="24"/>
                <w:szCs w:val="24"/>
              </w:rPr>
              <w:t>00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55ECE" w:rsidP="00A55ECE">
            <w:pPr>
              <w:rPr>
                <w:rFonts w:ascii="Times New Roman" w:hAnsi="Times New Roman" w:cs="Times New Roman"/>
                <w:sz w:val="24"/>
                <w:szCs w:val="24"/>
              </w:rPr>
            </w:pPr>
            <w:r>
              <w:rPr>
                <w:rFonts w:ascii="Times New Roman" w:hAnsi="Times New Roman" w:cs="Times New Roman"/>
                <w:sz w:val="24"/>
                <w:szCs w:val="24"/>
              </w:rPr>
              <w:t>8800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Поголовье КРС</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голов</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b/>
                <w:bCs/>
                <w:sz w:val="24"/>
                <w:szCs w:val="24"/>
              </w:rPr>
            </w:pPr>
            <w:r>
              <w:rPr>
                <w:rFonts w:ascii="Times New Roman" w:hAnsi="Times New Roman" w:cs="Times New Roman"/>
                <w:b/>
                <w:bCs/>
                <w:sz w:val="24"/>
                <w:szCs w:val="24"/>
              </w:rPr>
              <w:t>1208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1500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1500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Поголовье лошадей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голов</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b/>
                <w:bCs/>
                <w:sz w:val="24"/>
                <w:szCs w:val="24"/>
              </w:rPr>
            </w:pPr>
            <w:r>
              <w:rPr>
                <w:rFonts w:ascii="Times New Roman" w:hAnsi="Times New Roman" w:cs="Times New Roman"/>
                <w:b/>
                <w:bCs/>
                <w:sz w:val="24"/>
                <w:szCs w:val="24"/>
              </w:rPr>
              <w:t>685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960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1000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1100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Поголовье оленей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голов</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5</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Поголовье яков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голов</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b/>
                <w:bCs/>
                <w:sz w:val="24"/>
                <w:szCs w:val="24"/>
              </w:rPr>
            </w:pPr>
            <w:r>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w:t>
            </w:r>
            <w:r w:rsidR="009539F6" w:rsidRPr="00775077">
              <w:rPr>
                <w:rFonts w:ascii="Times New Roman" w:hAnsi="Times New Roman" w:cs="Times New Roman"/>
                <w:sz w:val="24"/>
                <w:szCs w:val="24"/>
              </w:rPr>
              <w:t>5</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Число личных подсобных хозяйств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b/>
                <w:bCs/>
                <w:sz w:val="24"/>
                <w:szCs w:val="24"/>
              </w:rPr>
            </w:pPr>
            <w:r>
              <w:rPr>
                <w:rFonts w:ascii="Times New Roman" w:hAnsi="Times New Roman" w:cs="Times New Roman"/>
                <w:b/>
                <w:bCs/>
                <w:sz w:val="24"/>
                <w:szCs w:val="24"/>
              </w:rPr>
              <w:t>69</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85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90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Число крестьянско-фермерских хозяйств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b/>
                <w:bCs/>
                <w:sz w:val="24"/>
                <w:szCs w:val="24"/>
              </w:rPr>
            </w:pPr>
            <w:r>
              <w:rPr>
                <w:rFonts w:ascii="Times New Roman" w:hAnsi="Times New Roman" w:cs="Times New Roman"/>
                <w:b/>
                <w:bCs/>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18</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Число сельскохозяйственных кооперативов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Число ООО в сфере сельского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Число участников губернаторского проекта «Кыштаг для молодой семьи»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Число участников губернаторского проекта «Одно село – один продукт»</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4</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мяса и мясной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32т 013 кг</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молока и молочной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1т.20кг</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яиц</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млн.шт.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sz w:val="24"/>
                <w:szCs w:val="24"/>
              </w:rPr>
            </w:pPr>
            <w:r w:rsidRPr="00775077">
              <w:rPr>
                <w:rFonts w:ascii="Times New Roman" w:hAnsi="Times New Roman" w:cs="Times New Roman"/>
                <w:b/>
                <w:bCs/>
                <w:sz w:val="24"/>
                <w:szCs w:val="24"/>
              </w:rPr>
              <w:t>20000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35000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хлеба и хлебобулочных изделий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21900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25550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рыбной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Собрано дикоросов (ягоды, орехи, грибы, травы и т.п.)</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89т 037кг</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муки (в т.ч.</w:t>
            </w:r>
            <w:r w:rsidR="00AC1EC5">
              <w:rPr>
                <w:rFonts w:ascii="Times New Roman" w:hAnsi="Times New Roman" w:cs="Times New Roman"/>
                <w:color w:val="000000" w:themeColor="text1"/>
                <w:sz w:val="24"/>
                <w:szCs w:val="24"/>
              </w:rPr>
              <w:t xml:space="preserve"> </w:t>
            </w:r>
            <w:r w:rsidRPr="00775077">
              <w:rPr>
                <w:rFonts w:ascii="Times New Roman" w:hAnsi="Times New Roman" w:cs="Times New Roman"/>
                <w:color w:val="000000" w:themeColor="text1"/>
                <w:sz w:val="24"/>
                <w:szCs w:val="24"/>
              </w:rPr>
              <w:t>тыва-далган)</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2</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бутилированной воды и напитков (в т.ч. аржаанов)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тыс.шт.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Собрано урожая картофеля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295т</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300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380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Собрано урожая овощей, кроме картофеля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10,3т</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14</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15</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themeColor="text1"/>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Произведено других видов пищевой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тонн</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2</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b/>
                <w:sz w:val="24"/>
                <w:szCs w:val="24"/>
              </w:rPr>
              <w:t>Топливно-энергетический комплекс</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sz w:val="24"/>
                <w:szCs w:val="24"/>
              </w:rPr>
            </w:pPr>
            <w:r w:rsidRPr="00775077">
              <w:rPr>
                <w:rFonts w:ascii="Times New Roman" w:hAnsi="Times New Roman" w:cs="Times New Roman"/>
                <w:sz w:val="24"/>
                <w:szCs w:val="24"/>
              </w:rPr>
              <w:t>1</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Всего объектов ТЭК</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1</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xml:space="preserve">Ремонтно-восстановительные работы на объектах ТЭК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Потребность в дизельном топливе, процент завоза дизельного топлива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тонн / %</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10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15</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Потребность в угле, процент завоза угля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тонн / %</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Организации-1119</w:t>
            </w:r>
          </w:p>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Население-1370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Организации-1119</w:t>
            </w:r>
          </w:p>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Население-1370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Организации-1119</w:t>
            </w:r>
          </w:p>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Население-1470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Организации-1119</w:t>
            </w:r>
          </w:p>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Население-1570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Организации-1119</w:t>
            </w:r>
          </w:p>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Население-1670</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Число топливных складов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r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1</w:t>
            </w:r>
          </w:p>
        </w:tc>
      </w:tr>
      <w:tr w:rsidR="009539F6" w:rsidRPr="00775077" w:rsidTr="00775077">
        <w:trPr>
          <w:trHeight w:val="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b/>
                <w:sz w:val="24"/>
                <w:szCs w:val="24"/>
              </w:rPr>
              <w:t>Уровень жизни населения</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474"/>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xml:space="preserve">Среднемесячная заработная плата работников по полному кругу предприятий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рублей</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27000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27000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29000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30000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32000</w:t>
            </w:r>
          </w:p>
        </w:tc>
      </w:tr>
      <w:tr w:rsidR="009539F6" w:rsidRPr="00775077" w:rsidTr="00775077">
        <w:trPr>
          <w:trHeight w:val="103"/>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Число многодетных семей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539F6" w:rsidRPr="00775077" w:rsidTr="00775077">
        <w:trPr>
          <w:trHeight w:val="221"/>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Число малообеспеченных семей (со среднедушевым доходом ниже величины прожиточного минимума)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AC1EC5">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AC1EC5">
            <w:pPr>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AC1EC5">
            <w:pPr>
              <w:jc w:val="center"/>
              <w:rPr>
                <w:rFonts w:ascii="Times New Roman" w:hAnsi="Times New Roman" w:cs="Times New Roman"/>
                <w:sz w:val="24"/>
                <w:szCs w:val="24"/>
              </w:rPr>
            </w:pPr>
            <w:r>
              <w:rPr>
                <w:rFonts w:ascii="Times New Roman" w:hAnsi="Times New Roman" w:cs="Times New Roman"/>
                <w:sz w:val="24"/>
                <w:szCs w:val="24"/>
              </w:rPr>
              <w:t>50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AC1EC5">
            <w:pPr>
              <w:jc w:val="center"/>
              <w:rPr>
                <w:rFonts w:ascii="Times New Roman" w:hAnsi="Times New Roman" w:cs="Times New Roman"/>
                <w:sz w:val="24"/>
                <w:szCs w:val="24"/>
              </w:rPr>
            </w:pPr>
            <w:r>
              <w:rPr>
                <w:rFonts w:ascii="Times New Roman" w:hAnsi="Times New Roman" w:cs="Times New Roman"/>
                <w:sz w:val="24"/>
                <w:szCs w:val="24"/>
              </w:rPr>
              <w:t>55</w:t>
            </w:r>
          </w:p>
        </w:tc>
      </w:tr>
      <w:tr w:rsidR="009539F6" w:rsidRPr="00775077" w:rsidTr="00775077">
        <w:trPr>
          <w:trHeight w:val="221"/>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xml:space="preserve">Число детей-сирот и детей, оставшихся без попечения </w:t>
            </w:r>
            <w:r w:rsidRPr="00775077">
              <w:rPr>
                <w:rFonts w:ascii="Times New Roman" w:hAnsi="Times New Roman" w:cs="Times New Roman"/>
                <w:sz w:val="24"/>
                <w:szCs w:val="24"/>
              </w:rPr>
              <w:lastRenderedPageBreak/>
              <w:t>родителей, получивших жилье в отчетном году</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lastRenderedPageBreak/>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539F6" w:rsidRPr="00775077" w:rsidTr="00775077">
        <w:trPr>
          <w:trHeight w:val="19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Число семей, получающих субсидии на оплату ЖКУ (в виде угля)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9539F6" w:rsidRPr="00775077">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9539F6" w:rsidRPr="00775077" w:rsidTr="00775077">
        <w:trPr>
          <w:trHeight w:val="19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b/>
                <w:bCs/>
                <w:sz w:val="24"/>
                <w:szCs w:val="24"/>
              </w:rPr>
            </w:pPr>
            <w:r w:rsidRPr="00775077">
              <w:rPr>
                <w:rFonts w:ascii="Times New Roman" w:hAnsi="Times New Roman" w:cs="Times New Roman"/>
                <w:b/>
                <w:bCs/>
                <w:sz w:val="24"/>
                <w:szCs w:val="24"/>
              </w:rPr>
              <w:t>Число семей, получающих соц. поддержку по губернаторскому проекту «Социальный уголь»</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539F6" w:rsidRPr="00775077" w:rsidTr="00775077">
        <w:trPr>
          <w:trHeight w:val="19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b/>
                <w:bCs/>
                <w:sz w:val="24"/>
                <w:szCs w:val="24"/>
              </w:rPr>
            </w:pPr>
            <w:r w:rsidRPr="00775077">
              <w:rPr>
                <w:rFonts w:ascii="Times New Roman" w:hAnsi="Times New Roman" w:cs="Times New Roman"/>
                <w:b/>
                <w:bCs/>
                <w:sz w:val="24"/>
                <w:szCs w:val="24"/>
              </w:rPr>
              <w:t>Число семей, получающих соц. поддержку по губернаторскому проекту «Социальный картофель»</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10</w:t>
            </w:r>
          </w:p>
        </w:tc>
      </w:tr>
      <w:tr w:rsidR="009539F6" w:rsidRPr="00775077" w:rsidTr="00775077">
        <w:trPr>
          <w:trHeight w:val="19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b/>
                <w:bCs/>
                <w:sz w:val="24"/>
                <w:szCs w:val="24"/>
              </w:rPr>
            </w:pPr>
            <w:r w:rsidRPr="00775077">
              <w:rPr>
                <w:rFonts w:ascii="Times New Roman" w:hAnsi="Times New Roman" w:cs="Times New Roman"/>
                <w:b/>
                <w:bCs/>
                <w:sz w:val="24"/>
                <w:szCs w:val="24"/>
              </w:rPr>
              <w:t>Число безработных, состоящих на учете в службе занятости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28</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30</w:t>
            </w:r>
          </w:p>
        </w:tc>
      </w:tr>
      <w:tr w:rsidR="009539F6" w:rsidRPr="00775077" w:rsidTr="00775077">
        <w:trPr>
          <w:trHeight w:val="19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b/>
                <w:sz w:val="24"/>
                <w:szCs w:val="24"/>
              </w:rPr>
              <w:t>Здравоохранение</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15"/>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 xml:space="preserve">Количество больниц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color w:val="000000"/>
                <w:sz w:val="24"/>
                <w:szCs w:val="24"/>
              </w:rPr>
            </w:pPr>
            <w:r w:rsidRPr="00775077">
              <w:rPr>
                <w:rFonts w:ascii="Times New Roman" w:hAnsi="Times New Roman" w:cs="Times New Roman"/>
                <w:b/>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0</w:t>
            </w:r>
          </w:p>
        </w:tc>
      </w:tr>
      <w:tr w:rsidR="009539F6" w:rsidRPr="00775077" w:rsidTr="00775077">
        <w:trPr>
          <w:trHeight w:val="315"/>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Количество ФАПов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color w:val="000000"/>
                <w:sz w:val="24"/>
                <w:szCs w:val="24"/>
              </w:rPr>
            </w:pPr>
            <w:r w:rsidRPr="00775077">
              <w:rPr>
                <w:rFonts w:ascii="Times New Roman" w:hAnsi="Times New Roman" w:cs="Times New Roman"/>
                <w:b/>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r>
      <w:tr w:rsidR="009539F6" w:rsidRPr="00775077" w:rsidTr="00775077">
        <w:trPr>
          <w:trHeight w:val="382"/>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Количество аптек (фарм. пунктов)</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color w:val="000000"/>
                <w:sz w:val="24"/>
                <w:szCs w:val="24"/>
              </w:rPr>
            </w:pPr>
            <w:r w:rsidRPr="00775077">
              <w:rPr>
                <w:rFonts w:ascii="Times New Roman" w:hAnsi="Times New Roman" w:cs="Times New Roman"/>
                <w:b/>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r>
      <w:tr w:rsidR="009539F6" w:rsidRPr="00775077" w:rsidTr="00775077">
        <w:trPr>
          <w:trHeight w:val="377"/>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Обеспеченность врачами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sz w:val="20"/>
                <w:szCs w:val="20"/>
              </w:rPr>
              <w:t>на 10 тыс. населения</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b/>
                <w:bCs/>
                <w:color w:val="000000"/>
                <w:sz w:val="24"/>
                <w:szCs w:val="24"/>
              </w:rPr>
            </w:pPr>
            <w:r w:rsidRPr="00775077">
              <w:rPr>
                <w:rFonts w:ascii="Times New Roman" w:hAnsi="Times New Roman" w:cs="Times New Roman"/>
                <w:b/>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sz w:val="24"/>
                <w:szCs w:val="24"/>
              </w:rPr>
            </w:pPr>
            <w:r w:rsidRPr="00775077">
              <w:rPr>
                <w:rFonts w:ascii="Times New Roman" w:hAnsi="Times New Roman" w:cs="Times New Roman"/>
                <w:color w:val="000000"/>
                <w:sz w:val="24"/>
                <w:szCs w:val="24"/>
              </w:rPr>
              <w:t>1</w:t>
            </w:r>
          </w:p>
        </w:tc>
      </w:tr>
      <w:tr w:rsidR="009539F6" w:rsidRPr="00775077" w:rsidTr="00775077">
        <w:trPr>
          <w:trHeight w:val="201"/>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Обеспеченность средним медицинским персоналом</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sz w:val="20"/>
                <w:szCs w:val="20"/>
              </w:rPr>
              <w:t>на 10 тыс. населения</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AC1EC5" w:rsidP="00775077">
            <w:pP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9539F6" w:rsidRPr="00775077" w:rsidTr="00775077">
        <w:trPr>
          <w:trHeight w:val="201"/>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Общая смертность населения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sz w:val="20"/>
                <w:szCs w:val="20"/>
              </w:rPr>
              <w:t>на 100 тыс.чел. населения</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r>
      <w:tr w:rsidR="009539F6" w:rsidRPr="00775077" w:rsidTr="00775077">
        <w:trPr>
          <w:trHeight w:val="395"/>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r w:rsidRPr="00775077">
              <w:rPr>
                <w:rFonts w:ascii="Times New Roman" w:hAnsi="Times New Roman"/>
                <w:color w:val="000000"/>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color w:val="000000"/>
                <w:sz w:val="24"/>
                <w:szCs w:val="24"/>
              </w:rPr>
              <w:t>Смертность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sz w:val="20"/>
                <w:szCs w:val="20"/>
              </w:rPr>
            </w:pPr>
            <w:r w:rsidRPr="00775077">
              <w:rPr>
                <w:rFonts w:ascii="Times New Roman" w:hAnsi="Times New Roman" w:cs="Times New Roman"/>
                <w:color w:val="000000"/>
                <w:sz w:val="20"/>
                <w:szCs w:val="20"/>
              </w:rPr>
              <w:t>на 100 тыс.чел. населения</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r w:rsidRPr="00775077">
              <w:rPr>
                <w:rFonts w:ascii="Times New Roman" w:hAnsi="Times New Roman" w:cs="Times New Roman"/>
                <w:sz w:val="24"/>
                <w:szCs w:val="24"/>
              </w:rPr>
              <w:t>0</w:t>
            </w:r>
          </w:p>
        </w:tc>
      </w:tr>
      <w:tr w:rsidR="009539F6" w:rsidRPr="00775077" w:rsidTr="00775077">
        <w:trPr>
          <w:trHeight w:val="201"/>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sz w:val="24"/>
                <w:szCs w:val="24"/>
              </w:rPr>
            </w:pPr>
            <w:r w:rsidRPr="00775077">
              <w:rPr>
                <w:rFonts w:ascii="Times New Roman" w:hAnsi="Times New Roman" w:cs="Times New Roman"/>
                <w:b/>
                <w:sz w:val="24"/>
                <w:szCs w:val="24"/>
              </w:rPr>
              <w:t>Образование</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35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2</w:t>
            </w:r>
          </w:p>
        </w:tc>
      </w:tr>
      <w:tr w:rsidR="009539F6" w:rsidRPr="00775077" w:rsidTr="00775077">
        <w:trPr>
          <w:trHeight w:val="405"/>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учащихся в общеобразовательных учреждениях</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FD6721">
            <w:pPr>
              <w:rPr>
                <w:rFonts w:ascii="Times New Roman" w:hAnsi="Times New Roman" w:cs="Times New Roman"/>
                <w:sz w:val="24"/>
                <w:szCs w:val="24"/>
              </w:rPr>
            </w:pPr>
            <w:r>
              <w:rPr>
                <w:rFonts w:ascii="Times New Roman" w:hAnsi="Times New Roman" w:cs="Times New Roman"/>
                <w:sz w:val="24"/>
                <w:szCs w:val="24"/>
              </w:rPr>
              <w:t>1</w:t>
            </w:r>
            <w:r w:rsidR="009539F6" w:rsidRPr="00775077">
              <w:rPr>
                <w:rFonts w:ascii="Times New Roman" w:hAnsi="Times New Roman" w:cs="Times New Roman"/>
                <w:sz w:val="24"/>
                <w:szCs w:val="24"/>
              </w:rPr>
              <w:t>00</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110</w:t>
            </w:r>
          </w:p>
        </w:tc>
      </w:tr>
      <w:tr w:rsidR="009539F6" w:rsidRPr="00775077" w:rsidTr="00775077">
        <w:trPr>
          <w:trHeight w:val="708"/>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учащихся занятых в дополнительном образовании (ДЮСШ)/ состоящих на учете в СОП</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 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rPr>
                <w:rFonts w:ascii="Times New Roman" w:hAnsi="Times New Roman" w:cs="Times New Roman"/>
                <w:b/>
                <w:bCs/>
                <w:sz w:val="24"/>
                <w:szCs w:val="24"/>
              </w:rPr>
            </w:pPr>
            <w:r>
              <w:rPr>
                <w:rFonts w:ascii="Times New Roman" w:hAnsi="Times New Roman" w:cs="Times New Roman"/>
                <w:b/>
                <w:bCs/>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373"/>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ДОУ (включая при ОУ) / количество мест</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420"/>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Доля детей, посещающих ДОУ, от количества мест</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 (чел. / 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420"/>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участников губернаторского проекта «В каждой семье – не менее одного ребенка с высшим образованием»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139"/>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b/>
                <w:sz w:val="24"/>
                <w:szCs w:val="24"/>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r>
      <w:tr w:rsidR="009539F6" w:rsidRPr="00775077" w:rsidTr="00775077">
        <w:trPr>
          <w:trHeight w:val="433"/>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спортивных объектов / в том числе открытого типа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ед./ед.</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3</w:t>
            </w:r>
          </w:p>
        </w:tc>
      </w:tr>
      <w:tr w:rsidR="009539F6" w:rsidRPr="00775077" w:rsidTr="00775077">
        <w:trPr>
          <w:trHeight w:val="425"/>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спортивных секций по месту жительства</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5</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6</w:t>
            </w:r>
          </w:p>
        </w:tc>
      </w:tr>
      <w:tr w:rsidR="009539F6" w:rsidRPr="00775077" w:rsidTr="00775077">
        <w:trPr>
          <w:trHeight w:val="403"/>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занятых в секциях по месту жительства/ в т.ч. детей, состоящих на учете в КДН</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 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45</w:t>
            </w:r>
            <w:r w:rsidR="009539F6" w:rsidRPr="00775077">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315"/>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секций при ОУ</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331"/>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Количество тренеров-преподавателей в ДЮСШ</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b/>
                <w:bCs/>
                <w:sz w:val="24"/>
                <w:szCs w:val="24"/>
              </w:rPr>
            </w:pPr>
            <w:r>
              <w:rPr>
                <w:rFonts w:ascii="Times New Roman" w:hAnsi="Times New Roman" w:cs="Times New Roman"/>
                <w:b/>
                <w:bCs/>
                <w:sz w:val="24"/>
                <w:szCs w:val="24"/>
              </w:rPr>
              <w:t>2</w:t>
            </w:r>
            <w:r w:rsidR="009539F6" w:rsidRPr="00775077">
              <w:rPr>
                <w:rFonts w:ascii="Times New Roman" w:hAnsi="Times New Roman" w:cs="Times New Roman"/>
                <w:b/>
                <w:bCs/>
                <w:sz w:val="24"/>
                <w:szCs w:val="24"/>
              </w:rPr>
              <w:t>/3</w:t>
            </w:r>
          </w:p>
        </w:tc>
      </w:tr>
      <w:tr w:rsidR="009539F6" w:rsidRPr="00775077" w:rsidTr="00775077">
        <w:trPr>
          <w:trHeight w:val="234"/>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Доля населения, систематически занимающегося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b/>
                <w:bCs/>
                <w:sz w:val="24"/>
                <w:szCs w:val="24"/>
              </w:rPr>
            </w:pPr>
            <w:r w:rsidRPr="00775077">
              <w:rPr>
                <w:rFonts w:ascii="Times New Roman" w:hAnsi="Times New Roman" w:cs="Times New Roman"/>
                <w:b/>
                <w:bCs/>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r w:rsidRPr="00775077">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r>
      <w:tr w:rsidR="009539F6" w:rsidRPr="00775077" w:rsidTr="00775077">
        <w:trPr>
          <w:trHeight w:val="630"/>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b/>
                <w:bCs/>
                <w:sz w:val="24"/>
                <w:szCs w:val="24"/>
              </w:rPr>
            </w:pPr>
            <w:r w:rsidRPr="00775077">
              <w:rPr>
                <w:rFonts w:ascii="Times New Roman" w:hAnsi="Times New Roman" w:cs="Times New Roman"/>
                <w:b/>
                <w:bCs/>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r w:rsidRPr="00775077">
              <w:rPr>
                <w:rFonts w:ascii="Times New Roman" w:hAnsi="Times New Roman" w:cs="Times New Roman"/>
                <w:sz w:val="24"/>
                <w:szCs w:val="24"/>
              </w:rPr>
              <w:t>С возрастанием</w:t>
            </w:r>
          </w:p>
        </w:tc>
      </w:tr>
      <w:tr w:rsidR="009539F6" w:rsidRPr="00775077" w:rsidTr="00775077">
        <w:trPr>
          <w:trHeight w:val="337"/>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b/>
                <w:sz w:val="24"/>
                <w:szCs w:val="24"/>
              </w:rPr>
              <w:t>Общественная безопасность и правопорядок</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spacing w:line="276" w:lineRule="auto"/>
              <w:jc w:val="center"/>
              <w:rPr>
                <w:rFonts w:ascii="Times New Roman" w:hAnsi="Times New Roman" w:cs="Times New Roman"/>
                <w:sz w:val="24"/>
                <w:szCs w:val="24"/>
              </w:rPr>
            </w:pPr>
          </w:p>
        </w:tc>
      </w:tr>
      <w:tr w:rsidR="009539F6" w:rsidRPr="00775077" w:rsidTr="00775077">
        <w:trPr>
          <w:trHeight w:val="261"/>
        </w:trPr>
        <w:tc>
          <w:tcPr>
            <w:tcW w:w="56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pStyle w:val="a3"/>
              <w:numPr>
                <w:ilvl w:val="0"/>
                <w:numId w:val="10"/>
              </w:numPr>
              <w:spacing w:line="276" w:lineRule="auto"/>
              <w:jc w:val="center"/>
              <w:rPr>
                <w:rFonts w:ascii="Times New Roman" w:hAnsi="Times New Roman"/>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sz w:val="24"/>
                <w:szCs w:val="24"/>
              </w:rPr>
            </w:pPr>
            <w:r w:rsidRPr="00775077">
              <w:rPr>
                <w:rFonts w:ascii="Times New Roman" w:hAnsi="Times New Roman" w:cs="Times New Roman"/>
                <w:sz w:val="24"/>
                <w:szCs w:val="24"/>
              </w:rPr>
              <w:t xml:space="preserve">Количество зарегистрированных преступлений – всего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sz w:val="20"/>
                <w:szCs w:val="20"/>
              </w:rPr>
            </w:pPr>
            <w:r w:rsidRPr="00775077">
              <w:rPr>
                <w:rFonts w:ascii="Times New Roman" w:hAnsi="Times New Roman" w:cs="Times New Roman"/>
                <w:sz w:val="20"/>
                <w:szCs w:val="20"/>
              </w:rPr>
              <w:t>человек</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sz w:val="24"/>
                <w:szCs w:val="24"/>
              </w:rPr>
            </w:pPr>
          </w:p>
        </w:tc>
      </w:tr>
      <w:tr w:rsidR="009539F6" w:rsidRPr="00775077" w:rsidTr="00FD6721">
        <w:trPr>
          <w:trHeight w:val="1546"/>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Количество преступлений, совершенных лицами ранее судимыми - всего / % от общего количества преступлений</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единиц / %</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r>
      <w:tr w:rsidR="009539F6" w:rsidRPr="00775077" w:rsidTr="00775077">
        <w:trPr>
          <w:trHeight w:val="630"/>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Количество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единиц</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rPr>
                <w:rFonts w:ascii="Times New Roman" w:hAnsi="Times New Roman" w:cs="Times New Roman"/>
                <w:color w:val="000000" w:themeColor="text1"/>
                <w:sz w:val="24"/>
                <w:szCs w:val="24"/>
              </w:rPr>
            </w:pPr>
          </w:p>
        </w:tc>
      </w:tr>
      <w:tr w:rsidR="009539F6" w:rsidRPr="00775077" w:rsidTr="00775077">
        <w:trPr>
          <w:trHeight w:val="630"/>
        </w:trPr>
        <w:tc>
          <w:tcPr>
            <w:tcW w:w="56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both"/>
              <w:rPr>
                <w:rFonts w:ascii="Times New Roman" w:hAnsi="Times New Roman" w:cs="Times New Roman"/>
                <w:color w:val="000000" w:themeColor="text1"/>
                <w:sz w:val="24"/>
                <w:szCs w:val="24"/>
              </w:rPr>
            </w:pPr>
            <w:r w:rsidRPr="00775077">
              <w:rPr>
                <w:rFonts w:ascii="Times New Roman" w:hAnsi="Times New Roman" w:cs="Times New Roman"/>
                <w:color w:val="000000" w:themeColor="text1"/>
                <w:sz w:val="24"/>
                <w:szCs w:val="24"/>
              </w:rPr>
              <w:t xml:space="preserve">Организация работы добровольных народных дружин: количество организаций /выход человек и автотранспорта </w:t>
            </w:r>
          </w:p>
        </w:tc>
        <w:tc>
          <w:tcPr>
            <w:tcW w:w="1134" w:type="dxa"/>
            <w:tcBorders>
              <w:top w:val="single" w:sz="4" w:space="0" w:color="auto"/>
              <w:left w:val="single" w:sz="4" w:space="0" w:color="auto"/>
              <w:bottom w:val="single" w:sz="4" w:space="0" w:color="auto"/>
              <w:right w:val="single" w:sz="4" w:space="0" w:color="auto"/>
            </w:tcBorders>
            <w:hideMark/>
          </w:tcPr>
          <w:p w:rsidR="009539F6" w:rsidRPr="00775077" w:rsidRDefault="009539F6" w:rsidP="00775077">
            <w:pPr>
              <w:spacing w:line="276" w:lineRule="auto"/>
              <w:jc w:val="center"/>
              <w:rPr>
                <w:rFonts w:ascii="Times New Roman" w:hAnsi="Times New Roman" w:cs="Times New Roman"/>
                <w:color w:val="000000" w:themeColor="text1"/>
                <w:sz w:val="20"/>
                <w:szCs w:val="20"/>
              </w:rPr>
            </w:pPr>
            <w:r w:rsidRPr="00775077">
              <w:rPr>
                <w:rFonts w:ascii="Times New Roman" w:hAnsi="Times New Roman" w:cs="Times New Roman"/>
                <w:color w:val="000000" w:themeColor="text1"/>
                <w:sz w:val="20"/>
                <w:szCs w:val="20"/>
              </w:rPr>
              <w:t>единиц / человек и автотранспорт</w:t>
            </w:r>
          </w:p>
        </w:tc>
        <w:tc>
          <w:tcPr>
            <w:tcW w:w="1418"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85 по 4</w:t>
            </w:r>
            <w:r w:rsidR="009539F6" w:rsidRPr="00775077">
              <w:rPr>
                <w:rFonts w:ascii="Times New Roman" w:hAnsi="Times New Roman" w:cs="Times New Roman"/>
                <w:sz w:val="24"/>
                <w:szCs w:val="24"/>
              </w:rPr>
              <w:t xml:space="preserve"> чел, техники нет</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FD6721" w:rsidP="00FD6721">
            <w:pPr>
              <w:rPr>
                <w:rFonts w:ascii="Times New Roman" w:hAnsi="Times New Roman" w:cs="Times New Roman"/>
                <w:sz w:val="24"/>
                <w:szCs w:val="24"/>
              </w:rPr>
            </w:pPr>
            <w:r>
              <w:rPr>
                <w:rFonts w:ascii="Times New Roman" w:hAnsi="Times New Roman" w:cs="Times New Roman"/>
                <w:sz w:val="24"/>
                <w:szCs w:val="24"/>
              </w:rPr>
              <w:t xml:space="preserve">84 </w:t>
            </w:r>
            <w:r w:rsidR="009539F6" w:rsidRPr="00775077">
              <w:rPr>
                <w:rFonts w:ascii="Times New Roman" w:hAnsi="Times New Roman" w:cs="Times New Roman"/>
                <w:sz w:val="24"/>
                <w:szCs w:val="24"/>
              </w:rPr>
              <w:t>по 6 чел, техники нет, желательно с участк инспектором</w:t>
            </w:r>
          </w:p>
        </w:tc>
        <w:tc>
          <w:tcPr>
            <w:tcW w:w="1134" w:type="dxa"/>
            <w:tcBorders>
              <w:top w:val="single" w:sz="4" w:space="0" w:color="auto"/>
              <w:left w:val="single" w:sz="4" w:space="0" w:color="auto"/>
              <w:bottom w:val="single" w:sz="4" w:space="0" w:color="auto"/>
              <w:right w:val="single" w:sz="4" w:space="0" w:color="auto"/>
            </w:tcBorders>
          </w:tcPr>
          <w:p w:rsidR="009539F6" w:rsidRPr="00775077" w:rsidRDefault="00FD6721" w:rsidP="00775077">
            <w:pPr>
              <w:jc w:val="center"/>
              <w:rPr>
                <w:rFonts w:ascii="Times New Roman" w:hAnsi="Times New Roman" w:cs="Times New Roman"/>
                <w:sz w:val="24"/>
                <w:szCs w:val="24"/>
              </w:rPr>
            </w:pPr>
            <w:r>
              <w:rPr>
                <w:rFonts w:ascii="Times New Roman" w:hAnsi="Times New Roman" w:cs="Times New Roman"/>
                <w:sz w:val="24"/>
                <w:szCs w:val="24"/>
              </w:rPr>
              <w:t xml:space="preserve">84 </w:t>
            </w:r>
            <w:r w:rsidR="009539F6" w:rsidRPr="00775077">
              <w:rPr>
                <w:rFonts w:ascii="Times New Roman" w:hAnsi="Times New Roman" w:cs="Times New Roman"/>
                <w:sz w:val="24"/>
                <w:szCs w:val="24"/>
              </w:rPr>
              <w:t>по 6 чел, техники нет, желательно с участк инспектором</w:t>
            </w:r>
          </w:p>
        </w:tc>
        <w:tc>
          <w:tcPr>
            <w:tcW w:w="992"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9539F6" w:rsidRPr="00775077" w:rsidRDefault="009539F6" w:rsidP="00775077">
            <w:pPr>
              <w:jc w:val="center"/>
              <w:rPr>
                <w:rFonts w:ascii="Times New Roman" w:hAnsi="Times New Roman" w:cs="Times New Roman"/>
                <w:sz w:val="24"/>
                <w:szCs w:val="24"/>
              </w:rPr>
            </w:pPr>
          </w:p>
        </w:tc>
      </w:tr>
      <w:tr w:rsidR="004843D9" w:rsidRPr="00775077" w:rsidTr="00775077">
        <w:trPr>
          <w:trHeight w:val="630"/>
        </w:trPr>
        <w:tc>
          <w:tcPr>
            <w:tcW w:w="562" w:type="dxa"/>
            <w:tcBorders>
              <w:top w:val="single" w:sz="4" w:space="0" w:color="auto"/>
              <w:left w:val="single" w:sz="4" w:space="0" w:color="auto"/>
              <w:bottom w:val="single" w:sz="4" w:space="0" w:color="auto"/>
              <w:right w:val="single" w:sz="4" w:space="0" w:color="auto"/>
            </w:tcBorders>
          </w:tcPr>
          <w:p w:rsidR="004843D9" w:rsidRPr="00775077" w:rsidRDefault="004843D9" w:rsidP="00775077">
            <w:pPr>
              <w:spacing w:line="27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43D9" w:rsidRPr="00775077" w:rsidRDefault="004843D9" w:rsidP="00775077">
            <w:pPr>
              <w:spacing w:line="276"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3D9" w:rsidRPr="00775077" w:rsidRDefault="004843D9" w:rsidP="00775077">
            <w:pPr>
              <w:spacing w:line="276" w:lineRule="auto"/>
              <w:jc w:val="center"/>
              <w:rPr>
                <w:rFonts w:ascii="Times New Roman" w:hAnsi="Times New Roman"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43D9" w:rsidRDefault="004843D9" w:rsidP="00775077">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43D9" w:rsidRDefault="004843D9" w:rsidP="00FD672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43D9" w:rsidRDefault="004843D9" w:rsidP="00775077">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43D9" w:rsidRPr="00775077" w:rsidRDefault="004843D9" w:rsidP="00775077">
            <w:pPr>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843D9" w:rsidRPr="00775077" w:rsidRDefault="004843D9" w:rsidP="00775077">
            <w:pPr>
              <w:jc w:val="center"/>
              <w:rPr>
                <w:rFonts w:ascii="Times New Roman" w:hAnsi="Times New Roman" w:cs="Times New Roman"/>
                <w:sz w:val="24"/>
                <w:szCs w:val="24"/>
              </w:rPr>
            </w:pPr>
          </w:p>
        </w:tc>
      </w:tr>
    </w:tbl>
    <w:p w:rsidR="009539F6" w:rsidRDefault="009539F6" w:rsidP="009539F6">
      <w:pPr>
        <w:spacing w:line="274" w:lineRule="exact"/>
        <w:ind w:firstLine="760"/>
        <w:jc w:val="both"/>
        <w:rPr>
          <w:color w:val="000000"/>
          <w:lang w:bidi="ru-RU"/>
        </w:rPr>
      </w:pPr>
    </w:p>
    <w:p w:rsidR="009539F6" w:rsidRDefault="009539F6" w:rsidP="009539F6">
      <w:pPr>
        <w:spacing w:line="274" w:lineRule="exact"/>
        <w:ind w:firstLine="760"/>
        <w:jc w:val="both"/>
        <w:rPr>
          <w:color w:val="000000"/>
          <w:lang w:bidi="ru-RU"/>
        </w:rPr>
      </w:pPr>
    </w:p>
    <w:p w:rsidR="009539F6" w:rsidRDefault="009539F6" w:rsidP="009539F6">
      <w:pPr>
        <w:spacing w:line="274" w:lineRule="exact"/>
        <w:ind w:firstLine="760"/>
        <w:jc w:val="both"/>
        <w:rPr>
          <w:color w:val="000000"/>
          <w:lang w:bidi="ru-RU"/>
        </w:rPr>
      </w:pPr>
    </w:p>
    <w:p w:rsidR="009539F6" w:rsidRDefault="009539F6" w:rsidP="009539F6">
      <w:pPr>
        <w:rPr>
          <w:sz w:val="2"/>
          <w:szCs w:val="2"/>
        </w:rPr>
      </w:pPr>
    </w:p>
    <w:p w:rsidR="009539F6" w:rsidRDefault="009539F6" w:rsidP="009539F6">
      <w:pPr>
        <w:rPr>
          <w:sz w:val="2"/>
          <w:szCs w:val="2"/>
        </w:rPr>
      </w:pPr>
    </w:p>
    <w:p w:rsidR="009539F6" w:rsidRDefault="009539F6" w:rsidP="009539F6">
      <w:pPr>
        <w:spacing w:line="580" w:lineRule="exact"/>
      </w:pPr>
    </w:p>
    <w:p w:rsidR="009539F6" w:rsidRDefault="009539F6" w:rsidP="009539F6">
      <w:pPr>
        <w:rPr>
          <w:sz w:val="2"/>
          <w:szCs w:val="2"/>
        </w:rPr>
      </w:pPr>
    </w:p>
    <w:p w:rsidR="009539F6" w:rsidRDefault="009539F6" w:rsidP="009539F6">
      <w:pPr>
        <w:rPr>
          <w:sz w:val="2"/>
          <w:szCs w:val="2"/>
        </w:rPr>
      </w:pPr>
    </w:p>
    <w:p w:rsidR="009539F6" w:rsidRDefault="009539F6" w:rsidP="009539F6">
      <w:pPr>
        <w:rPr>
          <w:sz w:val="2"/>
          <w:szCs w:val="2"/>
        </w:rPr>
      </w:pPr>
    </w:p>
    <w:p w:rsidR="004843D9" w:rsidRDefault="004843D9" w:rsidP="004843D9">
      <w:pPr>
        <w:tabs>
          <w:tab w:val="left" w:pos="1494"/>
        </w:tabs>
        <w:spacing w:line="580" w:lineRule="exact"/>
      </w:pPr>
      <w:r>
        <w:tab/>
      </w:r>
    </w:p>
    <w:p w:rsidR="004843D9" w:rsidRDefault="004843D9">
      <w:r>
        <w:br w:type="page"/>
      </w:r>
    </w:p>
    <w:p w:rsidR="004843D9" w:rsidRPr="009539F6" w:rsidRDefault="00357098" w:rsidP="004843D9">
      <w:pPr>
        <w:spacing w:after="0"/>
        <w:rPr>
          <w:rFonts w:ascii="Times New Roman" w:hAnsi="Times New Roman" w:cs="Times New Roman"/>
          <w:noProof/>
          <w:sz w:val="24"/>
          <w:szCs w:val="24"/>
        </w:rPr>
      </w:pPr>
      <w:r>
        <w:rPr>
          <w:rFonts w:ascii="Times New Roman" w:hAnsi="Times New Roman" w:cs="Times New Roman"/>
          <w:noProof/>
          <w:sz w:val="24"/>
          <w:szCs w:val="24"/>
          <w:lang w:eastAsia="ru-RU"/>
        </w:rPr>
        <w:lastRenderedPageBreak/>
        <w:object w:dxaOrig="1440" w:dyaOrig="1440">
          <v:shape id="_x0000_s1041" type="#_x0000_t75" style="position:absolute;margin-left:203.55pt;margin-top:-7.2pt;width:63.5pt;height:63.9pt;z-index:251688960">
            <v:imagedata r:id="rId7" o:title=""/>
          </v:shape>
          <o:OLEObject Type="Embed" ProgID="PBrush" ShapeID="_x0000_s1041" DrawAspect="Content" ObjectID="_1734784923" r:id="rId30"/>
        </w:object>
      </w:r>
      <w:r w:rsidR="004843D9">
        <w:rPr>
          <w:rFonts w:ascii="Times New Roman" w:hAnsi="Times New Roman" w:cs="Times New Roman"/>
          <w:noProof/>
          <w:sz w:val="24"/>
          <w:szCs w:val="24"/>
        </w:rPr>
        <w:t xml:space="preserve">    </w:t>
      </w:r>
      <w:r w:rsidR="004843D9" w:rsidRPr="009539F6">
        <w:rPr>
          <w:rFonts w:ascii="Times New Roman" w:hAnsi="Times New Roman" w:cs="Times New Roman"/>
          <w:noProof/>
          <w:sz w:val="24"/>
          <w:szCs w:val="24"/>
        </w:rPr>
        <w:t xml:space="preserve">Республика                                                                            </w:t>
      </w:r>
      <w:r w:rsidR="004843D9">
        <w:rPr>
          <w:rFonts w:ascii="Times New Roman" w:hAnsi="Times New Roman" w:cs="Times New Roman"/>
          <w:noProof/>
          <w:sz w:val="24"/>
          <w:szCs w:val="24"/>
        </w:rPr>
        <w:t xml:space="preserve">                   </w:t>
      </w:r>
      <w:r w:rsidR="004843D9" w:rsidRPr="009539F6">
        <w:rPr>
          <w:rFonts w:ascii="Times New Roman" w:hAnsi="Times New Roman" w:cs="Times New Roman"/>
          <w:noProof/>
          <w:sz w:val="24"/>
          <w:szCs w:val="24"/>
        </w:rPr>
        <w:t xml:space="preserve">      Республика Тыва</w:t>
      </w:r>
    </w:p>
    <w:p w:rsidR="004843D9" w:rsidRPr="009539F6" w:rsidRDefault="004843D9" w:rsidP="004843D9">
      <w:pPr>
        <w:spacing w:after="0"/>
        <w:jc w:val="both"/>
        <w:rPr>
          <w:rFonts w:ascii="Times New Roman" w:hAnsi="Times New Roman" w:cs="Times New Roman"/>
          <w:noProof/>
          <w:sz w:val="24"/>
          <w:szCs w:val="24"/>
        </w:rPr>
      </w:pPr>
      <w:r w:rsidRPr="009539F6">
        <w:rPr>
          <w:rFonts w:ascii="Times New Roman" w:hAnsi="Times New Roman" w:cs="Times New Roman"/>
          <w:noProof/>
          <w:sz w:val="24"/>
          <w:szCs w:val="24"/>
        </w:rPr>
        <w:t xml:space="preserve">  Кызыл кожуун                                                                                 </w:t>
      </w:r>
      <w:r>
        <w:rPr>
          <w:rFonts w:ascii="Times New Roman" w:hAnsi="Times New Roman" w:cs="Times New Roman"/>
          <w:noProof/>
          <w:sz w:val="24"/>
          <w:szCs w:val="24"/>
        </w:rPr>
        <w:t xml:space="preserve">               </w:t>
      </w:r>
      <w:r w:rsidRPr="009539F6">
        <w:rPr>
          <w:rFonts w:ascii="Times New Roman" w:hAnsi="Times New Roman" w:cs="Times New Roman"/>
          <w:noProof/>
          <w:sz w:val="24"/>
          <w:szCs w:val="24"/>
        </w:rPr>
        <w:t xml:space="preserve"> Кызылский кожуун</w:t>
      </w:r>
    </w:p>
    <w:p w:rsidR="004843D9" w:rsidRPr="009539F6" w:rsidRDefault="004843D9" w:rsidP="004843D9">
      <w:pPr>
        <w:spacing w:after="0"/>
        <w:jc w:val="both"/>
        <w:rPr>
          <w:rFonts w:ascii="Times New Roman" w:hAnsi="Times New Roman" w:cs="Times New Roman"/>
          <w:noProof/>
          <w:sz w:val="24"/>
          <w:szCs w:val="24"/>
        </w:rPr>
      </w:pPr>
      <w:r w:rsidRPr="009539F6">
        <w:rPr>
          <w:rFonts w:ascii="Times New Roman" w:hAnsi="Times New Roman" w:cs="Times New Roman"/>
          <w:noProof/>
          <w:sz w:val="24"/>
          <w:szCs w:val="24"/>
        </w:rPr>
        <w:t xml:space="preserve"> </w:t>
      </w:r>
      <w:r>
        <w:rPr>
          <w:rFonts w:ascii="Times New Roman" w:hAnsi="Times New Roman" w:cs="Times New Roman"/>
          <w:noProof/>
          <w:sz w:val="24"/>
          <w:szCs w:val="24"/>
        </w:rPr>
        <w:t>Шамбалыг</w:t>
      </w:r>
      <w:r w:rsidRPr="009539F6">
        <w:rPr>
          <w:rFonts w:ascii="Times New Roman" w:hAnsi="Times New Roman" w:cs="Times New Roman"/>
          <w:noProof/>
          <w:sz w:val="24"/>
          <w:szCs w:val="24"/>
        </w:rPr>
        <w:t xml:space="preserve"> суму                                                                            </w:t>
      </w:r>
      <w:r>
        <w:rPr>
          <w:rFonts w:ascii="Times New Roman" w:hAnsi="Times New Roman" w:cs="Times New Roman"/>
          <w:noProof/>
          <w:sz w:val="24"/>
          <w:szCs w:val="24"/>
        </w:rPr>
        <w:t xml:space="preserve">              </w:t>
      </w:r>
      <w:r w:rsidRPr="009539F6">
        <w:rPr>
          <w:rFonts w:ascii="Times New Roman" w:hAnsi="Times New Roman" w:cs="Times New Roman"/>
          <w:noProof/>
          <w:sz w:val="24"/>
          <w:szCs w:val="24"/>
        </w:rPr>
        <w:t xml:space="preserve">Администрация сельского </w:t>
      </w:r>
    </w:p>
    <w:p w:rsidR="004843D9" w:rsidRPr="009539F6" w:rsidRDefault="004843D9" w:rsidP="004843D9">
      <w:pPr>
        <w:pBdr>
          <w:bottom w:val="single" w:sz="12" w:space="1" w:color="auto"/>
        </w:pBdr>
        <w:spacing w:after="0"/>
        <w:jc w:val="both"/>
        <w:rPr>
          <w:rFonts w:ascii="Times New Roman" w:hAnsi="Times New Roman" w:cs="Times New Roman"/>
          <w:noProof/>
          <w:sz w:val="24"/>
          <w:szCs w:val="24"/>
        </w:rPr>
      </w:pPr>
      <w:r w:rsidRPr="009539F6">
        <w:rPr>
          <w:rFonts w:ascii="Times New Roman" w:hAnsi="Times New Roman" w:cs="Times New Roman"/>
          <w:noProof/>
          <w:sz w:val="24"/>
          <w:szCs w:val="24"/>
        </w:rPr>
        <w:t xml:space="preserve">    чагыргазы                                                                               </w:t>
      </w:r>
      <w:r>
        <w:rPr>
          <w:rFonts w:ascii="Times New Roman" w:hAnsi="Times New Roman" w:cs="Times New Roman"/>
          <w:noProof/>
          <w:sz w:val="24"/>
          <w:szCs w:val="24"/>
        </w:rPr>
        <w:t xml:space="preserve">               </w:t>
      </w:r>
      <w:r w:rsidRPr="009539F6">
        <w:rPr>
          <w:rFonts w:ascii="Times New Roman" w:hAnsi="Times New Roman" w:cs="Times New Roman"/>
          <w:noProof/>
          <w:sz w:val="24"/>
          <w:szCs w:val="24"/>
        </w:rPr>
        <w:t xml:space="preserve"> поселения с. </w:t>
      </w:r>
      <w:r>
        <w:rPr>
          <w:rFonts w:ascii="Times New Roman" w:hAnsi="Times New Roman" w:cs="Times New Roman"/>
          <w:noProof/>
          <w:sz w:val="24"/>
          <w:szCs w:val="24"/>
        </w:rPr>
        <w:t>Шамбалыгский</w:t>
      </w:r>
    </w:p>
    <w:p w:rsidR="004843D9" w:rsidRPr="009539F6" w:rsidRDefault="004843D9" w:rsidP="004843D9">
      <w:pPr>
        <w:spacing w:after="0"/>
        <w:jc w:val="center"/>
        <w:rPr>
          <w:rFonts w:ascii="Times New Roman" w:hAnsi="Times New Roman" w:cs="Times New Roman"/>
          <w:noProof/>
          <w:sz w:val="24"/>
          <w:szCs w:val="24"/>
        </w:rPr>
      </w:pPr>
      <w:r>
        <w:rPr>
          <w:rFonts w:ascii="Times New Roman" w:hAnsi="Times New Roman" w:cs="Times New Roman"/>
          <w:noProof/>
          <w:sz w:val="24"/>
          <w:szCs w:val="24"/>
        </w:rPr>
        <w:t>(667910</w:t>
      </w:r>
      <w:r w:rsidRPr="009539F6">
        <w:rPr>
          <w:rFonts w:ascii="Times New Roman" w:hAnsi="Times New Roman" w:cs="Times New Roman"/>
          <w:noProof/>
          <w:sz w:val="24"/>
          <w:szCs w:val="24"/>
        </w:rPr>
        <w:t xml:space="preserve">, Республика Тыва, Кызылский район, с. </w:t>
      </w:r>
      <w:r>
        <w:rPr>
          <w:rFonts w:ascii="Times New Roman" w:hAnsi="Times New Roman" w:cs="Times New Roman"/>
          <w:noProof/>
          <w:sz w:val="24"/>
          <w:szCs w:val="24"/>
        </w:rPr>
        <w:t>Шамбалыг</w:t>
      </w:r>
      <w:r w:rsidRPr="009539F6">
        <w:rPr>
          <w:rFonts w:ascii="Times New Roman" w:hAnsi="Times New Roman" w:cs="Times New Roman"/>
          <w:noProof/>
          <w:sz w:val="24"/>
          <w:szCs w:val="24"/>
        </w:rPr>
        <w:t xml:space="preserve">, ул. </w:t>
      </w:r>
      <w:r>
        <w:rPr>
          <w:rFonts w:ascii="Times New Roman" w:hAnsi="Times New Roman" w:cs="Times New Roman"/>
          <w:noProof/>
          <w:sz w:val="24"/>
          <w:szCs w:val="24"/>
        </w:rPr>
        <w:t>Кочетова , д. б/н</w:t>
      </w:r>
      <w:r w:rsidRPr="009539F6">
        <w:rPr>
          <w:rFonts w:ascii="Times New Roman" w:hAnsi="Times New Roman" w:cs="Times New Roman"/>
          <w:noProof/>
          <w:sz w:val="24"/>
          <w:szCs w:val="24"/>
        </w:rPr>
        <w:t>)</w:t>
      </w:r>
    </w:p>
    <w:p w:rsidR="004843D9" w:rsidRPr="009539F6" w:rsidRDefault="004843D9" w:rsidP="004843D9">
      <w:pPr>
        <w:spacing w:after="0"/>
        <w:jc w:val="both"/>
        <w:rPr>
          <w:rFonts w:ascii="Times New Roman" w:hAnsi="Times New Roman" w:cs="Times New Roman"/>
          <w:noProof/>
          <w:sz w:val="24"/>
          <w:szCs w:val="24"/>
        </w:rPr>
      </w:pPr>
    </w:p>
    <w:p w:rsidR="004843D9" w:rsidRPr="009539F6" w:rsidRDefault="004843D9" w:rsidP="004843D9">
      <w:pPr>
        <w:spacing w:after="0"/>
        <w:jc w:val="both"/>
        <w:rPr>
          <w:rFonts w:ascii="Times New Roman" w:hAnsi="Times New Roman" w:cs="Times New Roman"/>
          <w:noProof/>
          <w:sz w:val="24"/>
          <w:szCs w:val="24"/>
        </w:rPr>
      </w:pPr>
    </w:p>
    <w:p w:rsidR="004843D9" w:rsidRPr="009539F6" w:rsidRDefault="004843D9" w:rsidP="004843D9">
      <w:pPr>
        <w:spacing w:after="0"/>
        <w:jc w:val="center"/>
        <w:rPr>
          <w:rFonts w:ascii="Times New Roman" w:hAnsi="Times New Roman" w:cs="Times New Roman"/>
          <w:b/>
          <w:noProof/>
          <w:sz w:val="24"/>
          <w:szCs w:val="24"/>
        </w:rPr>
      </w:pPr>
      <w:r w:rsidRPr="009539F6">
        <w:rPr>
          <w:rFonts w:ascii="Times New Roman" w:hAnsi="Times New Roman" w:cs="Times New Roman"/>
          <w:b/>
          <w:noProof/>
          <w:sz w:val="24"/>
          <w:szCs w:val="24"/>
        </w:rPr>
        <w:t>Д О К Т А А Л</w:t>
      </w:r>
    </w:p>
    <w:p w:rsidR="004843D9" w:rsidRPr="009539F6" w:rsidRDefault="004843D9" w:rsidP="004843D9">
      <w:pPr>
        <w:spacing w:after="0"/>
        <w:jc w:val="center"/>
        <w:rPr>
          <w:rFonts w:ascii="Times New Roman" w:hAnsi="Times New Roman" w:cs="Times New Roman"/>
          <w:b/>
          <w:noProof/>
          <w:sz w:val="24"/>
          <w:szCs w:val="24"/>
        </w:rPr>
      </w:pPr>
    </w:p>
    <w:p w:rsidR="004843D9" w:rsidRPr="009539F6" w:rsidRDefault="004843D9" w:rsidP="004843D9">
      <w:pPr>
        <w:spacing w:after="0"/>
        <w:jc w:val="center"/>
        <w:rPr>
          <w:rFonts w:ascii="Times New Roman" w:hAnsi="Times New Roman" w:cs="Times New Roman"/>
          <w:b/>
          <w:noProof/>
          <w:sz w:val="24"/>
          <w:szCs w:val="24"/>
        </w:rPr>
      </w:pPr>
      <w:r w:rsidRPr="009539F6">
        <w:rPr>
          <w:rFonts w:ascii="Times New Roman" w:hAnsi="Times New Roman" w:cs="Times New Roman"/>
          <w:b/>
          <w:noProof/>
          <w:sz w:val="24"/>
          <w:szCs w:val="24"/>
        </w:rPr>
        <w:t>ПОСТАНОВЛЕНИЕ</w:t>
      </w:r>
    </w:p>
    <w:p w:rsidR="004843D9" w:rsidRPr="009539F6" w:rsidRDefault="004843D9" w:rsidP="004843D9">
      <w:pPr>
        <w:spacing w:after="0"/>
        <w:jc w:val="center"/>
        <w:rPr>
          <w:rFonts w:ascii="Times New Roman" w:hAnsi="Times New Roman" w:cs="Times New Roman"/>
          <w:b/>
          <w:noProof/>
          <w:sz w:val="24"/>
          <w:szCs w:val="24"/>
        </w:rPr>
      </w:pPr>
      <w:r w:rsidRPr="009539F6">
        <w:rPr>
          <w:rFonts w:ascii="Times New Roman" w:hAnsi="Times New Roman" w:cs="Times New Roman"/>
          <w:b/>
          <w:noProof/>
          <w:sz w:val="24"/>
          <w:szCs w:val="24"/>
        </w:rPr>
        <w:t xml:space="preserve"> </w:t>
      </w:r>
    </w:p>
    <w:p w:rsidR="004843D9" w:rsidRDefault="004843D9" w:rsidP="004843D9">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 48</w:t>
      </w:r>
    </w:p>
    <w:p w:rsidR="004843D9" w:rsidRPr="009539F6" w:rsidRDefault="004843D9" w:rsidP="004843D9">
      <w:pPr>
        <w:spacing w:after="0"/>
        <w:jc w:val="center"/>
        <w:rPr>
          <w:rFonts w:ascii="Times New Roman" w:hAnsi="Times New Roman" w:cs="Times New Roman"/>
          <w:noProof/>
          <w:sz w:val="24"/>
          <w:szCs w:val="24"/>
        </w:rPr>
      </w:pPr>
    </w:p>
    <w:p w:rsidR="004843D9" w:rsidRPr="009539F6" w:rsidRDefault="004843D9" w:rsidP="004843D9">
      <w:pPr>
        <w:spacing w:after="0"/>
        <w:jc w:val="center"/>
        <w:rPr>
          <w:rFonts w:ascii="Times New Roman" w:hAnsi="Times New Roman" w:cs="Times New Roman"/>
          <w:noProof/>
          <w:sz w:val="24"/>
          <w:szCs w:val="24"/>
        </w:rPr>
      </w:pPr>
      <w:r w:rsidRPr="009539F6">
        <w:rPr>
          <w:rFonts w:ascii="Times New Roman" w:hAnsi="Times New Roman" w:cs="Times New Roman"/>
          <w:noProof/>
          <w:sz w:val="24"/>
          <w:szCs w:val="24"/>
        </w:rPr>
        <w:t>Председателя Администрации сельского поселения</w:t>
      </w:r>
    </w:p>
    <w:p w:rsidR="004843D9" w:rsidRPr="009539F6" w:rsidRDefault="004843D9" w:rsidP="004843D9">
      <w:pPr>
        <w:spacing w:after="0"/>
        <w:jc w:val="center"/>
        <w:rPr>
          <w:rFonts w:ascii="Times New Roman" w:hAnsi="Times New Roman" w:cs="Times New Roman"/>
          <w:noProof/>
          <w:sz w:val="24"/>
          <w:szCs w:val="24"/>
        </w:rPr>
      </w:pPr>
      <w:r w:rsidRPr="009539F6">
        <w:rPr>
          <w:rFonts w:ascii="Times New Roman" w:hAnsi="Times New Roman" w:cs="Times New Roman"/>
          <w:noProof/>
          <w:sz w:val="24"/>
          <w:szCs w:val="24"/>
        </w:rPr>
        <w:t xml:space="preserve"> сумон </w:t>
      </w:r>
      <w:r>
        <w:rPr>
          <w:rFonts w:ascii="Times New Roman" w:hAnsi="Times New Roman" w:cs="Times New Roman"/>
          <w:noProof/>
          <w:sz w:val="24"/>
          <w:szCs w:val="24"/>
        </w:rPr>
        <w:t>Шамбалыгский</w:t>
      </w:r>
      <w:r w:rsidRPr="009539F6">
        <w:rPr>
          <w:rFonts w:ascii="Times New Roman" w:hAnsi="Times New Roman" w:cs="Times New Roman"/>
          <w:noProof/>
          <w:sz w:val="24"/>
          <w:szCs w:val="24"/>
        </w:rPr>
        <w:t xml:space="preserve"> Кызылского кожууна Республики Тыва</w:t>
      </w:r>
    </w:p>
    <w:p w:rsidR="004843D9" w:rsidRPr="009539F6" w:rsidRDefault="004843D9" w:rsidP="004843D9">
      <w:pPr>
        <w:spacing w:after="0"/>
        <w:jc w:val="center"/>
        <w:rPr>
          <w:rFonts w:ascii="Times New Roman" w:hAnsi="Times New Roman" w:cs="Times New Roman"/>
          <w:noProof/>
          <w:sz w:val="24"/>
          <w:szCs w:val="24"/>
        </w:rPr>
      </w:pPr>
    </w:p>
    <w:p w:rsidR="004843D9" w:rsidRPr="009539F6" w:rsidRDefault="004843D9" w:rsidP="004843D9">
      <w:pPr>
        <w:spacing w:after="0"/>
        <w:jc w:val="center"/>
        <w:rPr>
          <w:rFonts w:ascii="Times New Roman" w:hAnsi="Times New Roman" w:cs="Times New Roman"/>
          <w:noProof/>
          <w:sz w:val="24"/>
          <w:szCs w:val="24"/>
        </w:rPr>
      </w:pPr>
      <w:r>
        <w:rPr>
          <w:rFonts w:ascii="Times New Roman" w:hAnsi="Times New Roman" w:cs="Times New Roman"/>
          <w:noProof/>
          <w:sz w:val="24"/>
          <w:szCs w:val="24"/>
        </w:rPr>
        <w:t>От «27</w:t>
      </w:r>
      <w:r w:rsidRPr="009539F6">
        <w:rPr>
          <w:rFonts w:ascii="Times New Roman" w:hAnsi="Times New Roman" w:cs="Times New Roman"/>
          <w:noProof/>
          <w:sz w:val="24"/>
          <w:szCs w:val="24"/>
        </w:rPr>
        <w:t xml:space="preserve">» </w:t>
      </w:r>
      <w:r>
        <w:rPr>
          <w:rFonts w:ascii="Times New Roman" w:hAnsi="Times New Roman" w:cs="Times New Roman"/>
          <w:noProof/>
          <w:sz w:val="24"/>
          <w:szCs w:val="24"/>
        </w:rPr>
        <w:t>декабря</w:t>
      </w:r>
      <w:r w:rsidRPr="009539F6">
        <w:rPr>
          <w:rFonts w:ascii="Times New Roman" w:hAnsi="Times New Roman" w:cs="Times New Roman"/>
          <w:noProof/>
          <w:sz w:val="24"/>
          <w:szCs w:val="24"/>
        </w:rPr>
        <w:t xml:space="preserve"> 2022 года</w:t>
      </w:r>
    </w:p>
    <w:p w:rsidR="004843D9" w:rsidRPr="009539F6" w:rsidRDefault="004843D9" w:rsidP="004843D9">
      <w:pPr>
        <w:spacing w:after="0"/>
        <w:jc w:val="center"/>
        <w:rPr>
          <w:rFonts w:ascii="Times New Roman" w:hAnsi="Times New Roman" w:cs="Times New Roman"/>
          <w:noProof/>
          <w:sz w:val="24"/>
          <w:szCs w:val="24"/>
        </w:rPr>
      </w:pPr>
    </w:p>
    <w:p w:rsidR="004843D9" w:rsidRDefault="004843D9" w:rsidP="004843D9">
      <w:pPr>
        <w:spacing w:after="0"/>
        <w:jc w:val="center"/>
        <w:rPr>
          <w:rFonts w:ascii="Times New Roman" w:hAnsi="Times New Roman"/>
          <w:b/>
          <w:sz w:val="24"/>
          <w:szCs w:val="24"/>
        </w:rPr>
      </w:pPr>
      <w:r w:rsidRPr="004843D9">
        <w:rPr>
          <w:rFonts w:ascii="Times New Roman" w:hAnsi="Times New Roman"/>
          <w:b/>
          <w:sz w:val="24"/>
          <w:szCs w:val="24"/>
        </w:rPr>
        <w:t xml:space="preserve">О порядке создания координационных или совещательных органов в области развития малого и среднего предпринимательства на территории сельского поселения </w:t>
      </w:r>
    </w:p>
    <w:p w:rsidR="004843D9" w:rsidRPr="004843D9" w:rsidRDefault="004843D9" w:rsidP="004843D9">
      <w:pPr>
        <w:spacing w:after="0"/>
        <w:jc w:val="center"/>
        <w:rPr>
          <w:rFonts w:ascii="Times New Roman" w:hAnsi="Times New Roman"/>
          <w:b/>
          <w:sz w:val="24"/>
          <w:szCs w:val="24"/>
        </w:rPr>
      </w:pPr>
      <w:r w:rsidRPr="004843D9">
        <w:rPr>
          <w:rFonts w:ascii="Times New Roman" w:hAnsi="Times New Roman"/>
          <w:b/>
          <w:sz w:val="24"/>
          <w:szCs w:val="24"/>
        </w:rPr>
        <w:t>сумона Шамбалыгский Кызылского кожууна Республики Тыва</w:t>
      </w:r>
    </w:p>
    <w:p w:rsidR="004843D9" w:rsidRPr="004843D9" w:rsidRDefault="004843D9" w:rsidP="004843D9">
      <w:pPr>
        <w:spacing w:after="0"/>
        <w:jc w:val="center"/>
        <w:rPr>
          <w:rFonts w:ascii="Times New Roman" w:hAnsi="Times New Roman"/>
          <w:sz w:val="24"/>
          <w:szCs w:val="24"/>
        </w:rPr>
      </w:pP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b/>
          <w:sz w:val="24"/>
          <w:szCs w:val="24"/>
        </w:rPr>
        <w:t xml:space="preserve"> </w:t>
      </w:r>
      <w:r w:rsidRPr="004843D9">
        <w:rPr>
          <w:rFonts w:ascii="Times New Roman" w:hAnsi="Times New Roman"/>
          <w:sz w:val="24"/>
          <w:szCs w:val="24"/>
        </w:rPr>
        <w:t xml:space="preserve">В соответствии </w:t>
      </w:r>
      <w:r w:rsidRPr="004843D9">
        <w:rPr>
          <w:rFonts w:ascii="Times New Roman" w:hAnsi="Times New Roman"/>
          <w:color w:val="000000"/>
          <w:sz w:val="24"/>
          <w:szCs w:val="24"/>
        </w:rPr>
        <w:t xml:space="preserve">со </w:t>
      </w:r>
      <w:hyperlink r:id="rId31" w:history="1">
        <w:r w:rsidRPr="004843D9">
          <w:rPr>
            <w:rFonts w:ascii="Times New Roman" w:hAnsi="Times New Roman"/>
            <w:color w:val="000000"/>
            <w:sz w:val="24"/>
            <w:szCs w:val="24"/>
          </w:rPr>
          <w:t>статьей 13</w:t>
        </w:r>
      </w:hyperlink>
      <w:r w:rsidRPr="004843D9">
        <w:rPr>
          <w:rFonts w:ascii="Times New Roman" w:hAnsi="Times New Roman"/>
          <w:color w:val="000000"/>
          <w:sz w:val="24"/>
          <w:szCs w:val="24"/>
        </w:rPr>
        <w:t xml:space="preserve"> Федерального</w:t>
      </w:r>
      <w:r w:rsidRPr="004843D9">
        <w:rPr>
          <w:rFonts w:ascii="Times New Roman" w:hAnsi="Times New Roman"/>
          <w:sz w:val="24"/>
          <w:szCs w:val="24"/>
        </w:rPr>
        <w:t xml:space="preserve"> закона от 24.07.2007 N 209-ФЗ "О развитии малого и среднего предпринимательства в Российской Федерации",</w:t>
      </w:r>
      <w:r>
        <w:rPr>
          <w:rFonts w:ascii="Times New Roman" w:hAnsi="Times New Roman"/>
          <w:sz w:val="24"/>
          <w:szCs w:val="24"/>
        </w:rPr>
        <w:t xml:space="preserve"> </w:t>
      </w:r>
      <w:r w:rsidRPr="004843D9">
        <w:rPr>
          <w:rFonts w:ascii="Times New Roman" w:hAnsi="Times New Roman"/>
          <w:sz w:val="24"/>
          <w:szCs w:val="24"/>
        </w:rPr>
        <w:t>от 06.10.2003 № 131-ФЗ «Об общих принципах организации местного самоуправления в Российской Федерации», постановлением администрации МР «Кызылский кожуун» от 22.11.2022г № 191 «Об утверждении порядка создания координационных или совещательных органов в области развития малого и среднего предпринимательства», Уставом сельского поселения сумона Шамбалыгский Кызылского кожууна Республики Тыва, п о с т а н о в л я ю:</w:t>
      </w:r>
    </w:p>
    <w:p w:rsidR="004843D9" w:rsidRPr="004843D9" w:rsidRDefault="004843D9" w:rsidP="004843D9">
      <w:pPr>
        <w:pStyle w:val="a3"/>
        <w:ind w:left="0"/>
        <w:jc w:val="both"/>
        <w:rPr>
          <w:rFonts w:ascii="Times New Roman" w:hAnsi="Times New Roman"/>
          <w:sz w:val="24"/>
          <w:szCs w:val="24"/>
        </w:rPr>
      </w:pP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 xml:space="preserve">1. Утвердить </w:t>
      </w:r>
      <w:hyperlink w:anchor="P27" w:history="1">
        <w:r w:rsidRPr="004843D9">
          <w:rPr>
            <w:rFonts w:ascii="Times New Roman" w:hAnsi="Times New Roman"/>
            <w:color w:val="000000"/>
            <w:sz w:val="24"/>
            <w:szCs w:val="24"/>
          </w:rPr>
          <w:t>Порядок</w:t>
        </w:r>
      </w:hyperlink>
      <w:r w:rsidRPr="004843D9">
        <w:rPr>
          <w:rFonts w:ascii="Times New Roman" w:hAnsi="Times New Roman"/>
          <w:sz w:val="24"/>
          <w:szCs w:val="24"/>
        </w:rPr>
        <w:t xml:space="preserve"> создания координаци</w:t>
      </w:r>
      <w:r>
        <w:rPr>
          <w:rFonts w:ascii="Times New Roman" w:hAnsi="Times New Roman"/>
          <w:sz w:val="24"/>
          <w:szCs w:val="24"/>
        </w:rPr>
        <w:t xml:space="preserve">онных или совещательных органов </w:t>
      </w:r>
      <w:r w:rsidRPr="004843D9">
        <w:rPr>
          <w:rFonts w:ascii="Times New Roman" w:hAnsi="Times New Roman"/>
          <w:sz w:val="24"/>
          <w:szCs w:val="24"/>
        </w:rPr>
        <w:t>в области развития малого и среднего предпринимательства на территории сельского поселения сумона Шамбалыгский согласно приложению.</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 Настоящее постановление подлежит обязательному опубликованию (обнародованию) на официальном сайте администрации сельского поселения сумона Шамбалыгский</w:t>
      </w:r>
      <w:r>
        <w:rPr>
          <w:rFonts w:ascii="Times New Roman" w:hAnsi="Times New Roman"/>
          <w:sz w:val="24"/>
          <w:szCs w:val="24"/>
        </w:rPr>
        <w:t xml:space="preserve"> </w:t>
      </w:r>
      <w:r w:rsidRPr="004843D9">
        <w:rPr>
          <w:rFonts w:ascii="Times New Roman" w:hAnsi="Times New Roman"/>
          <w:sz w:val="24"/>
          <w:szCs w:val="24"/>
        </w:rPr>
        <w:t>https://шамбалыг.рф/</w:t>
      </w:r>
      <w:r>
        <w:rPr>
          <w:rFonts w:ascii="Times New Roman" w:hAnsi="Times New Roman"/>
          <w:sz w:val="24"/>
          <w:szCs w:val="24"/>
        </w:rPr>
        <w:t>.</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 xml:space="preserve">3. Контроль за выполнением постановления оставляю за собой. </w:t>
      </w:r>
    </w:p>
    <w:p w:rsidR="004843D9" w:rsidRPr="004843D9" w:rsidRDefault="004843D9" w:rsidP="004843D9">
      <w:pPr>
        <w:autoSpaceDE w:val="0"/>
        <w:autoSpaceDN w:val="0"/>
        <w:adjustRightInd w:val="0"/>
        <w:spacing w:after="0"/>
        <w:jc w:val="both"/>
        <w:rPr>
          <w:rFonts w:ascii="Times New Roman" w:hAnsi="Times New Roman"/>
          <w:sz w:val="24"/>
          <w:szCs w:val="24"/>
        </w:rPr>
      </w:pPr>
    </w:p>
    <w:p w:rsidR="004843D9" w:rsidRPr="004843D9" w:rsidRDefault="004843D9" w:rsidP="004843D9">
      <w:pPr>
        <w:autoSpaceDE w:val="0"/>
        <w:autoSpaceDN w:val="0"/>
        <w:adjustRightInd w:val="0"/>
        <w:spacing w:after="0"/>
        <w:jc w:val="both"/>
        <w:rPr>
          <w:rFonts w:ascii="Times New Roman" w:hAnsi="Times New Roman"/>
          <w:sz w:val="24"/>
          <w:szCs w:val="24"/>
        </w:rPr>
      </w:pPr>
    </w:p>
    <w:p w:rsidR="004843D9" w:rsidRPr="004843D9" w:rsidRDefault="004843D9" w:rsidP="004843D9">
      <w:pPr>
        <w:autoSpaceDE w:val="0"/>
        <w:autoSpaceDN w:val="0"/>
        <w:adjustRightInd w:val="0"/>
        <w:spacing w:after="0"/>
        <w:jc w:val="both"/>
        <w:rPr>
          <w:rFonts w:ascii="Times New Roman" w:hAnsi="Times New Roman"/>
          <w:sz w:val="24"/>
          <w:szCs w:val="24"/>
        </w:rPr>
      </w:pPr>
    </w:p>
    <w:p w:rsidR="004843D9" w:rsidRPr="004843D9" w:rsidRDefault="004843D9" w:rsidP="004843D9">
      <w:pPr>
        <w:spacing w:after="0"/>
        <w:jc w:val="center"/>
        <w:rPr>
          <w:rFonts w:ascii="Times New Roman" w:hAnsi="Times New Roman"/>
          <w:b/>
          <w:sz w:val="24"/>
          <w:szCs w:val="24"/>
        </w:rPr>
      </w:pPr>
    </w:p>
    <w:p w:rsidR="004843D9" w:rsidRPr="004843D9" w:rsidRDefault="004843D9" w:rsidP="004843D9">
      <w:pPr>
        <w:spacing w:after="0"/>
        <w:rPr>
          <w:rFonts w:ascii="Times New Roman" w:hAnsi="Times New Roman" w:cs="Times New Roman"/>
          <w:sz w:val="24"/>
          <w:szCs w:val="24"/>
        </w:rPr>
      </w:pPr>
      <w:r w:rsidRPr="004843D9">
        <w:rPr>
          <w:rFonts w:ascii="Times New Roman" w:hAnsi="Times New Roman" w:cs="Times New Roman"/>
          <w:sz w:val="24"/>
          <w:szCs w:val="24"/>
        </w:rPr>
        <w:t>Председателя администрации</w:t>
      </w:r>
    </w:p>
    <w:p w:rsidR="004843D9" w:rsidRPr="004843D9" w:rsidRDefault="004843D9" w:rsidP="004843D9">
      <w:pPr>
        <w:spacing w:after="0"/>
        <w:jc w:val="both"/>
        <w:rPr>
          <w:rFonts w:ascii="Times New Roman" w:hAnsi="Times New Roman" w:cs="Times New Roman"/>
          <w:sz w:val="24"/>
          <w:szCs w:val="24"/>
        </w:rPr>
      </w:pPr>
      <w:r w:rsidRPr="004843D9">
        <w:rPr>
          <w:rFonts w:ascii="Times New Roman" w:hAnsi="Times New Roman" w:cs="Times New Roman"/>
          <w:sz w:val="24"/>
          <w:szCs w:val="24"/>
        </w:rPr>
        <w:t xml:space="preserve"> сумона Шамбалыгский:                                                                                                Ондар Т.Д.</w:t>
      </w:r>
    </w:p>
    <w:p w:rsidR="004843D9" w:rsidRPr="004843D9" w:rsidRDefault="004843D9" w:rsidP="004843D9">
      <w:pPr>
        <w:spacing w:after="0"/>
        <w:rPr>
          <w:rFonts w:ascii="Times New Roman" w:hAnsi="Times New Roman" w:cs="Times New Roman"/>
          <w:sz w:val="24"/>
          <w:szCs w:val="24"/>
        </w:rPr>
      </w:pPr>
    </w:p>
    <w:p w:rsidR="004843D9" w:rsidRPr="004843D9" w:rsidRDefault="004843D9" w:rsidP="004843D9">
      <w:pPr>
        <w:spacing w:after="0"/>
        <w:jc w:val="center"/>
        <w:rPr>
          <w:rFonts w:ascii="Times New Roman" w:hAnsi="Times New Roman"/>
          <w:b/>
          <w:sz w:val="24"/>
          <w:szCs w:val="24"/>
        </w:rPr>
      </w:pPr>
    </w:p>
    <w:p w:rsidR="004843D9" w:rsidRPr="004843D9" w:rsidRDefault="004843D9" w:rsidP="004843D9">
      <w:pPr>
        <w:spacing w:after="0"/>
        <w:jc w:val="center"/>
        <w:rPr>
          <w:rFonts w:ascii="Times New Roman" w:hAnsi="Times New Roman"/>
          <w:b/>
          <w:sz w:val="24"/>
          <w:szCs w:val="24"/>
        </w:rPr>
      </w:pPr>
    </w:p>
    <w:p w:rsidR="004843D9" w:rsidRPr="004843D9" w:rsidRDefault="004843D9" w:rsidP="004843D9">
      <w:pPr>
        <w:spacing w:after="0"/>
        <w:jc w:val="center"/>
        <w:rPr>
          <w:rFonts w:ascii="Times New Roman" w:hAnsi="Times New Roman"/>
          <w:b/>
          <w:sz w:val="24"/>
          <w:szCs w:val="24"/>
        </w:rPr>
      </w:pPr>
    </w:p>
    <w:p w:rsidR="004843D9" w:rsidRDefault="004843D9" w:rsidP="004843D9">
      <w:pPr>
        <w:spacing w:after="0"/>
        <w:rPr>
          <w:rFonts w:ascii="Times New Roman" w:hAnsi="Times New Roman"/>
          <w:b/>
          <w:sz w:val="24"/>
          <w:szCs w:val="24"/>
        </w:rPr>
      </w:pPr>
    </w:p>
    <w:p w:rsidR="004843D9" w:rsidRPr="004843D9" w:rsidRDefault="004843D9" w:rsidP="004843D9">
      <w:pPr>
        <w:spacing w:after="0"/>
        <w:rPr>
          <w:rFonts w:cs="Arial"/>
          <w:sz w:val="24"/>
          <w:szCs w:val="24"/>
        </w:rPr>
      </w:pPr>
    </w:p>
    <w:p w:rsidR="004843D9" w:rsidRPr="004843D9" w:rsidRDefault="004843D9" w:rsidP="004843D9">
      <w:pPr>
        <w:spacing w:after="0"/>
        <w:rPr>
          <w:rFonts w:cs="Arial"/>
          <w:sz w:val="24"/>
          <w:szCs w:val="24"/>
        </w:rPr>
      </w:pPr>
    </w:p>
    <w:p w:rsidR="004843D9" w:rsidRPr="004843D9" w:rsidRDefault="004843D9" w:rsidP="004843D9">
      <w:pPr>
        <w:spacing w:after="0"/>
        <w:jc w:val="right"/>
        <w:outlineLvl w:val="0"/>
        <w:rPr>
          <w:rFonts w:ascii="Times New Roman" w:hAnsi="Times New Roman"/>
          <w:sz w:val="24"/>
          <w:szCs w:val="24"/>
        </w:rPr>
      </w:pPr>
      <w:r w:rsidRPr="004843D9">
        <w:rPr>
          <w:rFonts w:ascii="Times New Roman" w:hAnsi="Times New Roman"/>
          <w:sz w:val="24"/>
          <w:szCs w:val="24"/>
        </w:rPr>
        <w:lastRenderedPageBreak/>
        <w:t>Приложение</w:t>
      </w:r>
    </w:p>
    <w:p w:rsidR="004843D9" w:rsidRPr="004843D9" w:rsidRDefault="004843D9" w:rsidP="004843D9">
      <w:pPr>
        <w:spacing w:after="0"/>
        <w:jc w:val="right"/>
        <w:rPr>
          <w:rFonts w:ascii="Times New Roman" w:hAnsi="Times New Roman"/>
          <w:sz w:val="24"/>
          <w:szCs w:val="24"/>
        </w:rPr>
      </w:pPr>
      <w:r w:rsidRPr="004843D9">
        <w:rPr>
          <w:rFonts w:ascii="Times New Roman" w:hAnsi="Times New Roman"/>
          <w:sz w:val="24"/>
          <w:szCs w:val="24"/>
        </w:rPr>
        <w:t>к постановлению</w:t>
      </w:r>
    </w:p>
    <w:p w:rsidR="004843D9" w:rsidRPr="004843D9" w:rsidRDefault="004843D9" w:rsidP="004843D9">
      <w:pPr>
        <w:spacing w:after="0"/>
        <w:jc w:val="right"/>
        <w:rPr>
          <w:rFonts w:ascii="Times New Roman" w:hAnsi="Times New Roman"/>
          <w:sz w:val="24"/>
          <w:szCs w:val="24"/>
        </w:rPr>
      </w:pPr>
      <w:r w:rsidRPr="004843D9">
        <w:rPr>
          <w:rFonts w:ascii="Times New Roman" w:hAnsi="Times New Roman"/>
          <w:sz w:val="24"/>
          <w:szCs w:val="24"/>
        </w:rPr>
        <w:t xml:space="preserve">администрации сельского поселения </w:t>
      </w:r>
    </w:p>
    <w:p w:rsidR="004843D9" w:rsidRPr="004843D9" w:rsidRDefault="004843D9" w:rsidP="004843D9">
      <w:pPr>
        <w:spacing w:after="0"/>
        <w:jc w:val="right"/>
        <w:rPr>
          <w:rFonts w:ascii="Times New Roman" w:hAnsi="Times New Roman"/>
          <w:sz w:val="24"/>
          <w:szCs w:val="24"/>
        </w:rPr>
      </w:pPr>
      <w:r w:rsidRPr="004843D9">
        <w:rPr>
          <w:rFonts w:ascii="Times New Roman" w:hAnsi="Times New Roman"/>
          <w:sz w:val="24"/>
          <w:szCs w:val="24"/>
        </w:rPr>
        <w:t>сумона Шамбалыгский</w:t>
      </w:r>
    </w:p>
    <w:p w:rsidR="004843D9" w:rsidRPr="004843D9" w:rsidRDefault="004843D9" w:rsidP="004843D9">
      <w:pPr>
        <w:spacing w:after="0"/>
        <w:jc w:val="right"/>
        <w:rPr>
          <w:rFonts w:ascii="Times New Roman" w:hAnsi="Times New Roman"/>
          <w:sz w:val="24"/>
          <w:szCs w:val="24"/>
          <w:u w:val="single"/>
        </w:rPr>
      </w:pPr>
      <w:r w:rsidRPr="004843D9">
        <w:rPr>
          <w:rFonts w:ascii="Times New Roman" w:hAnsi="Times New Roman"/>
          <w:sz w:val="24"/>
          <w:szCs w:val="24"/>
        </w:rPr>
        <w:t xml:space="preserve">от </w:t>
      </w:r>
      <w:r w:rsidRPr="004843D9">
        <w:rPr>
          <w:rFonts w:ascii="Times New Roman" w:hAnsi="Times New Roman"/>
          <w:sz w:val="24"/>
          <w:szCs w:val="24"/>
          <w:u w:val="single"/>
        </w:rPr>
        <w:t>27.12.2022</w:t>
      </w:r>
      <w:r w:rsidRPr="004843D9">
        <w:rPr>
          <w:rFonts w:ascii="Times New Roman" w:hAnsi="Times New Roman"/>
          <w:sz w:val="24"/>
          <w:szCs w:val="24"/>
        </w:rPr>
        <w:t xml:space="preserve"> №</w:t>
      </w:r>
      <w:r>
        <w:rPr>
          <w:rFonts w:ascii="Times New Roman" w:hAnsi="Times New Roman"/>
          <w:sz w:val="24"/>
          <w:szCs w:val="24"/>
        </w:rPr>
        <w:t xml:space="preserve"> 48</w:t>
      </w:r>
    </w:p>
    <w:p w:rsidR="004843D9" w:rsidRPr="004843D9" w:rsidRDefault="004843D9" w:rsidP="004843D9">
      <w:pPr>
        <w:spacing w:after="0"/>
        <w:jc w:val="both"/>
        <w:rPr>
          <w:rFonts w:ascii="Times New Roman" w:hAnsi="Times New Roman"/>
          <w:sz w:val="24"/>
          <w:szCs w:val="24"/>
        </w:rPr>
      </w:pPr>
    </w:p>
    <w:p w:rsidR="004843D9" w:rsidRPr="004843D9" w:rsidRDefault="004843D9" w:rsidP="004843D9">
      <w:pPr>
        <w:spacing w:after="0"/>
        <w:jc w:val="center"/>
        <w:rPr>
          <w:rFonts w:ascii="Times New Roman" w:hAnsi="Times New Roman"/>
          <w:b/>
          <w:sz w:val="24"/>
          <w:szCs w:val="24"/>
        </w:rPr>
      </w:pPr>
      <w:bookmarkStart w:id="60" w:name="P27"/>
      <w:bookmarkEnd w:id="60"/>
      <w:r w:rsidRPr="004843D9">
        <w:rPr>
          <w:rFonts w:ascii="Times New Roman" w:hAnsi="Times New Roman"/>
          <w:b/>
          <w:sz w:val="24"/>
          <w:szCs w:val="24"/>
        </w:rPr>
        <w:t xml:space="preserve"> Порядок создания координационных или совещательных </w:t>
      </w:r>
    </w:p>
    <w:p w:rsidR="004843D9" w:rsidRPr="004843D9" w:rsidRDefault="004843D9" w:rsidP="004843D9">
      <w:pPr>
        <w:spacing w:after="0"/>
        <w:jc w:val="center"/>
        <w:rPr>
          <w:rFonts w:ascii="Times New Roman" w:hAnsi="Times New Roman"/>
          <w:b/>
          <w:sz w:val="24"/>
          <w:szCs w:val="24"/>
        </w:rPr>
      </w:pPr>
      <w:r w:rsidRPr="004843D9">
        <w:rPr>
          <w:rFonts w:ascii="Times New Roman" w:hAnsi="Times New Roman"/>
          <w:b/>
          <w:sz w:val="24"/>
          <w:szCs w:val="24"/>
        </w:rPr>
        <w:t>органов в области развития малого и среднего предпринимательства на территории сельского поселения сумона Шамбалыгский</w:t>
      </w:r>
    </w:p>
    <w:p w:rsidR="004843D9" w:rsidRPr="004843D9" w:rsidRDefault="004843D9" w:rsidP="004843D9">
      <w:pPr>
        <w:spacing w:after="0"/>
        <w:jc w:val="center"/>
        <w:rPr>
          <w:rFonts w:ascii="Times New Roman" w:hAnsi="Times New Roman"/>
          <w:b/>
          <w:sz w:val="24"/>
          <w:szCs w:val="24"/>
        </w:rPr>
      </w:pPr>
      <w:r w:rsidRPr="004843D9">
        <w:rPr>
          <w:rFonts w:ascii="Times New Roman" w:hAnsi="Times New Roman"/>
          <w:b/>
          <w:sz w:val="24"/>
          <w:szCs w:val="24"/>
        </w:rPr>
        <w:t xml:space="preserve"> Кызылского кожууна Республики Тыва</w:t>
      </w:r>
    </w:p>
    <w:p w:rsidR="004843D9" w:rsidRPr="004843D9" w:rsidRDefault="004843D9" w:rsidP="004843D9">
      <w:pPr>
        <w:spacing w:after="0"/>
        <w:jc w:val="center"/>
        <w:rPr>
          <w:rFonts w:ascii="Times New Roman" w:hAnsi="Times New Roman"/>
          <w:b/>
          <w:sz w:val="24"/>
          <w:szCs w:val="24"/>
        </w:rPr>
      </w:pP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1. Настоящий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сумона Шамбалыгский (далее - Порядок) определяет цели, условия и процедуру создания на территории района координационных или совещательных органов в области развития малого и среднего предпринимательства.</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 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в целях:</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2.1.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сельского поселения сумона Шамбалыгский.</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2.2. Выдвижения и поддержки инициатив, направленных на реализацию политики       в области развития малого и среднего предпринимательства на территории сельского поселения сумона Шамбалыгский.</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2.3. Проведения общественной экспертизы проектов нормативных правовых актов Администрации сельского поселения сумона Шамбалыгский, регулирующих развитие малого и среднего предпринимательства.</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2.4. Выработки рекомендаций органам местного самоуправления сельского поселения сумона Шамбалыгский при определении приоритетов в области развития малого и среднего предпринимательства.</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2.5.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выработке по данным вопросам рекомендаций.</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3. Координационные или совещательные органы могут быть образованы                            по инициативе:</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 xml:space="preserve">3.1. Администрации сельского поселения сумона Шамбалыгский. </w:t>
      </w:r>
    </w:p>
    <w:p w:rsidR="004843D9" w:rsidRPr="004843D9" w:rsidRDefault="004843D9" w:rsidP="004843D9">
      <w:pPr>
        <w:spacing w:after="0"/>
        <w:ind w:firstLine="540"/>
        <w:jc w:val="both"/>
        <w:rPr>
          <w:rFonts w:ascii="Times New Roman" w:hAnsi="Times New Roman"/>
          <w:sz w:val="24"/>
          <w:szCs w:val="24"/>
        </w:rPr>
      </w:pPr>
      <w:bookmarkStart w:id="61" w:name="P41"/>
      <w:bookmarkEnd w:id="61"/>
      <w:r w:rsidRPr="004843D9">
        <w:rPr>
          <w:rFonts w:ascii="Times New Roman" w:hAnsi="Times New Roman"/>
          <w:sz w:val="24"/>
          <w:szCs w:val="24"/>
        </w:rPr>
        <w:t>3.2. Группы субъектов малого и среднего предпринимательства, зарегистрированных и осуществляющих деятельность на территории сельского поселения сумона Шамбалыгский, в количестве не менее 4 человек (один представитель от субъекта малого и среднего предпринимательства).</w:t>
      </w:r>
    </w:p>
    <w:p w:rsidR="004843D9" w:rsidRPr="004843D9" w:rsidRDefault="004843D9" w:rsidP="004843D9">
      <w:pPr>
        <w:spacing w:after="0"/>
        <w:ind w:firstLine="540"/>
        <w:jc w:val="both"/>
        <w:rPr>
          <w:rFonts w:ascii="Times New Roman" w:hAnsi="Times New Roman"/>
          <w:sz w:val="24"/>
          <w:szCs w:val="24"/>
        </w:rPr>
      </w:pPr>
      <w:bookmarkStart w:id="62" w:name="P42"/>
      <w:bookmarkEnd w:id="62"/>
      <w:r w:rsidRPr="004843D9">
        <w:rPr>
          <w:rFonts w:ascii="Times New Roman" w:hAnsi="Times New Roman"/>
          <w:sz w:val="24"/>
          <w:szCs w:val="24"/>
        </w:rPr>
        <w:t>3.3. Некоммерческой организации, выражающей интересы субъектов малого                        и среднего предпринимательства (далее - некоммерческие организации).</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 xml:space="preserve">4. Инициаторы создания координационного или совещательного органа, указанные в </w:t>
      </w:r>
      <w:hyperlink w:anchor="P41" w:history="1">
        <w:r w:rsidRPr="004843D9">
          <w:rPr>
            <w:rFonts w:ascii="Times New Roman" w:hAnsi="Times New Roman"/>
            <w:color w:val="000000"/>
            <w:sz w:val="24"/>
            <w:szCs w:val="24"/>
          </w:rPr>
          <w:t>подпунктах 3.2</w:t>
        </w:r>
      </w:hyperlink>
      <w:r w:rsidRPr="004843D9">
        <w:rPr>
          <w:rFonts w:ascii="Times New Roman" w:hAnsi="Times New Roman"/>
          <w:color w:val="000000"/>
          <w:sz w:val="24"/>
          <w:szCs w:val="24"/>
        </w:rPr>
        <w:t xml:space="preserve">, </w:t>
      </w:r>
      <w:hyperlink w:anchor="P42" w:history="1">
        <w:r w:rsidRPr="004843D9">
          <w:rPr>
            <w:rFonts w:ascii="Times New Roman" w:hAnsi="Times New Roman"/>
            <w:color w:val="000000"/>
            <w:sz w:val="24"/>
            <w:szCs w:val="24"/>
          </w:rPr>
          <w:t>3.3</w:t>
        </w:r>
      </w:hyperlink>
      <w:r w:rsidRPr="004843D9">
        <w:rPr>
          <w:rFonts w:ascii="Times New Roman" w:hAnsi="Times New Roman"/>
          <w:color w:val="000000"/>
          <w:sz w:val="24"/>
          <w:szCs w:val="24"/>
        </w:rPr>
        <w:t xml:space="preserve"> (далее - инициаторы), обращаются с соответствующим письменным обращением к председателю администрации сельского поселения сумона Шамбалыгский. При этом в обращении должны быть</w:t>
      </w:r>
      <w:r w:rsidRPr="004843D9">
        <w:rPr>
          <w:rFonts w:ascii="Times New Roman" w:hAnsi="Times New Roman"/>
          <w:sz w:val="24"/>
          <w:szCs w:val="24"/>
        </w:rPr>
        <w:t xml:space="preserve"> указаны предлагаемые инициаторами кандидатуры в состав координационного или совещательного органа.</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 xml:space="preserve">5. Обращение о создании координационного или совещательного органа рассматривается главой поселения. Срок рассмотрения обращения не должен составлять более 30 календарных дней </w:t>
      </w:r>
      <w:r w:rsidRPr="004843D9">
        <w:rPr>
          <w:rFonts w:ascii="Times New Roman" w:hAnsi="Times New Roman"/>
          <w:sz w:val="24"/>
          <w:szCs w:val="24"/>
        </w:rPr>
        <w:lastRenderedPageBreak/>
        <w:t>с момента его поступления. Ответ по результатам рассмотрения обращения направляется инициаторам не позднее дня, следующего                       за днем принятия решения, в письменной форме.</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6. Образование координационного или совещательного органа, определение его полномочий, количественный и персональный состав утверждается постановлением администрации поселения.</w:t>
      </w:r>
    </w:p>
    <w:p w:rsidR="004843D9" w:rsidRPr="004843D9" w:rsidRDefault="004843D9" w:rsidP="004843D9">
      <w:pPr>
        <w:spacing w:after="0"/>
        <w:ind w:firstLine="540"/>
        <w:jc w:val="both"/>
        <w:rPr>
          <w:rFonts w:ascii="Times New Roman" w:hAnsi="Times New Roman"/>
          <w:sz w:val="24"/>
          <w:szCs w:val="24"/>
        </w:rPr>
      </w:pPr>
      <w:r w:rsidRPr="004843D9">
        <w:rPr>
          <w:rFonts w:ascii="Times New Roman" w:hAnsi="Times New Roman"/>
          <w:sz w:val="24"/>
          <w:szCs w:val="24"/>
        </w:rPr>
        <w:t>7. Постановление о создании координационного или совещательного органа подлежит опубликованию в средствах массовой информации и размещению                             на официальном сайте Администрации сельского поселения сумона Шамбалыгский https://шамбалыг.рф/</w:t>
      </w:r>
    </w:p>
    <w:p w:rsidR="004843D9" w:rsidRPr="004843D9" w:rsidRDefault="004843D9" w:rsidP="004843D9">
      <w:pPr>
        <w:spacing w:after="0" w:line="220" w:lineRule="atLeast"/>
        <w:jc w:val="both"/>
        <w:rPr>
          <w:sz w:val="24"/>
          <w:szCs w:val="24"/>
        </w:rPr>
      </w:pPr>
    </w:p>
    <w:p w:rsidR="004843D9" w:rsidRPr="004843D9" w:rsidRDefault="004843D9" w:rsidP="004843D9">
      <w:pPr>
        <w:spacing w:after="0"/>
        <w:jc w:val="center"/>
        <w:rPr>
          <w:rFonts w:cs="Arial"/>
          <w:sz w:val="24"/>
          <w:szCs w:val="24"/>
        </w:rPr>
      </w:pPr>
    </w:p>
    <w:p w:rsidR="004843D9" w:rsidRPr="004843D9" w:rsidRDefault="004843D9" w:rsidP="004843D9">
      <w:pPr>
        <w:spacing w:after="0"/>
        <w:ind w:firstLine="708"/>
        <w:rPr>
          <w:rFonts w:ascii="Times New Roman" w:hAnsi="Times New Roman" w:cs="Times New Roman"/>
          <w:sz w:val="24"/>
          <w:szCs w:val="24"/>
        </w:rPr>
      </w:pPr>
    </w:p>
    <w:p w:rsidR="004843D9" w:rsidRPr="004843D9" w:rsidRDefault="004843D9" w:rsidP="004843D9">
      <w:pPr>
        <w:spacing w:after="0"/>
        <w:rPr>
          <w:rFonts w:ascii="Times New Roman" w:hAnsi="Times New Roman" w:cs="Times New Roman"/>
          <w:sz w:val="24"/>
          <w:szCs w:val="24"/>
        </w:rPr>
      </w:pPr>
      <w:r w:rsidRPr="004843D9">
        <w:rPr>
          <w:rFonts w:ascii="Times New Roman" w:hAnsi="Times New Roman" w:cs="Times New Roman"/>
          <w:sz w:val="24"/>
          <w:szCs w:val="24"/>
        </w:rPr>
        <w:br/>
        <w:t xml:space="preserve"> </w:t>
      </w:r>
    </w:p>
    <w:p w:rsidR="004843D9" w:rsidRPr="004843D9" w:rsidRDefault="004843D9" w:rsidP="004843D9">
      <w:pPr>
        <w:spacing w:after="0"/>
        <w:rPr>
          <w:rFonts w:ascii="Times New Roman" w:hAnsi="Times New Roman" w:cs="Times New Roman"/>
          <w:sz w:val="24"/>
          <w:szCs w:val="24"/>
        </w:rPr>
      </w:pPr>
    </w:p>
    <w:p w:rsidR="004843D9" w:rsidRPr="004843D9" w:rsidRDefault="004843D9" w:rsidP="004843D9">
      <w:pPr>
        <w:spacing w:after="0"/>
        <w:rPr>
          <w:rFonts w:ascii="Times New Roman" w:hAnsi="Times New Roman" w:cs="Times New Roman"/>
          <w:sz w:val="24"/>
          <w:szCs w:val="24"/>
        </w:rPr>
      </w:pPr>
    </w:p>
    <w:p w:rsidR="009539F6" w:rsidRPr="004843D9" w:rsidRDefault="009539F6" w:rsidP="004843D9">
      <w:pPr>
        <w:tabs>
          <w:tab w:val="left" w:pos="1494"/>
        </w:tabs>
        <w:spacing w:after="0" w:line="580" w:lineRule="exact"/>
        <w:rPr>
          <w:sz w:val="24"/>
          <w:szCs w:val="24"/>
        </w:rPr>
      </w:pPr>
    </w:p>
    <w:p w:rsidR="009539F6" w:rsidRPr="004843D9" w:rsidRDefault="009539F6" w:rsidP="004843D9">
      <w:pPr>
        <w:spacing w:after="0"/>
        <w:rPr>
          <w:sz w:val="24"/>
          <w:szCs w:val="24"/>
        </w:rPr>
      </w:pPr>
    </w:p>
    <w:p w:rsidR="009539F6" w:rsidRPr="004843D9" w:rsidRDefault="009539F6" w:rsidP="004843D9">
      <w:pPr>
        <w:spacing w:after="0"/>
        <w:rPr>
          <w:sz w:val="24"/>
          <w:szCs w:val="24"/>
        </w:rPr>
      </w:pPr>
    </w:p>
    <w:p w:rsidR="009539F6" w:rsidRPr="004843D9" w:rsidRDefault="009539F6" w:rsidP="004843D9">
      <w:pPr>
        <w:spacing w:after="0"/>
        <w:rPr>
          <w:sz w:val="24"/>
          <w:szCs w:val="24"/>
        </w:rPr>
      </w:pPr>
    </w:p>
    <w:p w:rsidR="00470EEA" w:rsidRPr="004843D9" w:rsidRDefault="00470EEA" w:rsidP="004843D9">
      <w:pPr>
        <w:spacing w:after="0" w:line="240" w:lineRule="auto"/>
        <w:jc w:val="center"/>
        <w:rPr>
          <w:rFonts w:ascii="Times New Roman" w:eastAsia="Times New Roman" w:hAnsi="Times New Roman" w:cs="Times New Roman"/>
          <w:noProof/>
          <w:sz w:val="24"/>
          <w:szCs w:val="24"/>
          <w:lang w:eastAsia="ru-RU"/>
        </w:rPr>
      </w:pPr>
    </w:p>
    <w:sectPr w:rsidR="00470EEA" w:rsidRPr="004843D9" w:rsidSect="003A48BC">
      <w:pgSz w:w="11906" w:h="16838" w:code="9"/>
      <w:pgMar w:top="1134" w:right="566" w:bottom="567" w:left="1134"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98" w:rsidRDefault="00357098" w:rsidP="008667BE">
      <w:pPr>
        <w:spacing w:after="0" w:line="240" w:lineRule="auto"/>
      </w:pPr>
      <w:r>
        <w:separator/>
      </w:r>
    </w:p>
  </w:endnote>
  <w:endnote w:type="continuationSeparator" w:id="0">
    <w:p w:rsidR="00357098" w:rsidRDefault="00357098" w:rsidP="0086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98" w:rsidRDefault="00357098" w:rsidP="008667BE">
      <w:pPr>
        <w:spacing w:after="0" w:line="240" w:lineRule="auto"/>
      </w:pPr>
      <w:r>
        <w:separator/>
      </w:r>
    </w:p>
  </w:footnote>
  <w:footnote w:type="continuationSeparator" w:id="0">
    <w:p w:rsidR="00357098" w:rsidRDefault="00357098" w:rsidP="00866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9D9"/>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38259E"/>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E817F3"/>
    <w:multiLevelType w:val="multilevel"/>
    <w:tmpl w:val="F934E92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C7DF8"/>
    <w:multiLevelType w:val="hybridMultilevel"/>
    <w:tmpl w:val="AC0E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7434F"/>
    <w:multiLevelType w:val="hybridMultilevel"/>
    <w:tmpl w:val="DAC44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E413D2"/>
    <w:multiLevelType w:val="hybridMultilevel"/>
    <w:tmpl w:val="842611F2"/>
    <w:lvl w:ilvl="0" w:tplc="3FE0F3F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D52621"/>
    <w:multiLevelType w:val="hybridMultilevel"/>
    <w:tmpl w:val="7C506A42"/>
    <w:lvl w:ilvl="0" w:tplc="F0628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790A29"/>
    <w:multiLevelType w:val="multilevel"/>
    <w:tmpl w:val="008E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4B6019"/>
    <w:multiLevelType w:val="hybridMultilevel"/>
    <w:tmpl w:val="A4A25E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5E4AD9"/>
    <w:multiLevelType w:val="hybridMultilevel"/>
    <w:tmpl w:val="25F6ADAC"/>
    <w:lvl w:ilvl="0" w:tplc="926A832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5"/>
  </w:num>
  <w:num w:numId="7">
    <w:abstractNumId w:val="8"/>
  </w:num>
  <w:num w:numId="8">
    <w:abstractNumId w:val="7"/>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1E"/>
    <w:rsid w:val="000A37C8"/>
    <w:rsid w:val="001136D1"/>
    <w:rsid w:val="00120154"/>
    <w:rsid w:val="00203332"/>
    <w:rsid w:val="0027352E"/>
    <w:rsid w:val="00276AE0"/>
    <w:rsid w:val="003140E1"/>
    <w:rsid w:val="003415A9"/>
    <w:rsid w:val="003546A8"/>
    <w:rsid w:val="00357098"/>
    <w:rsid w:val="00394C67"/>
    <w:rsid w:val="003A48BC"/>
    <w:rsid w:val="003A5656"/>
    <w:rsid w:val="003D0ABA"/>
    <w:rsid w:val="003D52BD"/>
    <w:rsid w:val="003F1732"/>
    <w:rsid w:val="00470EEA"/>
    <w:rsid w:val="004843D9"/>
    <w:rsid w:val="004C5579"/>
    <w:rsid w:val="00550D24"/>
    <w:rsid w:val="00556FFE"/>
    <w:rsid w:val="005E0FC3"/>
    <w:rsid w:val="00626156"/>
    <w:rsid w:val="0067794B"/>
    <w:rsid w:val="006B42BE"/>
    <w:rsid w:val="00701CEA"/>
    <w:rsid w:val="00721811"/>
    <w:rsid w:val="00732500"/>
    <w:rsid w:val="00775077"/>
    <w:rsid w:val="00783D2C"/>
    <w:rsid w:val="007B5B80"/>
    <w:rsid w:val="00800704"/>
    <w:rsid w:val="00860B3C"/>
    <w:rsid w:val="008667BE"/>
    <w:rsid w:val="00886200"/>
    <w:rsid w:val="00904C56"/>
    <w:rsid w:val="00947F0F"/>
    <w:rsid w:val="009539F6"/>
    <w:rsid w:val="00962ED8"/>
    <w:rsid w:val="009E7C3D"/>
    <w:rsid w:val="009F4ED3"/>
    <w:rsid w:val="00A55ECE"/>
    <w:rsid w:val="00A925CA"/>
    <w:rsid w:val="00A96147"/>
    <w:rsid w:val="00AA418C"/>
    <w:rsid w:val="00AC1EC5"/>
    <w:rsid w:val="00B54584"/>
    <w:rsid w:val="00B67223"/>
    <w:rsid w:val="00BB234C"/>
    <w:rsid w:val="00BB2F1D"/>
    <w:rsid w:val="00BB4226"/>
    <w:rsid w:val="00C05341"/>
    <w:rsid w:val="00C9178F"/>
    <w:rsid w:val="00D85157"/>
    <w:rsid w:val="00D92B0C"/>
    <w:rsid w:val="00E80966"/>
    <w:rsid w:val="00E90BD9"/>
    <w:rsid w:val="00EB101E"/>
    <w:rsid w:val="00EC2922"/>
    <w:rsid w:val="00EE5FBC"/>
    <w:rsid w:val="00F019A5"/>
    <w:rsid w:val="00F13049"/>
    <w:rsid w:val="00F87F12"/>
    <w:rsid w:val="00FD6721"/>
    <w:rsid w:val="00FE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07846C9F-BC4E-44C4-A5D3-6F986EA6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539F6"/>
    <w:pPr>
      <w:keepNext/>
      <w:overflowPunct w:val="0"/>
      <w:autoSpaceDE w:val="0"/>
      <w:autoSpaceDN w:val="0"/>
      <w:adjustRightInd w:val="0"/>
      <w:spacing w:after="0" w:line="240" w:lineRule="auto"/>
      <w:ind w:firstLine="720"/>
      <w:jc w:val="center"/>
      <w:textAlignment w:val="baseline"/>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9539F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39F6"/>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semiHidden/>
    <w:rsid w:val="009539F6"/>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34"/>
    <w:qFormat/>
    <w:rsid w:val="003A48BC"/>
    <w:pPr>
      <w:spacing w:after="0" w:line="240" w:lineRule="auto"/>
      <w:ind w:left="720"/>
      <w:contextualSpacing/>
    </w:pPr>
    <w:rPr>
      <w:rFonts w:ascii="Tms Rmn" w:eastAsia="Times New Roman" w:hAnsi="Tms Rmn" w:cs="Times New Roman"/>
      <w:sz w:val="20"/>
      <w:szCs w:val="20"/>
      <w:lang w:eastAsia="ru-RU"/>
    </w:rPr>
  </w:style>
  <w:style w:type="paragraph" w:styleId="a4">
    <w:name w:val="Balloon Text"/>
    <w:basedOn w:val="a"/>
    <w:link w:val="a5"/>
    <w:uiPriority w:val="99"/>
    <w:semiHidden/>
    <w:unhideWhenUsed/>
    <w:rsid w:val="00550D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0D24"/>
    <w:rPr>
      <w:rFonts w:ascii="Segoe UI" w:hAnsi="Segoe UI" w:cs="Segoe UI"/>
      <w:sz w:val="18"/>
      <w:szCs w:val="18"/>
    </w:rPr>
  </w:style>
  <w:style w:type="paragraph" w:customStyle="1" w:styleId="ConsPlusNormal">
    <w:name w:val="ConsPlusNormal"/>
    <w:rsid w:val="00550D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550D2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endnote text"/>
    <w:basedOn w:val="a"/>
    <w:link w:val="a7"/>
    <w:uiPriority w:val="99"/>
    <w:rsid w:val="008667BE"/>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Текст концевой сноски Знак"/>
    <w:basedOn w:val="a0"/>
    <w:link w:val="a6"/>
    <w:uiPriority w:val="99"/>
    <w:rsid w:val="008667BE"/>
    <w:rPr>
      <w:rFonts w:ascii="Times New Roman" w:eastAsiaTheme="minorEastAsia" w:hAnsi="Times New Roman" w:cs="Times New Roman"/>
      <w:sz w:val="20"/>
      <w:szCs w:val="20"/>
      <w:lang w:eastAsia="ru-RU"/>
    </w:rPr>
  </w:style>
  <w:style w:type="character" w:styleId="a8">
    <w:name w:val="endnote reference"/>
    <w:basedOn w:val="a0"/>
    <w:uiPriority w:val="99"/>
    <w:rsid w:val="008667BE"/>
    <w:rPr>
      <w:rFonts w:cs="Times New Roman"/>
      <w:vertAlign w:val="superscript"/>
    </w:rPr>
  </w:style>
  <w:style w:type="paragraph" w:customStyle="1" w:styleId="ConsPlusNonformat">
    <w:name w:val="ConsPlusNonformat"/>
    <w:rsid w:val="006779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Hyperlink"/>
    <w:basedOn w:val="a0"/>
    <w:uiPriority w:val="99"/>
    <w:unhideWhenUsed/>
    <w:rsid w:val="00203332"/>
    <w:rPr>
      <w:rFonts w:cs="Times New Roman"/>
      <w:color w:val="0563C1" w:themeColor="hyperlink"/>
      <w:u w:val="single"/>
    </w:rPr>
  </w:style>
  <w:style w:type="character" w:customStyle="1" w:styleId="11">
    <w:name w:val="Заголовок №1_"/>
    <w:basedOn w:val="a0"/>
    <w:link w:val="12"/>
    <w:rsid w:val="009539F6"/>
    <w:rPr>
      <w:rFonts w:ascii="Times New Roman" w:eastAsia="Times New Roman" w:hAnsi="Times New Roman" w:cs="Times New Roman"/>
      <w:b/>
      <w:bCs/>
      <w:shd w:val="clear" w:color="auto" w:fill="FFFFFF"/>
    </w:rPr>
  </w:style>
  <w:style w:type="paragraph" w:customStyle="1" w:styleId="12">
    <w:name w:val="Заголовок №1"/>
    <w:basedOn w:val="a"/>
    <w:link w:val="11"/>
    <w:rsid w:val="009539F6"/>
    <w:pPr>
      <w:widowControl w:val="0"/>
      <w:shd w:val="clear" w:color="auto" w:fill="FFFFFF"/>
      <w:spacing w:before="260" w:after="0" w:line="266" w:lineRule="exact"/>
      <w:jc w:val="center"/>
      <w:outlineLvl w:val="0"/>
    </w:pPr>
    <w:rPr>
      <w:rFonts w:ascii="Times New Roman" w:eastAsia="Times New Roman" w:hAnsi="Times New Roman" w:cs="Times New Roman"/>
      <w:b/>
      <w:bCs/>
    </w:rPr>
  </w:style>
  <w:style w:type="character" w:customStyle="1" w:styleId="21">
    <w:name w:val="Основной текст (2)_"/>
    <w:basedOn w:val="a0"/>
    <w:rsid w:val="009539F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539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_"/>
    <w:basedOn w:val="a0"/>
    <w:rsid w:val="009539F6"/>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1"/>
    <w:rsid w:val="009539F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
    <w:basedOn w:val="aa"/>
    <w:rsid w:val="009539F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c">
    <w:name w:val="No Spacing"/>
    <w:uiPriority w:val="1"/>
    <w:qFormat/>
    <w:rsid w:val="00953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31407">
      <w:bodyDiv w:val="1"/>
      <w:marLeft w:val="0"/>
      <w:marRight w:val="0"/>
      <w:marTop w:val="0"/>
      <w:marBottom w:val="0"/>
      <w:divBdr>
        <w:top w:val="none" w:sz="0" w:space="0" w:color="auto"/>
        <w:left w:val="none" w:sz="0" w:space="0" w:color="auto"/>
        <w:bottom w:val="none" w:sz="0" w:space="0" w:color="auto"/>
        <w:right w:val="none" w:sz="0" w:space="0" w:color="auto"/>
      </w:divBdr>
    </w:div>
    <w:div w:id="716900781">
      <w:bodyDiv w:val="1"/>
      <w:marLeft w:val="0"/>
      <w:marRight w:val="0"/>
      <w:marTop w:val="0"/>
      <w:marBottom w:val="0"/>
      <w:divBdr>
        <w:top w:val="none" w:sz="0" w:space="0" w:color="auto"/>
        <w:left w:val="none" w:sz="0" w:space="0" w:color="auto"/>
        <w:bottom w:val="none" w:sz="0" w:space="0" w:color="auto"/>
        <w:right w:val="none" w:sz="0" w:space="0" w:color="auto"/>
      </w:divBdr>
    </w:div>
    <w:div w:id="19328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hyperlink" Target="consultantplus://offline/ref=2CF7E3C6ED1D3B239A4CF498254C9D7F9A4AC63D954D209B3F0AB6115A11BDF5FEEEC91E2BDC95E9C94AF0D4077AEE7E296CD57F9F336278k2W6K" TargetMode="External"/><Relationship Id="rId26" Type="http://schemas.openxmlformats.org/officeDocument/2006/relationships/hyperlink" Target="consultantplus://offline/ref=C39AD1FEBDD95C6333928CA877C7073EA59A99C574D62975DCEC2E0ED091A67DFC34682760102914266497C3B98B842E5F30A5D2g4r8K" TargetMode="External"/><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1.png"/><Relationship Id="rId12" Type="http://schemas.openxmlformats.org/officeDocument/2006/relationships/oleObject" Target="embeddings/oleObject5.bin"/><Relationship Id="rId17" Type="http://schemas.openxmlformats.org/officeDocument/2006/relationships/hyperlink" Target="consultantplus://offline/ref=2CF7E3C6ED1D3B239A4CF498254C9D7F9A4AC63D954D209B3F0AB6115A11BDF5FEEEC91E2BDC95E8C34AF0D4077AEE7E296CD57F9F336278k2W6K" TargetMode="External"/><Relationship Id="rId25" Type="http://schemas.openxmlformats.org/officeDocument/2006/relationships/hyperlink" Target="consultantplus://offline/ref=C39AD1FEBDD95C6333928CA877C7073EA39096C377887E778DB9200BD8C1FC6DEA7D672B761A7C5B603198gCr3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F7E3C6ED1D3B239A4CF498254C9D7F9A4AC63D954D209B3F0AB6115A11BDF5FEEEC91E2BDC95E8C34AF0D4077AEE7E296CD57F9F336278k2W6K" TargetMode="External"/><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hyperlink" Target="consultantplus://offline/ref=C39AD1FEBDD95C6333928CA877C7073EA39096C377887E778DB9200BD8C1FC6DEA7D672B761A7C5B603198gCr3K" TargetMode="Externa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hyperlink" Target="consultantplus://offline/ref=41E98956183F453B51E5E4F6DFC9C7BC059526B0EFA165395F566C613CC2F842F86D821008A7DABEEFA4F00758BEE9D64BBA3893DC2E5E9F51wCL"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hyperlink" Target="consultantplus://offline/ref=C39AD1FEBDD95C6333928CA877C7073EA29192C17CDC2975DCEC2E0ED091A67DFC346823681B7D40623ACE90F4C0882D482CA4D154577F5Dg9r0K" TargetMode="External"/><Relationship Id="rId30"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85</Pages>
  <Words>30947</Words>
  <Characters>176403</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2022-12-28T05:26:00Z</cp:lastPrinted>
  <dcterms:created xsi:type="dcterms:W3CDTF">2022-12-09T05:53:00Z</dcterms:created>
  <dcterms:modified xsi:type="dcterms:W3CDTF">2023-01-09T08:55:00Z</dcterms:modified>
</cp:coreProperties>
</file>