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570" w:rsidRDefault="00B62724" w:rsidP="00D36570">
      <w:pPr>
        <w:widowControl w:val="0"/>
        <w:autoSpaceDE w:val="0"/>
        <w:autoSpaceDN w:val="0"/>
        <w:adjustRightInd w:val="0"/>
        <w:jc w:val="both"/>
        <w:rPr>
          <w:noProof/>
        </w:rPr>
      </w:pPr>
      <w:bookmarkStart w:id="0" w:name="_GoBack"/>
      <w:bookmarkEnd w:id="0"/>
      <w:r>
        <w:rPr>
          <w:rFonts w:asciiTheme="minorHAnsi" w:hAnsiTheme="minorHAnsi" w:cstheme="minorBidi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9.9pt;margin-top:3.75pt;width:63.5pt;height:63.9pt;z-index:251660288">
            <v:imagedata r:id="rId6" o:title=""/>
          </v:shape>
          <o:OLEObject Type="Embed" ProgID="PBrush" ShapeID="_x0000_s1027" DrawAspect="Content" ObjectID="_1545571581" r:id="rId7"/>
        </w:pict>
      </w:r>
    </w:p>
    <w:p w:rsidR="00D36570" w:rsidRDefault="00D36570" w:rsidP="00D36570">
      <w:pPr>
        <w:widowControl w:val="0"/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t>Тыва Республика                                                                                                Республика Тыва</w:t>
      </w:r>
    </w:p>
    <w:p w:rsidR="00D36570" w:rsidRDefault="00D36570" w:rsidP="00D36570">
      <w:pPr>
        <w:jc w:val="both"/>
        <w:rPr>
          <w:noProof/>
        </w:rPr>
      </w:pPr>
      <w:r>
        <w:rPr>
          <w:noProof/>
        </w:rPr>
        <w:t>Кызыл кожуун                                                                                                Кызылский кожуун</w:t>
      </w:r>
    </w:p>
    <w:p w:rsidR="00D36570" w:rsidRDefault="00D36570" w:rsidP="00D36570">
      <w:pPr>
        <w:jc w:val="both"/>
        <w:rPr>
          <w:noProof/>
        </w:rPr>
      </w:pPr>
      <w:r>
        <w:rPr>
          <w:noProof/>
        </w:rPr>
        <w:t xml:space="preserve">Шамбалыг суму                                                                                   Администрация сельского  </w:t>
      </w:r>
    </w:p>
    <w:p w:rsidR="00D36570" w:rsidRDefault="00D36570" w:rsidP="00D36570">
      <w:pPr>
        <w:pBdr>
          <w:bottom w:val="single" w:sz="12" w:space="1" w:color="auto"/>
        </w:pBdr>
        <w:jc w:val="both"/>
        <w:rPr>
          <w:noProof/>
        </w:rPr>
      </w:pPr>
      <w:r>
        <w:rPr>
          <w:noProof/>
        </w:rPr>
        <w:t>чагыргазы                                                                                         поселения с. Шамбалыгский</w:t>
      </w:r>
    </w:p>
    <w:p w:rsidR="00D36570" w:rsidRDefault="00D36570" w:rsidP="00D36570">
      <w:pPr>
        <w:rPr>
          <w:noProof/>
        </w:rPr>
      </w:pPr>
      <w:r>
        <w:rPr>
          <w:noProof/>
        </w:rPr>
        <w:t>(667910, Республика Тыва, Кызылский район, сумон Шамбалыгский, ул. Кочетова б/н)</w:t>
      </w:r>
    </w:p>
    <w:p w:rsidR="00D36570" w:rsidRDefault="00D36570" w:rsidP="00D36570">
      <w:pPr>
        <w:jc w:val="both"/>
        <w:rPr>
          <w:noProof/>
        </w:rPr>
      </w:pPr>
    </w:p>
    <w:p w:rsidR="00D36570" w:rsidRDefault="00D36570" w:rsidP="00D36570">
      <w:pPr>
        <w:jc w:val="both"/>
        <w:rPr>
          <w:noProof/>
        </w:rPr>
      </w:pPr>
    </w:p>
    <w:p w:rsidR="00D36570" w:rsidRDefault="00D36570" w:rsidP="00D36570">
      <w:pPr>
        <w:jc w:val="center"/>
        <w:rPr>
          <w:b/>
          <w:noProof/>
        </w:rPr>
      </w:pPr>
      <w:r>
        <w:rPr>
          <w:b/>
          <w:noProof/>
        </w:rPr>
        <w:t>Д О К Т А А Л</w:t>
      </w:r>
    </w:p>
    <w:p w:rsidR="00D36570" w:rsidRDefault="00D36570" w:rsidP="00D36570">
      <w:pPr>
        <w:jc w:val="center"/>
        <w:rPr>
          <w:b/>
          <w:noProof/>
        </w:rPr>
      </w:pPr>
    </w:p>
    <w:p w:rsidR="00D36570" w:rsidRDefault="00D36570" w:rsidP="00D36570">
      <w:pPr>
        <w:jc w:val="center"/>
        <w:rPr>
          <w:noProof/>
        </w:rPr>
      </w:pPr>
      <w:r>
        <w:rPr>
          <w:b/>
          <w:noProof/>
        </w:rPr>
        <w:t>ПОСТАНОВЛЕНИЕ № 40</w:t>
      </w:r>
    </w:p>
    <w:p w:rsidR="00D36570" w:rsidRDefault="00D36570" w:rsidP="00D36570">
      <w:pPr>
        <w:jc w:val="center"/>
        <w:rPr>
          <w:noProof/>
        </w:rPr>
      </w:pPr>
    </w:p>
    <w:p w:rsidR="00D36570" w:rsidRDefault="00D36570" w:rsidP="00D36570">
      <w:pPr>
        <w:jc w:val="center"/>
        <w:rPr>
          <w:noProof/>
        </w:rPr>
      </w:pPr>
      <w:r>
        <w:rPr>
          <w:noProof/>
        </w:rPr>
        <w:t>И.о председателя администрации сельского  поселения</w:t>
      </w:r>
    </w:p>
    <w:p w:rsidR="00D36570" w:rsidRDefault="00D36570" w:rsidP="00D36570">
      <w:pPr>
        <w:jc w:val="center"/>
        <w:rPr>
          <w:noProof/>
        </w:rPr>
      </w:pPr>
      <w:r>
        <w:rPr>
          <w:noProof/>
        </w:rPr>
        <w:t xml:space="preserve"> сумон Шамбалыгский Кызылского кожууна Республики Тыва</w:t>
      </w:r>
    </w:p>
    <w:p w:rsidR="00D36570" w:rsidRDefault="00D36570" w:rsidP="00D36570">
      <w:pPr>
        <w:jc w:val="center"/>
        <w:rPr>
          <w:noProof/>
        </w:rPr>
      </w:pPr>
    </w:p>
    <w:p w:rsidR="00D36570" w:rsidRDefault="00D36570" w:rsidP="00D36570">
      <w:pPr>
        <w:jc w:val="center"/>
        <w:rPr>
          <w:noProof/>
        </w:rPr>
      </w:pPr>
      <w:r>
        <w:rPr>
          <w:noProof/>
        </w:rPr>
        <w:t>От 18 декабря 2016 года</w:t>
      </w:r>
    </w:p>
    <w:p w:rsidR="00D36570" w:rsidRDefault="00D36570" w:rsidP="00D36570">
      <w:pPr>
        <w:ind w:firstLine="284"/>
        <w:jc w:val="center"/>
        <w:rPr>
          <w:b/>
        </w:rPr>
      </w:pPr>
    </w:p>
    <w:p w:rsidR="00D36570" w:rsidRDefault="00D36570" w:rsidP="00D36570">
      <w:pPr>
        <w:ind w:firstLine="284"/>
        <w:jc w:val="center"/>
        <w:rPr>
          <w:b/>
          <w:iCs/>
          <w:snapToGrid w:val="0"/>
        </w:rPr>
      </w:pPr>
      <w:r>
        <w:rPr>
          <w:b/>
        </w:rPr>
        <w:t>О передаче земельного участка на право постоянного (бессрочного) пользования</w:t>
      </w:r>
    </w:p>
    <w:p w:rsidR="00D36570" w:rsidRDefault="00D36570" w:rsidP="00D36570">
      <w:pPr>
        <w:ind w:firstLine="284"/>
        <w:jc w:val="center"/>
      </w:pPr>
    </w:p>
    <w:p w:rsidR="00D36570" w:rsidRDefault="00D36570" w:rsidP="00D36570">
      <w:pPr>
        <w:ind w:firstLine="708"/>
        <w:jc w:val="both"/>
      </w:pPr>
      <w:r>
        <w:t>Руководствуясь Земельным кодексом Российской Федерации от 25.10.2001 №136-ФЗ, Федеральным законом от 25.10.2001 №137-ФЗ «О введении в действие Земельного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Уставом сельского поселения сумон Шамбалыгский Кызылского  кожууна Республики Тыва</w:t>
      </w:r>
    </w:p>
    <w:p w:rsidR="00D36570" w:rsidRDefault="00D36570" w:rsidP="00D36570">
      <w:pPr>
        <w:ind w:firstLine="708"/>
        <w:jc w:val="both"/>
      </w:pPr>
    </w:p>
    <w:p w:rsidR="00D36570" w:rsidRDefault="00D36570" w:rsidP="00D36570">
      <w:pPr>
        <w:jc w:val="both"/>
        <w:rPr>
          <w:b/>
          <w:caps/>
        </w:rPr>
      </w:pPr>
      <w:r>
        <w:rPr>
          <w:b/>
          <w:caps/>
        </w:rPr>
        <w:t>постановляет:</w:t>
      </w:r>
    </w:p>
    <w:p w:rsidR="00D36570" w:rsidRDefault="00D36570" w:rsidP="00D36570">
      <w:pPr>
        <w:pStyle w:val="a3"/>
        <w:numPr>
          <w:ilvl w:val="0"/>
          <w:numId w:val="3"/>
        </w:numPr>
        <w:jc w:val="both"/>
        <w:rPr>
          <w:color w:val="000000"/>
        </w:rPr>
      </w:pPr>
      <w:proofErr w:type="gramStart"/>
      <w:r>
        <w:t>Предоставить в постоянное (бессрочное) пользование Муниципальному бюджетному учреждению «</w:t>
      </w:r>
      <w:proofErr w:type="spellStart"/>
      <w:r>
        <w:t>Шамбалыгскому</w:t>
      </w:r>
      <w:proofErr w:type="spellEnd"/>
      <w:r>
        <w:t xml:space="preserve"> сельскому центру культуры» Кызылского кожууна Республики Тыва по номеру ОГРН 1111720000480 дата регистрации 22.12.2011г., земельный участок из земель категории населенных пунктов, общей площадью 436 </w:t>
      </w:r>
      <w:proofErr w:type="spellStart"/>
      <w:r>
        <w:t>кв.м</w:t>
      </w:r>
      <w:proofErr w:type="spellEnd"/>
      <w:r>
        <w:t xml:space="preserve">. расположенного по адресу: 667910, Республика Тыва, </w:t>
      </w:r>
      <w:proofErr w:type="spellStart"/>
      <w:r>
        <w:t>Кызылский</w:t>
      </w:r>
      <w:proofErr w:type="spellEnd"/>
      <w:r>
        <w:t xml:space="preserve"> район, с. </w:t>
      </w:r>
      <w:proofErr w:type="spellStart"/>
      <w:r>
        <w:t>Ша</w:t>
      </w:r>
      <w:r w:rsidR="007240F0">
        <w:t>мбалыг</w:t>
      </w:r>
      <w:proofErr w:type="spellEnd"/>
      <w:r w:rsidR="007240F0">
        <w:t>, ул. Алдан-</w:t>
      </w:r>
      <w:proofErr w:type="spellStart"/>
      <w:r w:rsidR="007240F0">
        <w:t>Маадыр</w:t>
      </w:r>
      <w:proofErr w:type="spellEnd"/>
      <w:r w:rsidR="007240F0">
        <w:t xml:space="preserve">, д. 8 - на разрешенное </w:t>
      </w:r>
      <w:r>
        <w:t xml:space="preserve"> использование</w:t>
      </w:r>
      <w:r w:rsidR="007240F0">
        <w:t xml:space="preserve"> – «культурное развитие</w:t>
      </w:r>
      <w:r>
        <w:t>».</w:t>
      </w:r>
      <w:proofErr w:type="gramEnd"/>
    </w:p>
    <w:p w:rsidR="00D36570" w:rsidRDefault="00D36570" w:rsidP="00D36570">
      <w:pPr>
        <w:ind w:left="360"/>
        <w:jc w:val="both"/>
        <w:rPr>
          <w:color w:val="000000"/>
        </w:rPr>
      </w:pPr>
    </w:p>
    <w:p w:rsidR="00D36570" w:rsidRDefault="00D36570" w:rsidP="00D36570">
      <w:pPr>
        <w:numPr>
          <w:ilvl w:val="0"/>
          <w:numId w:val="3"/>
        </w:numPr>
        <w:ind w:left="360"/>
        <w:jc w:val="both"/>
        <w:rPr>
          <w:color w:val="000000"/>
        </w:rPr>
      </w:pPr>
      <w:r>
        <w:t>Муниципальному бюджетному учреждению «</w:t>
      </w:r>
      <w:proofErr w:type="spellStart"/>
      <w:r>
        <w:t>Шамбалыгскому</w:t>
      </w:r>
      <w:proofErr w:type="spellEnd"/>
      <w:r>
        <w:t xml:space="preserve"> сельскому центру культуры» Кызылского кожууна Республики Тыва, зарегистрировать право постоянного (бессрочного) пользования на земельный участок в Управлении Федеральной службы государственной регистрации, кадастра и картографии по Республике Тыва в соответствии с Федеральным законом от 21.07.1997 г. № 122-ФЗ «О государственной регистрации прав на недвижимое имущество  сделок с ним» </w:t>
      </w:r>
    </w:p>
    <w:p w:rsidR="00D36570" w:rsidRDefault="00D36570" w:rsidP="00D36570">
      <w:pPr>
        <w:pStyle w:val="a3"/>
        <w:rPr>
          <w:color w:val="000000"/>
        </w:rPr>
      </w:pPr>
    </w:p>
    <w:p w:rsidR="00D36570" w:rsidRDefault="00D36570" w:rsidP="00D36570">
      <w:pPr>
        <w:ind w:left="360"/>
        <w:jc w:val="both"/>
        <w:rPr>
          <w:color w:val="000000"/>
        </w:rPr>
      </w:pPr>
    </w:p>
    <w:p w:rsidR="00D36570" w:rsidRDefault="00D36570" w:rsidP="00D36570">
      <w:pPr>
        <w:numPr>
          <w:ilvl w:val="0"/>
          <w:numId w:val="3"/>
        </w:numPr>
        <w:ind w:left="360"/>
        <w:jc w:val="both"/>
      </w:pPr>
      <w:r>
        <w:t>Постановление вступает в силу со дня подписания.</w:t>
      </w:r>
    </w:p>
    <w:p w:rsidR="00D36570" w:rsidRDefault="00D36570" w:rsidP="00D36570">
      <w:pPr>
        <w:jc w:val="both"/>
      </w:pPr>
    </w:p>
    <w:p w:rsidR="00D36570" w:rsidRDefault="00D36570" w:rsidP="00D36570"/>
    <w:p w:rsidR="00D36570" w:rsidRDefault="00D36570" w:rsidP="00D36570"/>
    <w:p w:rsidR="00D36570" w:rsidRDefault="00D36570" w:rsidP="00D36570">
      <w:proofErr w:type="spellStart"/>
      <w:r>
        <w:t>И.о</w:t>
      </w:r>
      <w:proofErr w:type="gramStart"/>
      <w:r>
        <w:t>.п</w:t>
      </w:r>
      <w:proofErr w:type="gramEnd"/>
      <w:r>
        <w:t>редседателя</w:t>
      </w:r>
      <w:proofErr w:type="spellEnd"/>
      <w:r>
        <w:t xml:space="preserve"> администрации</w:t>
      </w:r>
    </w:p>
    <w:p w:rsidR="00D36570" w:rsidRDefault="00D36570" w:rsidP="00D36570">
      <w:r>
        <w:t>сумона Шамбалыгский: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Э.Д. </w:t>
      </w:r>
      <w:proofErr w:type="spellStart"/>
      <w:r>
        <w:t>Монгуш</w:t>
      </w:r>
      <w:proofErr w:type="spellEnd"/>
    </w:p>
    <w:p w:rsidR="00D36570" w:rsidRDefault="00D36570" w:rsidP="00D36570">
      <w:pPr>
        <w:widowControl w:val="0"/>
        <w:autoSpaceDE w:val="0"/>
        <w:autoSpaceDN w:val="0"/>
        <w:adjustRightInd w:val="0"/>
        <w:jc w:val="both"/>
        <w:rPr>
          <w:noProof/>
        </w:rPr>
      </w:pPr>
    </w:p>
    <w:p w:rsidR="00D36570" w:rsidRDefault="00D36570" w:rsidP="00D36570">
      <w:pPr>
        <w:widowControl w:val="0"/>
        <w:autoSpaceDE w:val="0"/>
        <w:autoSpaceDN w:val="0"/>
        <w:adjustRightInd w:val="0"/>
        <w:jc w:val="both"/>
        <w:rPr>
          <w:noProof/>
        </w:rPr>
      </w:pPr>
    </w:p>
    <w:p w:rsidR="00D36570" w:rsidRDefault="00D36570" w:rsidP="00D36570">
      <w:pPr>
        <w:widowControl w:val="0"/>
        <w:autoSpaceDE w:val="0"/>
        <w:autoSpaceDN w:val="0"/>
        <w:adjustRightInd w:val="0"/>
        <w:jc w:val="both"/>
        <w:rPr>
          <w:noProof/>
        </w:rPr>
      </w:pPr>
    </w:p>
    <w:p w:rsidR="00B7620C" w:rsidRDefault="00B62724" w:rsidP="00B7620C">
      <w:pPr>
        <w:tabs>
          <w:tab w:val="left" w:pos="2720"/>
        </w:tabs>
        <w:rPr>
          <w:noProof/>
        </w:rPr>
      </w:pPr>
      <w:r>
        <w:lastRenderedPageBreak/>
        <w:pict>
          <v:shape id="_x0000_s1026" type="#_x0000_t75" style="position:absolute;margin-left:179.1pt;margin-top:-16.5pt;width:63.5pt;height:63.9pt;z-index:251658240">
            <v:imagedata r:id="rId6" o:title=""/>
          </v:shape>
          <o:OLEObject Type="Embed" ProgID="PBrush" ShapeID="_x0000_s1026" DrawAspect="Content" ObjectID="_1545571582" r:id="rId8"/>
        </w:pict>
      </w:r>
      <w:r w:rsidR="00B7620C">
        <w:rPr>
          <w:noProof/>
        </w:rPr>
        <w:t>Тыва Республика                                                                                         Республика Тыва Кызыл кожуун                                                                                          Кызылский кожуун</w:t>
      </w:r>
    </w:p>
    <w:p w:rsidR="00B7620C" w:rsidRDefault="00B7620C" w:rsidP="00B7620C">
      <w:pPr>
        <w:jc w:val="both"/>
        <w:rPr>
          <w:noProof/>
        </w:rPr>
      </w:pPr>
      <w:r>
        <w:rPr>
          <w:noProof/>
        </w:rPr>
        <w:t xml:space="preserve">Шамбалыг суму                                                                                  Администрация сельского  </w:t>
      </w:r>
    </w:p>
    <w:p w:rsidR="00B7620C" w:rsidRDefault="00B7620C" w:rsidP="00B7620C">
      <w:pPr>
        <w:pBdr>
          <w:bottom w:val="single" w:sz="12" w:space="1" w:color="auto"/>
        </w:pBdr>
        <w:jc w:val="both"/>
        <w:rPr>
          <w:noProof/>
        </w:rPr>
      </w:pPr>
      <w:r>
        <w:rPr>
          <w:noProof/>
        </w:rPr>
        <w:t xml:space="preserve">     чагыргазы                                                                                 поселения с. Шамбалыгский</w:t>
      </w:r>
    </w:p>
    <w:p w:rsidR="00B7620C" w:rsidRDefault="00B7620C" w:rsidP="00B7620C">
      <w:pPr>
        <w:jc w:val="center"/>
        <w:rPr>
          <w:noProof/>
        </w:rPr>
      </w:pPr>
      <w:r>
        <w:rPr>
          <w:noProof/>
        </w:rPr>
        <w:t>(667910, Республика Тыва, Кызылский район, сумон Шамбалыгский, ул. Кочетова б/н)</w:t>
      </w:r>
    </w:p>
    <w:p w:rsidR="00B7620C" w:rsidRDefault="00B7620C" w:rsidP="00B7620C">
      <w:pPr>
        <w:jc w:val="both"/>
        <w:rPr>
          <w:noProof/>
        </w:rPr>
      </w:pPr>
    </w:p>
    <w:p w:rsidR="00B7620C" w:rsidRDefault="00B7620C" w:rsidP="00B7620C">
      <w:pPr>
        <w:jc w:val="both"/>
        <w:rPr>
          <w:noProof/>
        </w:rPr>
      </w:pPr>
    </w:p>
    <w:p w:rsidR="00B7620C" w:rsidRDefault="00B7620C" w:rsidP="00B7620C">
      <w:pPr>
        <w:jc w:val="center"/>
        <w:rPr>
          <w:b/>
          <w:noProof/>
        </w:rPr>
      </w:pPr>
    </w:p>
    <w:p w:rsidR="00B7620C" w:rsidRDefault="00B7620C" w:rsidP="00B7620C">
      <w:pPr>
        <w:jc w:val="center"/>
        <w:rPr>
          <w:b/>
          <w:noProof/>
        </w:rPr>
      </w:pPr>
      <w:r>
        <w:rPr>
          <w:b/>
          <w:noProof/>
        </w:rPr>
        <w:t>Д О К Т А А Л</w:t>
      </w:r>
    </w:p>
    <w:p w:rsidR="00B7620C" w:rsidRDefault="00B7620C" w:rsidP="00B7620C">
      <w:pPr>
        <w:jc w:val="center"/>
        <w:rPr>
          <w:b/>
          <w:noProof/>
        </w:rPr>
      </w:pPr>
    </w:p>
    <w:p w:rsidR="00B7620C" w:rsidRDefault="00B7620C" w:rsidP="00B7620C">
      <w:pPr>
        <w:jc w:val="center"/>
        <w:rPr>
          <w:noProof/>
        </w:rPr>
      </w:pPr>
      <w:r>
        <w:rPr>
          <w:b/>
          <w:noProof/>
        </w:rPr>
        <w:t>ПОСТАНОВЛЕНИЕ № 39</w:t>
      </w:r>
    </w:p>
    <w:p w:rsidR="00B7620C" w:rsidRDefault="00B7620C" w:rsidP="00B7620C">
      <w:pPr>
        <w:jc w:val="center"/>
        <w:rPr>
          <w:noProof/>
        </w:rPr>
      </w:pPr>
    </w:p>
    <w:p w:rsidR="00B7620C" w:rsidRDefault="00762E8F" w:rsidP="00B7620C">
      <w:pPr>
        <w:jc w:val="center"/>
        <w:rPr>
          <w:noProof/>
        </w:rPr>
      </w:pPr>
      <w:r>
        <w:rPr>
          <w:noProof/>
        </w:rPr>
        <w:t>И.о п</w:t>
      </w:r>
      <w:r w:rsidR="00B7620C">
        <w:rPr>
          <w:noProof/>
        </w:rPr>
        <w:t>редседателя администрации сельского  поселения</w:t>
      </w:r>
    </w:p>
    <w:p w:rsidR="00B7620C" w:rsidRDefault="00B7620C" w:rsidP="00B7620C">
      <w:pPr>
        <w:jc w:val="center"/>
        <w:rPr>
          <w:noProof/>
        </w:rPr>
      </w:pPr>
      <w:r>
        <w:rPr>
          <w:noProof/>
        </w:rPr>
        <w:t xml:space="preserve"> сумон Шамбалыгский Кызылского кожууна Республики Тыва</w:t>
      </w:r>
    </w:p>
    <w:p w:rsidR="00B7620C" w:rsidRDefault="00B7620C" w:rsidP="00B7620C">
      <w:pPr>
        <w:jc w:val="center"/>
        <w:rPr>
          <w:noProof/>
        </w:rPr>
      </w:pPr>
    </w:p>
    <w:p w:rsidR="00B7620C" w:rsidRDefault="00B7620C" w:rsidP="00B7620C">
      <w:pPr>
        <w:jc w:val="center"/>
        <w:rPr>
          <w:noProof/>
        </w:rPr>
      </w:pPr>
      <w:r>
        <w:rPr>
          <w:noProof/>
        </w:rPr>
        <w:t>От 01 декаб</w:t>
      </w:r>
      <w:r w:rsidR="00762E8F">
        <w:rPr>
          <w:noProof/>
        </w:rPr>
        <w:t>ря 2016</w:t>
      </w:r>
      <w:r>
        <w:rPr>
          <w:noProof/>
        </w:rPr>
        <w:t xml:space="preserve"> года</w:t>
      </w:r>
    </w:p>
    <w:p w:rsidR="00B7620C" w:rsidRDefault="00B7620C" w:rsidP="00B7620C">
      <w:pPr>
        <w:jc w:val="center"/>
      </w:pPr>
    </w:p>
    <w:p w:rsidR="00B7620C" w:rsidRDefault="00B7620C" w:rsidP="00B7620C">
      <w:pPr>
        <w:jc w:val="center"/>
      </w:pPr>
      <w:r>
        <w:t>Об утверждении пл</w:t>
      </w:r>
      <w:r w:rsidR="00762E8F">
        <w:t>ана работы на декабрь месяц 2016</w:t>
      </w:r>
      <w:r>
        <w:t xml:space="preserve"> года. </w:t>
      </w:r>
    </w:p>
    <w:p w:rsidR="00B7620C" w:rsidRDefault="00B7620C" w:rsidP="00B7620C">
      <w:pPr>
        <w:jc w:val="both"/>
      </w:pPr>
    </w:p>
    <w:p w:rsidR="00B7620C" w:rsidRDefault="00B7620C" w:rsidP="00B7620C">
      <w:pPr>
        <w:jc w:val="both"/>
      </w:pPr>
      <w:r>
        <w:tab/>
        <w:t>Рассмотрев представленные планы работы организаций и учреждений сельского поселения с.Шам</w:t>
      </w:r>
      <w:r w:rsidR="00762E8F">
        <w:t>балыгский на декабрь  месяц 2016</w:t>
      </w:r>
      <w:r>
        <w:t xml:space="preserve"> года, председатель администрации сельского поселения с. Шамбалыгский</w:t>
      </w:r>
    </w:p>
    <w:p w:rsidR="00B7620C" w:rsidRDefault="00B7620C" w:rsidP="00B7620C">
      <w:pPr>
        <w:jc w:val="both"/>
      </w:pPr>
    </w:p>
    <w:p w:rsidR="00B7620C" w:rsidRDefault="00B7620C" w:rsidP="00B7620C">
      <w:pPr>
        <w:jc w:val="both"/>
      </w:pPr>
      <w:r>
        <w:t xml:space="preserve">               ПОСТАНОВЛЯЕТ:</w:t>
      </w:r>
    </w:p>
    <w:p w:rsidR="00B7620C" w:rsidRDefault="00B7620C" w:rsidP="00B7620C">
      <w:pPr>
        <w:jc w:val="both"/>
      </w:pPr>
    </w:p>
    <w:p w:rsidR="00B7620C" w:rsidRDefault="00B7620C" w:rsidP="00B7620C">
      <w:pPr>
        <w:numPr>
          <w:ilvl w:val="0"/>
          <w:numId w:val="2"/>
        </w:numPr>
        <w:jc w:val="both"/>
      </w:pPr>
      <w:r>
        <w:t>Утвердить п</w:t>
      </w:r>
      <w:r w:rsidR="00762E8F">
        <w:t>лан работы на декабрь месяц 2016</w:t>
      </w:r>
      <w:r>
        <w:t xml:space="preserve"> года.</w:t>
      </w:r>
    </w:p>
    <w:p w:rsidR="00B7620C" w:rsidRDefault="00B7620C" w:rsidP="00B7620C">
      <w:pPr>
        <w:ind w:left="360"/>
        <w:jc w:val="both"/>
      </w:pPr>
    </w:p>
    <w:p w:rsidR="00B7620C" w:rsidRDefault="00762E8F" w:rsidP="00B7620C">
      <w:pPr>
        <w:numPr>
          <w:ilvl w:val="0"/>
          <w:numId w:val="2"/>
        </w:numPr>
        <w:jc w:val="both"/>
      </w:pPr>
      <w:r>
        <w:t>План работы на декабрь 2016</w:t>
      </w:r>
      <w:r w:rsidR="00B7620C">
        <w:t xml:space="preserve"> года обнародовать на информационных стендах территории сумона Шамбалыгский.</w:t>
      </w:r>
    </w:p>
    <w:p w:rsidR="00B7620C" w:rsidRDefault="00B7620C" w:rsidP="00B7620C">
      <w:pPr>
        <w:jc w:val="both"/>
      </w:pPr>
    </w:p>
    <w:p w:rsidR="00B7620C" w:rsidRDefault="00B7620C" w:rsidP="00B7620C">
      <w:pPr>
        <w:ind w:left="360"/>
        <w:jc w:val="both"/>
      </w:pPr>
      <w:r>
        <w:t>3. Контроль за исполнение данного постановления оставляю за собой</w:t>
      </w:r>
    </w:p>
    <w:p w:rsidR="00B7620C" w:rsidRDefault="00B7620C" w:rsidP="00B7620C">
      <w:pPr>
        <w:ind w:left="360"/>
        <w:jc w:val="both"/>
      </w:pPr>
    </w:p>
    <w:p w:rsidR="00B7620C" w:rsidRDefault="00B7620C" w:rsidP="00B7620C">
      <w:pPr>
        <w:ind w:left="360"/>
        <w:jc w:val="both"/>
      </w:pPr>
    </w:p>
    <w:p w:rsidR="00B7620C" w:rsidRDefault="00B7620C" w:rsidP="00B7620C">
      <w:pPr>
        <w:ind w:left="360"/>
        <w:jc w:val="both"/>
      </w:pPr>
    </w:p>
    <w:p w:rsidR="00B7620C" w:rsidRDefault="00B7620C" w:rsidP="00B7620C">
      <w:pPr>
        <w:ind w:left="360"/>
        <w:jc w:val="both"/>
      </w:pPr>
    </w:p>
    <w:p w:rsidR="00B7620C" w:rsidRDefault="00B7620C" w:rsidP="00B7620C">
      <w:pPr>
        <w:ind w:left="360"/>
        <w:jc w:val="both"/>
      </w:pPr>
    </w:p>
    <w:p w:rsidR="00B7620C" w:rsidRDefault="00B7620C" w:rsidP="00B7620C">
      <w:pPr>
        <w:jc w:val="both"/>
      </w:pPr>
    </w:p>
    <w:p w:rsidR="00B7620C" w:rsidRDefault="00B7620C" w:rsidP="00B7620C">
      <w:pPr>
        <w:jc w:val="both"/>
      </w:pPr>
    </w:p>
    <w:p w:rsidR="00B7620C" w:rsidRDefault="00B7620C" w:rsidP="00B7620C">
      <w:proofErr w:type="spellStart"/>
      <w:r>
        <w:t>И.о</w:t>
      </w:r>
      <w:proofErr w:type="gramStart"/>
      <w:r>
        <w:t>.п</w:t>
      </w:r>
      <w:proofErr w:type="gramEnd"/>
      <w:r>
        <w:t>редседателя</w:t>
      </w:r>
      <w:proofErr w:type="spellEnd"/>
      <w:r>
        <w:t xml:space="preserve"> администрации</w:t>
      </w:r>
    </w:p>
    <w:p w:rsidR="00B7620C" w:rsidRDefault="00B7620C" w:rsidP="00B7620C">
      <w:r>
        <w:t>сумона Шамбалыгский: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Э.Д. </w:t>
      </w:r>
      <w:proofErr w:type="spellStart"/>
      <w:r>
        <w:t>Монгуш</w:t>
      </w:r>
      <w:proofErr w:type="spellEnd"/>
    </w:p>
    <w:p w:rsidR="00B7620C" w:rsidRDefault="00B7620C" w:rsidP="00B7620C">
      <w:pPr>
        <w:jc w:val="right"/>
      </w:pPr>
    </w:p>
    <w:p w:rsidR="00B7620C" w:rsidRDefault="00B7620C" w:rsidP="00B7620C">
      <w:pPr>
        <w:jc w:val="right"/>
      </w:pPr>
    </w:p>
    <w:p w:rsidR="00B7620C" w:rsidRDefault="00B7620C" w:rsidP="00B7620C"/>
    <w:p w:rsidR="00B7620C" w:rsidRDefault="00B7620C" w:rsidP="00B7620C"/>
    <w:p w:rsidR="00B7620C" w:rsidRDefault="00B7620C" w:rsidP="00B7620C">
      <w:pPr>
        <w:jc w:val="right"/>
      </w:pPr>
    </w:p>
    <w:p w:rsidR="00B7620C" w:rsidRDefault="00B7620C" w:rsidP="00B7620C">
      <w:pPr>
        <w:jc w:val="right"/>
      </w:pPr>
    </w:p>
    <w:p w:rsidR="00B7620C" w:rsidRDefault="00B7620C" w:rsidP="00B7620C">
      <w:pPr>
        <w:jc w:val="right"/>
      </w:pPr>
    </w:p>
    <w:p w:rsidR="00B7620C" w:rsidRDefault="00B7620C" w:rsidP="00B7620C">
      <w:pPr>
        <w:jc w:val="right"/>
      </w:pPr>
    </w:p>
    <w:p w:rsidR="00B7620C" w:rsidRDefault="00B7620C" w:rsidP="00B7620C">
      <w:pPr>
        <w:jc w:val="right"/>
      </w:pPr>
    </w:p>
    <w:p w:rsidR="00B7620C" w:rsidRDefault="00B7620C" w:rsidP="00B7620C">
      <w:pPr>
        <w:jc w:val="right"/>
      </w:pPr>
    </w:p>
    <w:p w:rsidR="00B7620C" w:rsidRDefault="00B7620C" w:rsidP="00B7620C">
      <w:pPr>
        <w:jc w:val="right"/>
      </w:pPr>
    </w:p>
    <w:p w:rsidR="00B7620C" w:rsidRDefault="00B7620C" w:rsidP="00B7620C">
      <w:pPr>
        <w:jc w:val="right"/>
      </w:pPr>
    </w:p>
    <w:p w:rsidR="00B7620C" w:rsidRDefault="00B7620C" w:rsidP="00B7620C">
      <w:pPr>
        <w:jc w:val="right"/>
      </w:pPr>
    </w:p>
    <w:p w:rsidR="00B7620C" w:rsidRDefault="00B7620C" w:rsidP="00B7620C">
      <w:pPr>
        <w:jc w:val="right"/>
      </w:pPr>
      <w:r>
        <w:t>Утвержден</w:t>
      </w:r>
    </w:p>
    <w:p w:rsidR="00B7620C" w:rsidRDefault="00B7620C" w:rsidP="00B7620C">
      <w:pPr>
        <w:jc w:val="right"/>
      </w:pPr>
      <w:r>
        <w:t>Постановлением</w:t>
      </w:r>
    </w:p>
    <w:p w:rsidR="00B7620C" w:rsidRDefault="00B7620C" w:rsidP="00B7620C">
      <w:pPr>
        <w:jc w:val="right"/>
      </w:pPr>
      <w:r>
        <w:t>председателя администрации</w:t>
      </w:r>
    </w:p>
    <w:p w:rsidR="00B7620C" w:rsidRDefault="00B7620C" w:rsidP="00B7620C">
      <w:pPr>
        <w:jc w:val="right"/>
      </w:pPr>
      <w:r>
        <w:t>сельского поселения</w:t>
      </w:r>
    </w:p>
    <w:p w:rsidR="00B7620C" w:rsidRDefault="00B7620C" w:rsidP="00B7620C">
      <w:pPr>
        <w:jc w:val="right"/>
      </w:pPr>
      <w:r>
        <w:t xml:space="preserve">сумон </w:t>
      </w:r>
      <w:proofErr w:type="spellStart"/>
      <w:r>
        <w:t>Шамбалыг</w:t>
      </w:r>
      <w:proofErr w:type="spellEnd"/>
    </w:p>
    <w:p w:rsidR="00B7620C" w:rsidRDefault="00762E8F" w:rsidP="00B7620C">
      <w:pPr>
        <w:jc w:val="right"/>
      </w:pPr>
      <w:r>
        <w:t>от 01.12.2016 № 39</w:t>
      </w:r>
    </w:p>
    <w:p w:rsidR="00B7620C" w:rsidRDefault="00B7620C" w:rsidP="00B7620C">
      <w:pPr>
        <w:jc w:val="right"/>
      </w:pPr>
    </w:p>
    <w:p w:rsidR="00B7620C" w:rsidRDefault="00B7620C" w:rsidP="00B7620C">
      <w:pPr>
        <w:jc w:val="right"/>
      </w:pPr>
    </w:p>
    <w:p w:rsidR="00B7620C" w:rsidRDefault="00B7620C" w:rsidP="00B7620C">
      <w:pPr>
        <w:jc w:val="center"/>
        <w:rPr>
          <w:b/>
        </w:rPr>
      </w:pPr>
      <w:r>
        <w:rPr>
          <w:b/>
        </w:rPr>
        <w:t>ПЛАН РАБОТЫ</w:t>
      </w:r>
    </w:p>
    <w:p w:rsidR="00B7620C" w:rsidRDefault="00762E8F" w:rsidP="00B7620C">
      <w:pPr>
        <w:jc w:val="center"/>
        <w:rPr>
          <w:b/>
        </w:rPr>
      </w:pPr>
      <w:r>
        <w:rPr>
          <w:b/>
        </w:rPr>
        <w:t>на декабрь месяц 2016</w:t>
      </w:r>
      <w:r w:rsidR="00B7620C">
        <w:rPr>
          <w:b/>
        </w:rPr>
        <w:t xml:space="preserve"> года</w:t>
      </w:r>
    </w:p>
    <w:p w:rsidR="00B7620C" w:rsidRDefault="00B7620C" w:rsidP="00B7620C">
      <w:pPr>
        <w:jc w:val="center"/>
        <w:rPr>
          <w:b/>
        </w:rPr>
      </w:pPr>
      <w:r>
        <w:rPr>
          <w:b/>
        </w:rPr>
        <w:t>администрации сельского поселения с.Шамбалыгский</w:t>
      </w:r>
    </w:p>
    <w:p w:rsidR="00B7620C" w:rsidRDefault="00B7620C" w:rsidP="00B7620C">
      <w:pPr>
        <w:jc w:val="center"/>
        <w:rPr>
          <w:b/>
        </w:rPr>
      </w:pPr>
    </w:p>
    <w:p w:rsidR="00B7620C" w:rsidRDefault="00B7620C" w:rsidP="00B7620C">
      <w:pPr>
        <w:jc w:val="both"/>
        <w:rPr>
          <w:noProof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040"/>
        <w:gridCol w:w="2160"/>
        <w:gridCol w:w="2520"/>
      </w:tblGrid>
      <w:tr w:rsidR="00B7620C" w:rsidRPr="003A540F" w:rsidTr="00527F5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0C" w:rsidRDefault="00B7620C" w:rsidP="00527F54">
            <w:pPr>
              <w:jc w:val="center"/>
              <w:rPr>
                <w:noProof/>
              </w:rPr>
            </w:pPr>
            <w:r>
              <w:rPr>
                <w:noProof/>
              </w:rPr>
              <w:t>№ п/п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0C" w:rsidRDefault="00B7620C" w:rsidP="00527F54">
            <w:pPr>
              <w:jc w:val="center"/>
              <w:rPr>
                <w:noProof/>
              </w:rPr>
            </w:pPr>
            <w:r>
              <w:rPr>
                <w:noProof/>
              </w:rPr>
              <w:t>МЕРОПРИЯТИЯ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0C" w:rsidRDefault="00B7620C" w:rsidP="00527F54">
            <w:pPr>
              <w:jc w:val="center"/>
              <w:rPr>
                <w:noProof/>
              </w:rPr>
            </w:pPr>
            <w:r>
              <w:rPr>
                <w:noProof/>
              </w:rPr>
              <w:t>СРОКИ ИСПОЛНЕНИЯ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0C" w:rsidRDefault="00B7620C" w:rsidP="00527F54">
            <w:pPr>
              <w:jc w:val="center"/>
              <w:rPr>
                <w:noProof/>
              </w:rPr>
            </w:pPr>
            <w:r>
              <w:rPr>
                <w:noProof/>
              </w:rPr>
              <w:t>ОТВЕТСТВЕННЫЕ</w:t>
            </w:r>
          </w:p>
        </w:tc>
      </w:tr>
      <w:tr w:rsidR="00B7620C" w:rsidRPr="003A540F" w:rsidTr="00527F5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0C" w:rsidRDefault="00B7620C" w:rsidP="00527F54">
            <w:pPr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0C" w:rsidRDefault="00B7620C" w:rsidP="00527F54">
            <w:pPr>
              <w:rPr>
                <w:noProof/>
              </w:rPr>
            </w:pPr>
            <w:r>
              <w:rPr>
                <w:noProof/>
              </w:rPr>
              <w:t>Аппаратное совещание руководителей учреждений и организаций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0C" w:rsidRDefault="00B7620C" w:rsidP="00527F54">
            <w:pPr>
              <w:rPr>
                <w:noProof/>
              </w:rPr>
            </w:pPr>
          </w:p>
          <w:p w:rsidR="00B7620C" w:rsidRDefault="00B7620C" w:rsidP="00527F54">
            <w:pPr>
              <w:rPr>
                <w:noProof/>
              </w:rPr>
            </w:pPr>
            <w:r>
              <w:rPr>
                <w:noProof/>
              </w:rPr>
              <w:t>Каждый вторник</w:t>
            </w:r>
          </w:p>
          <w:p w:rsidR="00B7620C" w:rsidRDefault="00B7620C" w:rsidP="00527F54">
            <w:pPr>
              <w:rPr>
                <w:noProof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0C" w:rsidRDefault="00B7620C" w:rsidP="00527F54">
            <w:pPr>
              <w:rPr>
                <w:noProof/>
              </w:rPr>
            </w:pPr>
            <w:r>
              <w:rPr>
                <w:noProof/>
              </w:rPr>
              <w:t>Администрация</w:t>
            </w:r>
          </w:p>
          <w:p w:rsidR="00B7620C" w:rsidRDefault="00B7620C" w:rsidP="00527F54">
            <w:pPr>
              <w:rPr>
                <w:noProof/>
              </w:rPr>
            </w:pPr>
          </w:p>
        </w:tc>
      </w:tr>
      <w:tr w:rsidR="00B7620C" w:rsidRPr="003A540F" w:rsidTr="00527F5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0C" w:rsidRDefault="00B7620C" w:rsidP="00527F54">
            <w:pPr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0C" w:rsidRDefault="00B7620C" w:rsidP="00527F54">
            <w:pPr>
              <w:rPr>
                <w:noProof/>
              </w:rPr>
            </w:pPr>
            <w:r>
              <w:rPr>
                <w:noProof/>
              </w:rPr>
              <w:t>Организовать ДНД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0C" w:rsidRDefault="00B7620C" w:rsidP="00527F54">
            <w:pPr>
              <w:rPr>
                <w:noProof/>
              </w:rPr>
            </w:pPr>
          </w:p>
          <w:p w:rsidR="00B7620C" w:rsidRDefault="00B7620C" w:rsidP="00527F54">
            <w:pPr>
              <w:rPr>
                <w:noProof/>
              </w:rPr>
            </w:pPr>
            <w:r>
              <w:rPr>
                <w:noProof/>
              </w:rPr>
              <w:t>На каждый день</w:t>
            </w:r>
          </w:p>
          <w:p w:rsidR="00B7620C" w:rsidRDefault="00B7620C" w:rsidP="00527F54">
            <w:pPr>
              <w:rPr>
                <w:noProof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0C" w:rsidRDefault="00B7620C" w:rsidP="00527F54">
            <w:pPr>
              <w:rPr>
                <w:noProof/>
              </w:rPr>
            </w:pPr>
            <w:r>
              <w:rPr>
                <w:noProof/>
              </w:rPr>
              <w:t>Кол М.В.</w:t>
            </w:r>
          </w:p>
          <w:p w:rsidR="00B7620C" w:rsidRDefault="00B7620C" w:rsidP="00527F54">
            <w:pPr>
              <w:rPr>
                <w:noProof/>
              </w:rPr>
            </w:pPr>
            <w:r>
              <w:rPr>
                <w:noProof/>
              </w:rPr>
              <w:t>Чульдук С.М.</w:t>
            </w:r>
          </w:p>
        </w:tc>
      </w:tr>
      <w:tr w:rsidR="00B7620C" w:rsidRPr="003A540F" w:rsidTr="00527F5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0C" w:rsidRDefault="00B7620C" w:rsidP="00527F54">
            <w:pPr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8B" w:rsidRDefault="005A1F8B" w:rsidP="005A1F8B">
            <w:pPr>
              <w:rPr>
                <w:noProof/>
              </w:rPr>
            </w:pPr>
            <w:r>
              <w:rPr>
                <w:noProof/>
              </w:rPr>
              <w:t xml:space="preserve">Встреча с фельдшером сумона </w:t>
            </w:r>
          </w:p>
          <w:p w:rsidR="00B7620C" w:rsidRDefault="005A1F8B" w:rsidP="005A1F8B">
            <w:pPr>
              <w:rPr>
                <w:noProof/>
              </w:rPr>
            </w:pPr>
            <w:r>
              <w:rPr>
                <w:noProof/>
              </w:rPr>
              <w:t>«Твое здоровье и ВИЧ»</w:t>
            </w:r>
          </w:p>
          <w:p w:rsidR="00B7620C" w:rsidRDefault="00B7620C" w:rsidP="00527F54">
            <w:pPr>
              <w:rPr>
                <w:noProof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0C" w:rsidRDefault="00762E8F" w:rsidP="00527F54">
            <w:pPr>
              <w:rPr>
                <w:noProof/>
              </w:rPr>
            </w:pPr>
            <w:r>
              <w:rPr>
                <w:noProof/>
              </w:rPr>
              <w:t>01</w:t>
            </w:r>
            <w:r w:rsidR="00B7620C">
              <w:rPr>
                <w:noProof/>
              </w:rPr>
              <w:t xml:space="preserve"> декабря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8B" w:rsidRDefault="005A1F8B" w:rsidP="005A1F8B">
            <w:pPr>
              <w:rPr>
                <w:noProof/>
              </w:rPr>
            </w:pPr>
            <w:r>
              <w:rPr>
                <w:noProof/>
              </w:rPr>
              <w:t xml:space="preserve"> ФАП Ондар А.Б.</w:t>
            </w:r>
          </w:p>
          <w:p w:rsidR="00762E8F" w:rsidRDefault="00762E8F" w:rsidP="00527F54">
            <w:pPr>
              <w:rPr>
                <w:noProof/>
              </w:rPr>
            </w:pPr>
          </w:p>
        </w:tc>
      </w:tr>
      <w:tr w:rsidR="00B7620C" w:rsidRPr="003A540F" w:rsidTr="00527F5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0C" w:rsidRDefault="00B7620C" w:rsidP="00527F54">
            <w:pPr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0C" w:rsidRDefault="005A1F8B" w:rsidP="00527F54">
            <w:pPr>
              <w:rPr>
                <w:noProof/>
              </w:rPr>
            </w:pPr>
            <w:r>
              <w:rPr>
                <w:noProof/>
              </w:rPr>
              <w:t>Проведение дня инвалидов</w:t>
            </w:r>
          </w:p>
          <w:p w:rsidR="00C55C37" w:rsidRDefault="00C55C37" w:rsidP="00527F54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0C" w:rsidRDefault="00B7620C" w:rsidP="00527F54">
            <w:pPr>
              <w:rPr>
                <w:noProof/>
              </w:rPr>
            </w:pPr>
            <w:r>
              <w:rPr>
                <w:noProof/>
              </w:rPr>
              <w:t>03 декабря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8B" w:rsidRDefault="005A1F8B" w:rsidP="005A1F8B">
            <w:pPr>
              <w:rPr>
                <w:noProof/>
              </w:rPr>
            </w:pPr>
            <w:r>
              <w:rPr>
                <w:noProof/>
              </w:rPr>
              <w:t>ДШИ</w:t>
            </w:r>
          </w:p>
          <w:p w:rsidR="00B7620C" w:rsidRDefault="005A1F8B" w:rsidP="005A1F8B">
            <w:pPr>
              <w:rPr>
                <w:noProof/>
              </w:rPr>
            </w:pPr>
            <w:r>
              <w:rPr>
                <w:noProof/>
              </w:rPr>
              <w:t>Администрация</w:t>
            </w:r>
          </w:p>
          <w:p w:rsidR="005A1F8B" w:rsidRDefault="00C55C37" w:rsidP="00527F54">
            <w:pPr>
              <w:rPr>
                <w:noProof/>
              </w:rPr>
            </w:pPr>
            <w:r>
              <w:rPr>
                <w:noProof/>
              </w:rPr>
              <w:t>СЦК</w:t>
            </w:r>
          </w:p>
        </w:tc>
      </w:tr>
      <w:tr w:rsidR="00F12E67" w:rsidRPr="003A540F" w:rsidTr="00527F5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67" w:rsidRDefault="00F12E67" w:rsidP="00527F54">
            <w:pPr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67" w:rsidRDefault="00F12E67" w:rsidP="00527F54">
            <w:pPr>
              <w:rPr>
                <w:noProof/>
              </w:rPr>
            </w:pPr>
            <w:r>
              <w:rPr>
                <w:noProof/>
              </w:rPr>
              <w:t>Выезд по чабанским стоянкам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67" w:rsidRDefault="00F12E67" w:rsidP="00527F54">
            <w:pPr>
              <w:rPr>
                <w:noProof/>
              </w:rPr>
            </w:pPr>
            <w:r>
              <w:rPr>
                <w:noProof/>
              </w:rPr>
              <w:t>06 декабря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67" w:rsidRDefault="00F12E67" w:rsidP="005A1F8B">
            <w:pPr>
              <w:rPr>
                <w:noProof/>
              </w:rPr>
            </w:pPr>
            <w:r>
              <w:rPr>
                <w:noProof/>
              </w:rPr>
              <w:t xml:space="preserve">ФАП </w:t>
            </w:r>
          </w:p>
          <w:p w:rsidR="00F12E67" w:rsidRDefault="00F12E67" w:rsidP="005A1F8B">
            <w:pPr>
              <w:rPr>
                <w:noProof/>
              </w:rPr>
            </w:pPr>
            <w:r>
              <w:rPr>
                <w:noProof/>
              </w:rPr>
              <w:t>Администрация</w:t>
            </w:r>
          </w:p>
        </w:tc>
      </w:tr>
      <w:tr w:rsidR="00B7620C" w:rsidRPr="003A540F" w:rsidTr="00527F5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0C" w:rsidRDefault="00B7620C" w:rsidP="00527F54">
            <w:pPr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0C" w:rsidRDefault="00B7620C" w:rsidP="00527F54">
            <w:pPr>
              <w:rPr>
                <w:noProof/>
              </w:rPr>
            </w:pPr>
            <w:r>
              <w:rPr>
                <w:noProof/>
              </w:rPr>
              <w:t>Обход дворов неблагополучных семей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0C" w:rsidRDefault="00F12E67" w:rsidP="00527F54">
            <w:pPr>
              <w:rPr>
                <w:noProof/>
              </w:rPr>
            </w:pPr>
            <w:r>
              <w:rPr>
                <w:noProof/>
              </w:rPr>
              <w:t>09</w:t>
            </w:r>
            <w:r w:rsidR="00B7620C">
              <w:rPr>
                <w:noProof/>
              </w:rPr>
              <w:t xml:space="preserve"> декабря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0C" w:rsidRDefault="00B7620C" w:rsidP="00527F54">
            <w:pPr>
              <w:rPr>
                <w:noProof/>
              </w:rPr>
            </w:pPr>
            <w:r>
              <w:rPr>
                <w:noProof/>
              </w:rPr>
              <w:t>Комиссия по профилактике неблагополучных семей.</w:t>
            </w:r>
          </w:p>
        </w:tc>
      </w:tr>
      <w:tr w:rsidR="00B7620C" w:rsidRPr="003A540F" w:rsidTr="00527F5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0C" w:rsidRDefault="00B7620C" w:rsidP="00527F54">
            <w:pPr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0C" w:rsidRDefault="00B7620C" w:rsidP="00527F54">
            <w:pPr>
              <w:rPr>
                <w:noProof/>
              </w:rPr>
            </w:pPr>
            <w:r>
              <w:rPr>
                <w:noProof/>
              </w:rPr>
              <w:t xml:space="preserve">Подготовка документов для субсидий и пособий на </w:t>
            </w:r>
            <w:r w:rsidRPr="003A540F">
              <w:rPr>
                <w:noProof/>
                <w:lang w:val="en-US"/>
              </w:rPr>
              <w:t>I</w:t>
            </w:r>
            <w:r w:rsidR="00762E8F">
              <w:rPr>
                <w:noProof/>
              </w:rPr>
              <w:t xml:space="preserve"> полугодие 2017</w:t>
            </w:r>
            <w:r>
              <w:rPr>
                <w:noProof/>
              </w:rPr>
              <w:t xml:space="preserve">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0C" w:rsidRDefault="00B7620C" w:rsidP="00527F54">
            <w:pPr>
              <w:rPr>
                <w:noProof/>
              </w:rPr>
            </w:pPr>
            <w:r>
              <w:rPr>
                <w:noProof/>
              </w:rPr>
              <w:t xml:space="preserve">15 декабря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0C" w:rsidRDefault="00B7620C" w:rsidP="00527F54">
            <w:pPr>
              <w:rPr>
                <w:noProof/>
              </w:rPr>
            </w:pPr>
            <w:r>
              <w:rPr>
                <w:noProof/>
              </w:rPr>
              <w:t>Ондар А.О.</w:t>
            </w:r>
          </w:p>
        </w:tc>
      </w:tr>
      <w:tr w:rsidR="00B7620C" w:rsidRPr="003A540F" w:rsidTr="00527F5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0C" w:rsidRDefault="00B7620C" w:rsidP="00527F54">
            <w:pPr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0C" w:rsidRDefault="00B7620C" w:rsidP="00527F54">
            <w:pPr>
              <w:rPr>
                <w:noProof/>
              </w:rPr>
            </w:pPr>
            <w:r>
              <w:rPr>
                <w:noProof/>
              </w:rPr>
              <w:t>Выезд по чабанским стоянкам с новогодними поздравлениями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0C" w:rsidRDefault="00C55C37" w:rsidP="00527F54">
            <w:pPr>
              <w:rPr>
                <w:noProof/>
              </w:rPr>
            </w:pPr>
            <w:r>
              <w:rPr>
                <w:noProof/>
              </w:rPr>
              <w:t>27</w:t>
            </w:r>
            <w:r w:rsidR="00B7620C">
              <w:rPr>
                <w:noProof/>
              </w:rPr>
              <w:t xml:space="preserve"> декабря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0C" w:rsidRDefault="00B7620C" w:rsidP="00527F54">
            <w:pPr>
              <w:rPr>
                <w:noProof/>
              </w:rPr>
            </w:pPr>
            <w:r>
              <w:rPr>
                <w:noProof/>
              </w:rPr>
              <w:t>Администрация</w:t>
            </w:r>
          </w:p>
          <w:p w:rsidR="00B7620C" w:rsidRDefault="00B7620C" w:rsidP="00527F54">
            <w:pPr>
              <w:rPr>
                <w:noProof/>
              </w:rPr>
            </w:pPr>
            <w:r>
              <w:rPr>
                <w:noProof/>
              </w:rPr>
              <w:t>СЦК</w:t>
            </w:r>
          </w:p>
          <w:p w:rsidR="00B7620C" w:rsidRDefault="00B7620C" w:rsidP="00527F54">
            <w:pPr>
              <w:rPr>
                <w:noProof/>
              </w:rPr>
            </w:pPr>
            <w:r>
              <w:rPr>
                <w:noProof/>
              </w:rPr>
              <w:t xml:space="preserve">ФАП </w:t>
            </w:r>
          </w:p>
        </w:tc>
      </w:tr>
      <w:tr w:rsidR="00B7620C" w:rsidRPr="003A540F" w:rsidTr="00527F5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0C" w:rsidRDefault="00B7620C" w:rsidP="00527F54">
            <w:pPr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0C" w:rsidRDefault="00B7620C" w:rsidP="00527F54">
            <w:pPr>
              <w:rPr>
                <w:noProof/>
              </w:rPr>
            </w:pPr>
            <w:r>
              <w:rPr>
                <w:noProof/>
              </w:rPr>
              <w:t>Подготовка и проведение новогодних утренников в организациях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0C" w:rsidRDefault="00C55C37" w:rsidP="00527F54">
            <w:pPr>
              <w:rPr>
                <w:noProof/>
              </w:rPr>
            </w:pPr>
            <w:r>
              <w:rPr>
                <w:noProof/>
              </w:rPr>
              <w:t>25 - 30</w:t>
            </w:r>
            <w:r w:rsidR="00B7620C">
              <w:rPr>
                <w:noProof/>
              </w:rPr>
              <w:t xml:space="preserve"> декабря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0C" w:rsidRDefault="00B7620C" w:rsidP="00527F54">
            <w:pPr>
              <w:rPr>
                <w:noProof/>
              </w:rPr>
            </w:pPr>
            <w:r>
              <w:rPr>
                <w:noProof/>
              </w:rPr>
              <w:t>Администрация</w:t>
            </w:r>
          </w:p>
          <w:p w:rsidR="00C55C37" w:rsidRDefault="00C55C37" w:rsidP="00527F54">
            <w:pPr>
              <w:rPr>
                <w:noProof/>
              </w:rPr>
            </w:pPr>
            <w:r>
              <w:rPr>
                <w:noProof/>
              </w:rPr>
              <w:t>Организации сумона</w:t>
            </w:r>
          </w:p>
        </w:tc>
      </w:tr>
      <w:tr w:rsidR="00B7620C" w:rsidRPr="003A540F" w:rsidTr="00527F5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0C" w:rsidRDefault="00B7620C" w:rsidP="00527F54">
            <w:pPr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0C" w:rsidRDefault="00B7620C" w:rsidP="00527F54">
            <w:pPr>
              <w:rPr>
                <w:noProof/>
              </w:rPr>
            </w:pPr>
            <w:r>
              <w:rPr>
                <w:noProof/>
              </w:rPr>
              <w:t>Утренник для неорганизованных детей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0C" w:rsidRDefault="00C55C37" w:rsidP="00527F54">
            <w:pPr>
              <w:rPr>
                <w:noProof/>
              </w:rPr>
            </w:pPr>
            <w:r>
              <w:rPr>
                <w:noProof/>
              </w:rPr>
              <w:t>31</w:t>
            </w:r>
            <w:r w:rsidR="00B7620C">
              <w:rPr>
                <w:noProof/>
              </w:rPr>
              <w:t xml:space="preserve"> декабря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37" w:rsidRDefault="00B7620C" w:rsidP="00527F54">
            <w:pPr>
              <w:rPr>
                <w:noProof/>
              </w:rPr>
            </w:pPr>
            <w:r>
              <w:rPr>
                <w:noProof/>
              </w:rPr>
              <w:t>Администрация,</w:t>
            </w:r>
          </w:p>
          <w:p w:rsidR="00B7620C" w:rsidRDefault="00B7620C" w:rsidP="00527F54">
            <w:pPr>
              <w:rPr>
                <w:noProof/>
              </w:rPr>
            </w:pPr>
            <w:r>
              <w:rPr>
                <w:noProof/>
              </w:rPr>
              <w:t>СЦК</w:t>
            </w:r>
          </w:p>
          <w:p w:rsidR="00B7620C" w:rsidRDefault="00B7620C" w:rsidP="00527F54">
            <w:pPr>
              <w:rPr>
                <w:noProof/>
              </w:rPr>
            </w:pPr>
          </w:p>
        </w:tc>
      </w:tr>
      <w:tr w:rsidR="00B7620C" w:rsidRPr="003A540F" w:rsidTr="00527F5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0C" w:rsidRDefault="00B7620C" w:rsidP="00527F54">
            <w:pPr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0C" w:rsidRDefault="00B7620C" w:rsidP="00527F54">
            <w:pPr>
              <w:rPr>
                <w:noProof/>
              </w:rPr>
            </w:pPr>
            <w:r>
              <w:rPr>
                <w:noProof/>
              </w:rPr>
              <w:t>Новогодний Бал Маскарад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0C" w:rsidRDefault="00B7620C" w:rsidP="00527F54">
            <w:pPr>
              <w:rPr>
                <w:noProof/>
              </w:rPr>
            </w:pPr>
            <w:r>
              <w:rPr>
                <w:noProof/>
              </w:rPr>
              <w:t>31 декабря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37" w:rsidRDefault="00B7620C" w:rsidP="00527F54">
            <w:pPr>
              <w:rPr>
                <w:noProof/>
              </w:rPr>
            </w:pPr>
            <w:r>
              <w:rPr>
                <w:noProof/>
              </w:rPr>
              <w:t>Администрация,</w:t>
            </w:r>
          </w:p>
          <w:p w:rsidR="00B7620C" w:rsidRDefault="00B7620C" w:rsidP="00527F54">
            <w:pPr>
              <w:rPr>
                <w:noProof/>
              </w:rPr>
            </w:pPr>
            <w:r>
              <w:rPr>
                <w:noProof/>
              </w:rPr>
              <w:t xml:space="preserve">СЦК </w:t>
            </w:r>
          </w:p>
          <w:p w:rsidR="00C55C37" w:rsidRDefault="00C55C37" w:rsidP="00527F54">
            <w:pPr>
              <w:rPr>
                <w:noProof/>
              </w:rPr>
            </w:pPr>
            <w:r>
              <w:rPr>
                <w:noProof/>
              </w:rPr>
              <w:t>Депутаты ХП</w:t>
            </w:r>
          </w:p>
          <w:p w:rsidR="00B7620C" w:rsidRDefault="00B7620C" w:rsidP="00527F54">
            <w:pPr>
              <w:rPr>
                <w:noProof/>
              </w:rPr>
            </w:pPr>
          </w:p>
        </w:tc>
      </w:tr>
    </w:tbl>
    <w:p w:rsidR="00B7620C" w:rsidRDefault="00B7620C" w:rsidP="00B7620C"/>
    <w:p w:rsidR="00CC10A9" w:rsidRDefault="00CC10A9">
      <w:pPr>
        <w:spacing w:after="200" w:line="276" w:lineRule="auto"/>
      </w:pPr>
      <w:r>
        <w:br w:type="page"/>
      </w:r>
    </w:p>
    <w:p w:rsidR="0048203C" w:rsidRDefault="0048203C"/>
    <w:sectPr w:rsidR="00482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8259E"/>
    <w:multiLevelType w:val="hybridMultilevel"/>
    <w:tmpl w:val="B890D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27434F"/>
    <w:multiLevelType w:val="hybridMultilevel"/>
    <w:tmpl w:val="DAC44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4E6337"/>
    <w:multiLevelType w:val="hybridMultilevel"/>
    <w:tmpl w:val="02BAD6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825EB1"/>
    <w:multiLevelType w:val="multilevel"/>
    <w:tmpl w:val="6BFC1C0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232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1744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80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56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92" w:hanging="1800"/>
      </w:pPr>
      <w:rPr>
        <w:color w:val="auto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456"/>
    <w:rsid w:val="00217964"/>
    <w:rsid w:val="003C0648"/>
    <w:rsid w:val="003D762C"/>
    <w:rsid w:val="00413456"/>
    <w:rsid w:val="0048203C"/>
    <w:rsid w:val="005A1F8B"/>
    <w:rsid w:val="007240F0"/>
    <w:rsid w:val="00762E8F"/>
    <w:rsid w:val="00770444"/>
    <w:rsid w:val="00B62724"/>
    <w:rsid w:val="00B7620C"/>
    <w:rsid w:val="00C55C37"/>
    <w:rsid w:val="00CC10A9"/>
    <w:rsid w:val="00D36570"/>
    <w:rsid w:val="00F12E67"/>
    <w:rsid w:val="00FC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5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79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79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5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79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79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5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2017-01-10T09:39:00Z</cp:lastPrinted>
  <dcterms:created xsi:type="dcterms:W3CDTF">2016-11-28T02:35:00Z</dcterms:created>
  <dcterms:modified xsi:type="dcterms:W3CDTF">2017-01-10T09:40:00Z</dcterms:modified>
</cp:coreProperties>
</file>