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A48" w:rsidRDefault="00BE1A48" w:rsidP="00BE1A48">
      <w:pPr>
        <w:spacing w:after="0" w:line="240" w:lineRule="auto"/>
        <w:jc w:val="both"/>
        <w:rPr>
          <w:rFonts w:ascii="Times New Roman" w:hAnsi="Times New Roman"/>
          <w:noProof/>
          <w:sz w:val="24"/>
          <w:szCs w:val="24"/>
        </w:rPr>
      </w:pPr>
    </w:p>
    <w:p w:rsidR="00BE1A48" w:rsidRDefault="00710B09" w:rsidP="00BE1A48">
      <w:pPr>
        <w:spacing w:after="0" w:line="240" w:lineRule="auto"/>
        <w:jc w:val="both"/>
        <w:rPr>
          <w:rFonts w:ascii="Times New Roman" w:hAnsi="Times New Roman"/>
          <w:noProof/>
          <w:sz w:val="24"/>
          <w:szCs w:val="24"/>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9.25pt;margin-top:-14.75pt;width:63.5pt;height:63.9pt;z-index:251658240">
            <v:imagedata r:id="rId6" o:title=""/>
          </v:shape>
          <o:OLEObject Type="Embed" ProgID="PBrush" ShapeID="_x0000_s1026" DrawAspect="Content" ObjectID="_1676218795" r:id="rId7"/>
        </w:object>
      </w:r>
      <w:r w:rsidR="00BE1A48">
        <w:rPr>
          <w:rFonts w:ascii="Times New Roman" w:hAnsi="Times New Roman"/>
          <w:noProof/>
          <w:sz w:val="24"/>
          <w:szCs w:val="24"/>
        </w:rPr>
        <w:t xml:space="preserve">  Тыва Республика                                                                                                 Республика Тыва</w:t>
      </w:r>
    </w:p>
    <w:p w:rsidR="00BE1A48" w:rsidRDefault="00BE1A48" w:rsidP="00BE1A48">
      <w:pPr>
        <w:spacing w:after="0" w:line="240" w:lineRule="auto"/>
        <w:jc w:val="both"/>
        <w:rPr>
          <w:rFonts w:ascii="Times New Roman" w:hAnsi="Times New Roman"/>
          <w:noProof/>
          <w:sz w:val="24"/>
          <w:szCs w:val="24"/>
        </w:rPr>
      </w:pPr>
      <w:r>
        <w:rPr>
          <w:rFonts w:ascii="Times New Roman" w:hAnsi="Times New Roman"/>
          <w:noProof/>
          <w:sz w:val="24"/>
          <w:szCs w:val="24"/>
        </w:rPr>
        <w:t xml:space="preserve">   Кызыл кожуун                                                                                                   Кызылский кожуун</w:t>
      </w:r>
    </w:p>
    <w:p w:rsidR="00BE1A48" w:rsidRDefault="00BE1A48" w:rsidP="00BE1A48">
      <w:pPr>
        <w:spacing w:after="0" w:line="240" w:lineRule="auto"/>
        <w:jc w:val="both"/>
        <w:rPr>
          <w:rFonts w:ascii="Times New Roman" w:hAnsi="Times New Roman"/>
          <w:noProof/>
          <w:sz w:val="24"/>
          <w:szCs w:val="24"/>
        </w:rPr>
      </w:pPr>
      <w:r>
        <w:rPr>
          <w:rFonts w:ascii="Times New Roman" w:hAnsi="Times New Roman"/>
          <w:noProof/>
          <w:sz w:val="24"/>
          <w:szCs w:val="24"/>
        </w:rPr>
        <w:t xml:space="preserve">  Шамбалыг суму                                                                                           Администрация сельского </w:t>
      </w:r>
    </w:p>
    <w:p w:rsidR="00BE1A48" w:rsidRDefault="00BE1A48" w:rsidP="00BE1A48">
      <w:pPr>
        <w:pBdr>
          <w:bottom w:val="single" w:sz="12" w:space="1" w:color="auto"/>
        </w:pBdr>
        <w:spacing w:after="0" w:line="240" w:lineRule="auto"/>
        <w:jc w:val="both"/>
        <w:rPr>
          <w:rFonts w:ascii="Times New Roman" w:hAnsi="Times New Roman"/>
          <w:noProof/>
          <w:sz w:val="24"/>
          <w:szCs w:val="24"/>
        </w:rPr>
      </w:pPr>
      <w:r>
        <w:rPr>
          <w:rFonts w:ascii="Times New Roman" w:hAnsi="Times New Roman"/>
          <w:noProof/>
          <w:sz w:val="24"/>
          <w:szCs w:val="24"/>
        </w:rPr>
        <w:t xml:space="preserve">       чагыргазы                                                                                                поселения с. Шамбалыгский</w:t>
      </w:r>
    </w:p>
    <w:p w:rsidR="00BE1A48" w:rsidRDefault="00BE1A48" w:rsidP="00BE1A48">
      <w:pPr>
        <w:spacing w:after="0" w:line="240" w:lineRule="auto"/>
        <w:jc w:val="center"/>
        <w:rPr>
          <w:rFonts w:ascii="Times New Roman" w:hAnsi="Times New Roman"/>
          <w:noProof/>
          <w:sz w:val="24"/>
          <w:szCs w:val="24"/>
        </w:rPr>
      </w:pPr>
      <w:r>
        <w:rPr>
          <w:rFonts w:ascii="Times New Roman" w:hAnsi="Times New Roman"/>
          <w:noProof/>
          <w:sz w:val="24"/>
          <w:szCs w:val="24"/>
        </w:rPr>
        <w:t>(667910, Республика Тыва, Кызылский кожуун, сумон Шамбалыгский, ул. Кочетова б/н)</w:t>
      </w:r>
    </w:p>
    <w:p w:rsidR="00BE1A48" w:rsidRDefault="00BE1A48" w:rsidP="00BE1A48">
      <w:pPr>
        <w:jc w:val="both"/>
        <w:rPr>
          <w:rFonts w:ascii="Times New Roman" w:hAnsi="Times New Roman"/>
          <w:noProof/>
          <w:sz w:val="24"/>
          <w:szCs w:val="24"/>
        </w:rPr>
      </w:pPr>
      <w:r>
        <w:rPr>
          <w:rFonts w:ascii="Times New Roman" w:hAnsi="Times New Roman"/>
          <w:noProof/>
          <w:sz w:val="24"/>
          <w:szCs w:val="24"/>
        </w:rPr>
        <w:t xml:space="preserve">                                                                                                                                                                                                                                                                                     </w:t>
      </w:r>
    </w:p>
    <w:p w:rsidR="00BE1A48" w:rsidRDefault="00BE1A48" w:rsidP="00BE1A48">
      <w:pPr>
        <w:spacing w:after="0" w:line="240" w:lineRule="auto"/>
        <w:jc w:val="center"/>
        <w:rPr>
          <w:rFonts w:ascii="Times New Roman" w:hAnsi="Times New Roman"/>
          <w:b/>
          <w:noProof/>
          <w:sz w:val="24"/>
          <w:szCs w:val="24"/>
        </w:rPr>
      </w:pPr>
      <w:r>
        <w:rPr>
          <w:rFonts w:ascii="Times New Roman" w:hAnsi="Times New Roman"/>
          <w:b/>
          <w:noProof/>
          <w:sz w:val="24"/>
          <w:szCs w:val="24"/>
        </w:rPr>
        <w:t>Д О К Т А А Л</w:t>
      </w:r>
    </w:p>
    <w:p w:rsidR="00BE1A48" w:rsidRDefault="00BE1A48" w:rsidP="00BE1A48">
      <w:pPr>
        <w:spacing w:after="0" w:line="240" w:lineRule="auto"/>
        <w:jc w:val="center"/>
        <w:rPr>
          <w:rFonts w:ascii="Times New Roman" w:hAnsi="Times New Roman"/>
          <w:b/>
          <w:noProof/>
          <w:sz w:val="24"/>
          <w:szCs w:val="24"/>
        </w:rPr>
      </w:pPr>
    </w:p>
    <w:p w:rsidR="00BE1A48" w:rsidRDefault="00CA5962" w:rsidP="00BE1A48">
      <w:pPr>
        <w:spacing w:after="0" w:line="240" w:lineRule="auto"/>
        <w:jc w:val="center"/>
        <w:rPr>
          <w:rFonts w:ascii="Times New Roman" w:hAnsi="Times New Roman"/>
          <w:noProof/>
          <w:sz w:val="24"/>
          <w:szCs w:val="24"/>
        </w:rPr>
      </w:pPr>
      <w:r>
        <w:rPr>
          <w:rFonts w:ascii="Times New Roman" w:hAnsi="Times New Roman"/>
          <w:b/>
          <w:noProof/>
          <w:sz w:val="24"/>
          <w:szCs w:val="24"/>
        </w:rPr>
        <w:t>ПОСТАНОВЛЕНИЕ № 9</w:t>
      </w:r>
    </w:p>
    <w:p w:rsidR="00BE1A48" w:rsidRDefault="00BE1A48" w:rsidP="00BE1A48">
      <w:pPr>
        <w:spacing w:after="0" w:line="240" w:lineRule="auto"/>
        <w:jc w:val="center"/>
        <w:rPr>
          <w:rFonts w:ascii="Times New Roman" w:hAnsi="Times New Roman"/>
          <w:noProof/>
          <w:sz w:val="24"/>
          <w:szCs w:val="24"/>
        </w:rPr>
      </w:pPr>
    </w:p>
    <w:p w:rsidR="00BE1A48" w:rsidRDefault="00BE1A48" w:rsidP="00BE1A48">
      <w:pPr>
        <w:spacing w:after="0" w:line="240" w:lineRule="auto"/>
        <w:jc w:val="center"/>
        <w:rPr>
          <w:rFonts w:ascii="Times New Roman" w:hAnsi="Times New Roman"/>
          <w:noProof/>
          <w:sz w:val="24"/>
          <w:szCs w:val="24"/>
        </w:rPr>
      </w:pPr>
      <w:r>
        <w:rPr>
          <w:rFonts w:ascii="Times New Roman" w:hAnsi="Times New Roman"/>
          <w:noProof/>
          <w:sz w:val="24"/>
          <w:szCs w:val="24"/>
        </w:rPr>
        <w:t>Председатель администрации сельского поселения</w:t>
      </w:r>
    </w:p>
    <w:p w:rsidR="00BE1A48" w:rsidRDefault="00BE1A48" w:rsidP="00BE1A48">
      <w:pPr>
        <w:spacing w:after="0" w:line="240" w:lineRule="auto"/>
        <w:jc w:val="center"/>
        <w:rPr>
          <w:rFonts w:ascii="Times New Roman" w:hAnsi="Times New Roman"/>
          <w:noProof/>
          <w:sz w:val="24"/>
          <w:szCs w:val="24"/>
        </w:rPr>
      </w:pPr>
      <w:r>
        <w:rPr>
          <w:rFonts w:ascii="Times New Roman" w:hAnsi="Times New Roman"/>
          <w:noProof/>
          <w:sz w:val="24"/>
          <w:szCs w:val="24"/>
        </w:rPr>
        <w:t xml:space="preserve"> сумон Шамбалыгский Кызылского кожууна Республики Тыва</w:t>
      </w:r>
    </w:p>
    <w:p w:rsidR="00BE1A48" w:rsidRDefault="00BE1A48" w:rsidP="00BE1A48">
      <w:pPr>
        <w:spacing w:after="0" w:line="240" w:lineRule="auto"/>
        <w:jc w:val="center"/>
        <w:rPr>
          <w:rFonts w:ascii="Times New Roman" w:hAnsi="Times New Roman"/>
          <w:noProof/>
          <w:sz w:val="24"/>
          <w:szCs w:val="24"/>
        </w:rPr>
      </w:pPr>
    </w:p>
    <w:p w:rsidR="00BE1A48" w:rsidRDefault="001F7509" w:rsidP="00BE1A48">
      <w:pPr>
        <w:spacing w:after="0" w:line="240" w:lineRule="auto"/>
        <w:jc w:val="center"/>
        <w:rPr>
          <w:rFonts w:ascii="Times New Roman" w:hAnsi="Times New Roman"/>
          <w:noProof/>
          <w:sz w:val="24"/>
          <w:szCs w:val="24"/>
        </w:rPr>
      </w:pPr>
      <w:r>
        <w:rPr>
          <w:rFonts w:ascii="Times New Roman" w:hAnsi="Times New Roman"/>
          <w:noProof/>
          <w:sz w:val="24"/>
          <w:szCs w:val="24"/>
        </w:rPr>
        <w:t xml:space="preserve">От 02 марта 2020 </w:t>
      </w:r>
      <w:r w:rsidR="001C1C71">
        <w:rPr>
          <w:rFonts w:ascii="Times New Roman" w:hAnsi="Times New Roman"/>
          <w:noProof/>
          <w:sz w:val="24"/>
          <w:szCs w:val="24"/>
        </w:rPr>
        <w:t>года</w:t>
      </w:r>
    </w:p>
    <w:p w:rsidR="00BE1A48" w:rsidRDefault="00BE1A48" w:rsidP="00BE1A48">
      <w:pPr>
        <w:spacing w:after="0" w:line="240" w:lineRule="auto"/>
        <w:jc w:val="center"/>
        <w:rPr>
          <w:rFonts w:ascii="Times New Roman" w:hAnsi="Times New Roman"/>
          <w:noProof/>
          <w:sz w:val="24"/>
          <w:szCs w:val="24"/>
        </w:rPr>
      </w:pPr>
    </w:p>
    <w:p w:rsidR="00BE1A48" w:rsidRDefault="00BE1A48" w:rsidP="00BE1A48">
      <w:pPr>
        <w:spacing w:after="0" w:line="240" w:lineRule="auto"/>
        <w:jc w:val="center"/>
        <w:rPr>
          <w:rFonts w:ascii="Times New Roman" w:hAnsi="Times New Roman"/>
          <w:b/>
          <w:noProof/>
          <w:sz w:val="24"/>
          <w:szCs w:val="24"/>
        </w:rPr>
      </w:pPr>
      <w:r>
        <w:rPr>
          <w:rFonts w:ascii="Times New Roman" w:hAnsi="Times New Roman"/>
          <w:b/>
          <w:noProof/>
          <w:sz w:val="24"/>
          <w:szCs w:val="24"/>
        </w:rPr>
        <w:t>Об утверждении</w:t>
      </w:r>
      <w:r w:rsidR="001F7509">
        <w:rPr>
          <w:rFonts w:ascii="Times New Roman" w:hAnsi="Times New Roman"/>
          <w:b/>
          <w:noProof/>
          <w:sz w:val="24"/>
          <w:szCs w:val="24"/>
        </w:rPr>
        <w:t xml:space="preserve"> плана работы на март месяц 2020</w:t>
      </w:r>
      <w:r>
        <w:rPr>
          <w:rFonts w:ascii="Times New Roman" w:hAnsi="Times New Roman"/>
          <w:b/>
          <w:noProof/>
          <w:sz w:val="24"/>
          <w:szCs w:val="24"/>
        </w:rPr>
        <w:t xml:space="preserve"> года администрации сельского поселения с.Шамбалыгский Кызылского кожууна Республики Тыва</w:t>
      </w:r>
    </w:p>
    <w:p w:rsidR="00BE1A48" w:rsidRDefault="00BE1A48" w:rsidP="00BE1A48">
      <w:pPr>
        <w:spacing w:after="0" w:line="240" w:lineRule="auto"/>
        <w:jc w:val="center"/>
        <w:rPr>
          <w:rFonts w:ascii="Times New Roman" w:hAnsi="Times New Roman"/>
          <w:noProof/>
          <w:sz w:val="24"/>
          <w:szCs w:val="24"/>
        </w:rPr>
      </w:pPr>
    </w:p>
    <w:p w:rsidR="00BE1A48" w:rsidRDefault="00BE1A48" w:rsidP="00BE1A48">
      <w:pPr>
        <w:spacing w:after="0" w:line="360" w:lineRule="auto"/>
        <w:ind w:left="357" w:firstLine="346"/>
        <w:jc w:val="both"/>
        <w:rPr>
          <w:rFonts w:ascii="Times New Roman" w:hAnsi="Times New Roman"/>
          <w:sz w:val="24"/>
          <w:szCs w:val="24"/>
        </w:rPr>
      </w:pPr>
      <w:r>
        <w:rPr>
          <w:rFonts w:ascii="Times New Roman" w:hAnsi="Times New Roman"/>
          <w:sz w:val="24"/>
          <w:szCs w:val="24"/>
        </w:rPr>
        <w:t xml:space="preserve">Рассмотрев представленные планы работы организаций и учреждений с. </w:t>
      </w:r>
      <w:proofErr w:type="spellStart"/>
      <w:r>
        <w:rPr>
          <w:rFonts w:ascii="Times New Roman" w:hAnsi="Times New Roman"/>
          <w:sz w:val="24"/>
          <w:szCs w:val="24"/>
        </w:rPr>
        <w:t>Шамбалыгский</w:t>
      </w:r>
      <w:proofErr w:type="spellEnd"/>
      <w:r>
        <w:rPr>
          <w:rFonts w:ascii="Times New Roman" w:hAnsi="Times New Roman"/>
          <w:sz w:val="24"/>
          <w:szCs w:val="24"/>
        </w:rPr>
        <w:t xml:space="preserve"> на март месяц 2019 года, председатель администрации сельского поселения с. </w:t>
      </w:r>
      <w:proofErr w:type="spellStart"/>
      <w:r>
        <w:rPr>
          <w:rFonts w:ascii="Times New Roman" w:hAnsi="Times New Roman"/>
          <w:sz w:val="24"/>
          <w:szCs w:val="24"/>
        </w:rPr>
        <w:t>Шамбалыгский</w:t>
      </w:r>
      <w:proofErr w:type="spellEnd"/>
      <w:r>
        <w:rPr>
          <w:rFonts w:ascii="Times New Roman" w:hAnsi="Times New Roman"/>
          <w:sz w:val="24"/>
          <w:szCs w:val="24"/>
        </w:rPr>
        <w:t xml:space="preserve"> </w:t>
      </w:r>
    </w:p>
    <w:p w:rsidR="00BE1A48" w:rsidRDefault="00BE1A48" w:rsidP="00BE1A48">
      <w:pPr>
        <w:spacing w:after="0" w:line="240" w:lineRule="auto"/>
        <w:rPr>
          <w:rFonts w:ascii="Times New Roman" w:hAnsi="Times New Roman"/>
          <w:noProof/>
          <w:sz w:val="24"/>
          <w:szCs w:val="24"/>
        </w:rPr>
      </w:pPr>
      <w:r>
        <w:rPr>
          <w:rFonts w:ascii="Times New Roman" w:hAnsi="Times New Roman"/>
          <w:noProof/>
          <w:sz w:val="24"/>
          <w:szCs w:val="24"/>
        </w:rPr>
        <w:t xml:space="preserve">  </w:t>
      </w:r>
    </w:p>
    <w:p w:rsidR="00BE1A48" w:rsidRDefault="00BE1A48" w:rsidP="00BE1A48">
      <w:pPr>
        <w:spacing w:after="0" w:line="240" w:lineRule="auto"/>
        <w:ind w:firstLine="180"/>
        <w:rPr>
          <w:rFonts w:ascii="Times New Roman" w:hAnsi="Times New Roman"/>
          <w:noProof/>
          <w:sz w:val="24"/>
          <w:szCs w:val="24"/>
        </w:rPr>
      </w:pPr>
      <w:r>
        <w:rPr>
          <w:rFonts w:ascii="Times New Roman" w:hAnsi="Times New Roman"/>
          <w:noProof/>
          <w:sz w:val="24"/>
          <w:szCs w:val="24"/>
        </w:rPr>
        <w:t>П О С Т А Н О В Л Я Е Т :</w:t>
      </w:r>
    </w:p>
    <w:p w:rsidR="00BE1A48" w:rsidRDefault="00BE1A48" w:rsidP="00BE1A48">
      <w:pPr>
        <w:spacing w:after="0" w:line="240" w:lineRule="auto"/>
        <w:rPr>
          <w:rFonts w:ascii="Times New Roman" w:hAnsi="Times New Roman"/>
          <w:noProof/>
          <w:sz w:val="24"/>
          <w:szCs w:val="24"/>
        </w:rPr>
      </w:pPr>
    </w:p>
    <w:p w:rsidR="00BE1A48" w:rsidRDefault="00BE1A48" w:rsidP="00BE1A48">
      <w:pPr>
        <w:spacing w:after="0" w:line="360" w:lineRule="auto"/>
        <w:rPr>
          <w:rFonts w:ascii="Times New Roman" w:hAnsi="Times New Roman"/>
          <w:noProof/>
          <w:sz w:val="24"/>
          <w:szCs w:val="24"/>
        </w:rPr>
      </w:pPr>
    </w:p>
    <w:p w:rsidR="00BE1A48" w:rsidRDefault="00BE1A48" w:rsidP="00BE1A48">
      <w:pPr>
        <w:numPr>
          <w:ilvl w:val="0"/>
          <w:numId w:val="1"/>
        </w:numPr>
        <w:spacing w:after="0" w:line="360" w:lineRule="auto"/>
        <w:rPr>
          <w:rFonts w:ascii="Times New Roman" w:hAnsi="Times New Roman"/>
          <w:noProof/>
          <w:sz w:val="24"/>
          <w:szCs w:val="24"/>
        </w:rPr>
      </w:pPr>
      <w:r>
        <w:rPr>
          <w:rFonts w:ascii="Times New Roman" w:hAnsi="Times New Roman"/>
          <w:noProof/>
          <w:sz w:val="24"/>
          <w:szCs w:val="24"/>
        </w:rPr>
        <w:t>Утвердит</w:t>
      </w:r>
      <w:r w:rsidR="001F7509">
        <w:rPr>
          <w:rFonts w:ascii="Times New Roman" w:hAnsi="Times New Roman"/>
          <w:noProof/>
          <w:sz w:val="24"/>
          <w:szCs w:val="24"/>
        </w:rPr>
        <w:t>ь план работы на март месяц 2020</w:t>
      </w:r>
      <w:r>
        <w:rPr>
          <w:rFonts w:ascii="Times New Roman" w:hAnsi="Times New Roman"/>
          <w:noProof/>
          <w:sz w:val="24"/>
          <w:szCs w:val="24"/>
        </w:rPr>
        <w:t xml:space="preserve"> года администрации сельского поселения с.Шамбалыгский Кызылского кожууна Республики Тыва</w:t>
      </w:r>
    </w:p>
    <w:p w:rsidR="00BE1A48" w:rsidRDefault="00BE1A48" w:rsidP="00BE1A48">
      <w:pPr>
        <w:numPr>
          <w:ilvl w:val="0"/>
          <w:numId w:val="1"/>
        </w:numPr>
        <w:spacing w:after="0" w:line="360" w:lineRule="auto"/>
        <w:rPr>
          <w:rFonts w:ascii="Times New Roman" w:hAnsi="Times New Roman"/>
          <w:noProof/>
          <w:sz w:val="24"/>
          <w:szCs w:val="24"/>
        </w:rPr>
      </w:pPr>
      <w:r>
        <w:rPr>
          <w:rFonts w:ascii="Times New Roman" w:hAnsi="Times New Roman"/>
          <w:noProof/>
          <w:sz w:val="24"/>
          <w:szCs w:val="24"/>
        </w:rPr>
        <w:t>Настоящее постановление обнародовать на информационных стендах сумона Шамабылсгкий.</w:t>
      </w:r>
    </w:p>
    <w:p w:rsidR="00BE1A48" w:rsidRDefault="00BE1A48" w:rsidP="00BE1A48">
      <w:pPr>
        <w:numPr>
          <w:ilvl w:val="0"/>
          <w:numId w:val="1"/>
        </w:numPr>
        <w:spacing w:after="0" w:line="360" w:lineRule="auto"/>
        <w:rPr>
          <w:rFonts w:ascii="Times New Roman" w:hAnsi="Times New Roman"/>
          <w:noProof/>
          <w:sz w:val="24"/>
          <w:szCs w:val="24"/>
        </w:rPr>
      </w:pPr>
      <w:r>
        <w:rPr>
          <w:rFonts w:ascii="Times New Roman" w:hAnsi="Times New Roman"/>
          <w:noProof/>
          <w:sz w:val="24"/>
          <w:szCs w:val="24"/>
        </w:rPr>
        <w:t>Контроль за исполнением данного постановления возлагаю на  зам. председате</w:t>
      </w:r>
      <w:r w:rsidR="001F7509">
        <w:rPr>
          <w:rFonts w:ascii="Times New Roman" w:hAnsi="Times New Roman"/>
          <w:noProof/>
          <w:sz w:val="24"/>
          <w:szCs w:val="24"/>
        </w:rPr>
        <w:t>ля  по соц. политике   Ондар А.А</w:t>
      </w:r>
      <w:r>
        <w:rPr>
          <w:rFonts w:ascii="Times New Roman" w:hAnsi="Times New Roman"/>
          <w:noProof/>
          <w:sz w:val="24"/>
          <w:szCs w:val="24"/>
        </w:rPr>
        <w:t>.</w:t>
      </w:r>
    </w:p>
    <w:p w:rsidR="00BE1A48" w:rsidRDefault="00BE1A48" w:rsidP="00BE1A48">
      <w:pPr>
        <w:spacing w:after="0" w:line="360" w:lineRule="auto"/>
        <w:rPr>
          <w:rFonts w:ascii="Times New Roman" w:hAnsi="Times New Roman"/>
          <w:noProof/>
          <w:sz w:val="24"/>
          <w:szCs w:val="24"/>
        </w:rPr>
      </w:pPr>
    </w:p>
    <w:p w:rsidR="00BE1A48" w:rsidRDefault="00BE1A48" w:rsidP="00BE1A48">
      <w:pPr>
        <w:tabs>
          <w:tab w:val="left" w:pos="2680"/>
          <w:tab w:val="center" w:pos="4857"/>
        </w:tabs>
        <w:spacing w:after="0" w:line="360" w:lineRule="auto"/>
        <w:ind w:left="360"/>
        <w:rPr>
          <w:rFonts w:ascii="Times New Roman" w:hAnsi="Times New Roman"/>
          <w:sz w:val="24"/>
          <w:szCs w:val="24"/>
        </w:rPr>
      </w:pPr>
    </w:p>
    <w:p w:rsidR="00BE1A48" w:rsidRDefault="00BE1A48" w:rsidP="00BE1A48">
      <w:pPr>
        <w:tabs>
          <w:tab w:val="left" w:pos="2680"/>
          <w:tab w:val="center" w:pos="4857"/>
        </w:tabs>
        <w:spacing w:after="0" w:line="240" w:lineRule="auto"/>
        <w:ind w:left="360"/>
        <w:rPr>
          <w:rFonts w:ascii="Times New Roman" w:hAnsi="Times New Roman"/>
          <w:sz w:val="24"/>
          <w:szCs w:val="24"/>
        </w:rPr>
      </w:pPr>
    </w:p>
    <w:p w:rsidR="00BE1A48" w:rsidRDefault="00BE1A48" w:rsidP="00BE1A48">
      <w:pPr>
        <w:tabs>
          <w:tab w:val="left" w:pos="2680"/>
          <w:tab w:val="center" w:pos="4857"/>
        </w:tabs>
        <w:spacing w:after="0" w:line="240" w:lineRule="auto"/>
        <w:ind w:left="360"/>
        <w:rPr>
          <w:rFonts w:ascii="Times New Roman" w:hAnsi="Times New Roman"/>
          <w:sz w:val="24"/>
          <w:szCs w:val="24"/>
        </w:rPr>
      </w:pPr>
    </w:p>
    <w:p w:rsidR="00BE1A48" w:rsidRDefault="00BE1A48" w:rsidP="00BE1A48">
      <w:pPr>
        <w:tabs>
          <w:tab w:val="left" w:pos="3860"/>
        </w:tabs>
        <w:spacing w:after="0" w:line="240" w:lineRule="auto"/>
        <w:jc w:val="both"/>
        <w:rPr>
          <w:rFonts w:ascii="Times New Roman" w:hAnsi="Times New Roman"/>
          <w:sz w:val="24"/>
          <w:szCs w:val="24"/>
        </w:rPr>
      </w:pPr>
      <w:r>
        <w:rPr>
          <w:rFonts w:ascii="Times New Roman" w:hAnsi="Times New Roman"/>
          <w:sz w:val="24"/>
          <w:szCs w:val="24"/>
        </w:rPr>
        <w:t xml:space="preserve"> Председатель администрации</w:t>
      </w:r>
    </w:p>
    <w:p w:rsidR="00BE1A48" w:rsidRDefault="00BE1A48" w:rsidP="00BE1A48">
      <w:pPr>
        <w:tabs>
          <w:tab w:val="left" w:pos="3860"/>
        </w:tabs>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сумона</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Шамбалыгский</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Х.О.Тюлюш</w:t>
      </w:r>
      <w:proofErr w:type="spellEnd"/>
      <w:r>
        <w:rPr>
          <w:rFonts w:ascii="Times New Roman" w:hAnsi="Times New Roman"/>
          <w:sz w:val="24"/>
          <w:szCs w:val="24"/>
        </w:rPr>
        <w:t>.</w:t>
      </w:r>
    </w:p>
    <w:p w:rsidR="00BE1A48" w:rsidRDefault="00BE1A48" w:rsidP="00BE1A48">
      <w:pPr>
        <w:tabs>
          <w:tab w:val="left" w:pos="3860"/>
        </w:tabs>
        <w:spacing w:after="0" w:line="240" w:lineRule="auto"/>
        <w:jc w:val="both"/>
        <w:rPr>
          <w:rFonts w:ascii="Times New Roman" w:hAnsi="Times New Roman"/>
          <w:sz w:val="24"/>
          <w:szCs w:val="24"/>
        </w:rPr>
      </w:pPr>
    </w:p>
    <w:p w:rsidR="00BE1A48" w:rsidRDefault="00BE1A48" w:rsidP="00BE1A48">
      <w:pPr>
        <w:spacing w:after="0" w:line="240" w:lineRule="auto"/>
        <w:rPr>
          <w:rFonts w:ascii="Times New Roman" w:hAnsi="Times New Roman"/>
          <w:sz w:val="24"/>
          <w:szCs w:val="24"/>
        </w:rPr>
      </w:pPr>
    </w:p>
    <w:p w:rsidR="00BE1A48" w:rsidRDefault="00BE1A48" w:rsidP="00BE1A48">
      <w:pPr>
        <w:spacing w:after="0" w:line="240" w:lineRule="auto"/>
        <w:rPr>
          <w:rFonts w:ascii="Times New Roman" w:hAnsi="Times New Roman"/>
          <w:sz w:val="24"/>
          <w:szCs w:val="24"/>
        </w:rPr>
      </w:pPr>
    </w:p>
    <w:p w:rsidR="00BE1A48" w:rsidRDefault="00BE1A48" w:rsidP="00BE1A48">
      <w:pPr>
        <w:spacing w:after="0" w:line="240" w:lineRule="auto"/>
        <w:rPr>
          <w:rFonts w:ascii="Times New Roman" w:hAnsi="Times New Roman"/>
          <w:sz w:val="24"/>
          <w:szCs w:val="24"/>
        </w:rPr>
      </w:pPr>
    </w:p>
    <w:p w:rsidR="00BE1A48" w:rsidRDefault="00BE1A48" w:rsidP="00BE1A48">
      <w:pPr>
        <w:spacing w:after="0" w:line="240" w:lineRule="auto"/>
        <w:rPr>
          <w:rFonts w:ascii="Times New Roman" w:hAnsi="Times New Roman"/>
          <w:sz w:val="24"/>
          <w:szCs w:val="24"/>
        </w:rPr>
      </w:pPr>
    </w:p>
    <w:p w:rsidR="00BE1A48" w:rsidRDefault="00BE1A48" w:rsidP="00BE1A48">
      <w:pPr>
        <w:spacing w:after="0" w:line="240" w:lineRule="auto"/>
        <w:rPr>
          <w:rFonts w:ascii="Times New Roman" w:hAnsi="Times New Roman"/>
          <w:sz w:val="24"/>
          <w:szCs w:val="24"/>
        </w:rPr>
      </w:pPr>
    </w:p>
    <w:p w:rsidR="00BE1A48" w:rsidRDefault="00BE1A48" w:rsidP="00BE1A48">
      <w:pPr>
        <w:spacing w:after="0" w:line="240" w:lineRule="auto"/>
        <w:rPr>
          <w:rFonts w:ascii="Times New Roman" w:hAnsi="Times New Roman"/>
          <w:sz w:val="24"/>
          <w:szCs w:val="24"/>
        </w:rPr>
      </w:pPr>
    </w:p>
    <w:p w:rsidR="00BE1A48" w:rsidRDefault="00BE1A48" w:rsidP="00BE1A48">
      <w:pPr>
        <w:spacing w:after="0" w:line="240" w:lineRule="auto"/>
        <w:rPr>
          <w:rFonts w:ascii="Times New Roman" w:hAnsi="Times New Roman"/>
          <w:sz w:val="24"/>
          <w:szCs w:val="24"/>
        </w:rPr>
      </w:pPr>
    </w:p>
    <w:p w:rsidR="00BE1A48" w:rsidRDefault="00BE1A48" w:rsidP="00BE1A48">
      <w:pPr>
        <w:spacing w:after="0" w:line="240" w:lineRule="auto"/>
        <w:rPr>
          <w:rFonts w:ascii="Times New Roman" w:hAnsi="Times New Roman"/>
          <w:sz w:val="24"/>
          <w:szCs w:val="24"/>
        </w:rPr>
      </w:pPr>
    </w:p>
    <w:p w:rsidR="00BE1A48" w:rsidRDefault="00BE1A48" w:rsidP="00BE1A48">
      <w:pPr>
        <w:spacing w:after="0" w:line="240" w:lineRule="auto"/>
        <w:ind w:left="8496"/>
        <w:rPr>
          <w:rFonts w:ascii="Times New Roman" w:hAnsi="Times New Roman"/>
          <w:noProof/>
          <w:sz w:val="24"/>
          <w:szCs w:val="24"/>
        </w:rPr>
      </w:pPr>
      <w:r>
        <w:rPr>
          <w:rFonts w:ascii="Times New Roman" w:hAnsi="Times New Roman"/>
          <w:noProof/>
          <w:sz w:val="24"/>
          <w:szCs w:val="24"/>
        </w:rPr>
        <w:lastRenderedPageBreak/>
        <w:t xml:space="preserve">       Утвержден</w:t>
      </w:r>
    </w:p>
    <w:p w:rsidR="00BE1A48" w:rsidRDefault="000A270F" w:rsidP="000A270F">
      <w:pPr>
        <w:spacing w:after="0" w:line="240" w:lineRule="auto"/>
        <w:ind w:left="7788"/>
        <w:rPr>
          <w:rFonts w:ascii="Times New Roman" w:hAnsi="Times New Roman"/>
          <w:noProof/>
          <w:sz w:val="24"/>
          <w:szCs w:val="24"/>
        </w:rPr>
      </w:pPr>
      <w:r>
        <w:rPr>
          <w:rFonts w:ascii="Times New Roman" w:hAnsi="Times New Roman"/>
          <w:noProof/>
          <w:sz w:val="24"/>
          <w:szCs w:val="24"/>
        </w:rPr>
        <w:t xml:space="preserve">           </w:t>
      </w:r>
      <w:r w:rsidR="00BE1A48">
        <w:rPr>
          <w:rFonts w:ascii="Times New Roman" w:hAnsi="Times New Roman"/>
          <w:noProof/>
          <w:sz w:val="24"/>
          <w:szCs w:val="24"/>
        </w:rPr>
        <w:t xml:space="preserve">Постановлением                                                                                          </w:t>
      </w:r>
    </w:p>
    <w:p w:rsidR="00BE1A48" w:rsidRDefault="00BE1A48" w:rsidP="00BE1A48">
      <w:pPr>
        <w:spacing w:after="0" w:line="240" w:lineRule="auto"/>
        <w:jc w:val="right"/>
        <w:rPr>
          <w:rFonts w:ascii="Times New Roman" w:hAnsi="Times New Roman"/>
          <w:noProof/>
          <w:sz w:val="24"/>
          <w:szCs w:val="24"/>
        </w:rPr>
      </w:pPr>
      <w:r>
        <w:rPr>
          <w:rFonts w:ascii="Times New Roman" w:hAnsi="Times New Roman"/>
          <w:noProof/>
          <w:sz w:val="24"/>
          <w:szCs w:val="24"/>
        </w:rPr>
        <w:t>Председатель администрации</w:t>
      </w:r>
    </w:p>
    <w:p w:rsidR="00BE1A48" w:rsidRDefault="00BE1A48" w:rsidP="00BE1A48">
      <w:pPr>
        <w:spacing w:after="0" w:line="240" w:lineRule="auto"/>
        <w:jc w:val="right"/>
        <w:rPr>
          <w:rFonts w:ascii="Times New Roman" w:hAnsi="Times New Roman"/>
          <w:noProof/>
          <w:sz w:val="24"/>
          <w:szCs w:val="24"/>
        </w:rPr>
      </w:pPr>
      <w:r>
        <w:rPr>
          <w:rFonts w:ascii="Times New Roman" w:hAnsi="Times New Roman"/>
          <w:noProof/>
          <w:sz w:val="24"/>
          <w:szCs w:val="24"/>
        </w:rPr>
        <w:t xml:space="preserve">                                                                        сумона Шамбалыгский:                                                                                             </w:t>
      </w:r>
    </w:p>
    <w:p w:rsidR="00BE1A48" w:rsidRDefault="000A270F" w:rsidP="000A270F">
      <w:pPr>
        <w:spacing w:after="0" w:line="240" w:lineRule="auto"/>
        <w:ind w:left="7788"/>
        <w:rPr>
          <w:rFonts w:ascii="Times New Roman" w:hAnsi="Times New Roman"/>
          <w:noProof/>
          <w:sz w:val="24"/>
          <w:szCs w:val="24"/>
        </w:rPr>
      </w:pPr>
      <w:r>
        <w:rPr>
          <w:rFonts w:ascii="Times New Roman" w:hAnsi="Times New Roman"/>
          <w:noProof/>
          <w:sz w:val="24"/>
          <w:szCs w:val="24"/>
        </w:rPr>
        <w:t xml:space="preserve">     от 02.03.2020 г. № 9</w:t>
      </w:r>
    </w:p>
    <w:p w:rsidR="00BE1A48" w:rsidRDefault="00BE1A48" w:rsidP="00BE1A48">
      <w:pPr>
        <w:spacing w:after="0" w:line="240" w:lineRule="auto"/>
        <w:jc w:val="right"/>
        <w:rPr>
          <w:rFonts w:ascii="Times New Roman" w:hAnsi="Times New Roman"/>
          <w:noProof/>
          <w:sz w:val="24"/>
          <w:szCs w:val="24"/>
        </w:rPr>
      </w:pPr>
      <w:r>
        <w:rPr>
          <w:rFonts w:ascii="Times New Roman" w:hAnsi="Times New Roman"/>
          <w:noProof/>
          <w:sz w:val="24"/>
          <w:szCs w:val="24"/>
        </w:rPr>
        <w:t xml:space="preserve">                       </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     </w:t>
      </w:r>
    </w:p>
    <w:p w:rsidR="00BE1A48" w:rsidRDefault="00BE1A48" w:rsidP="00BE1A48">
      <w:pPr>
        <w:spacing w:after="0" w:line="240" w:lineRule="auto"/>
        <w:jc w:val="center"/>
        <w:rPr>
          <w:rFonts w:ascii="Times New Roman" w:hAnsi="Times New Roman"/>
          <w:noProof/>
          <w:sz w:val="24"/>
          <w:szCs w:val="24"/>
        </w:rPr>
      </w:pPr>
      <w:r>
        <w:rPr>
          <w:rFonts w:ascii="Times New Roman" w:hAnsi="Times New Roman"/>
          <w:noProof/>
          <w:sz w:val="24"/>
          <w:szCs w:val="24"/>
        </w:rPr>
        <w:t>План  работы</w:t>
      </w:r>
    </w:p>
    <w:p w:rsidR="00BE1A48" w:rsidRDefault="00710B09" w:rsidP="00BE1A48">
      <w:pPr>
        <w:spacing w:after="0" w:line="240" w:lineRule="auto"/>
        <w:jc w:val="center"/>
        <w:rPr>
          <w:rFonts w:ascii="Times New Roman" w:hAnsi="Times New Roman"/>
          <w:noProof/>
          <w:sz w:val="24"/>
          <w:szCs w:val="24"/>
        </w:rPr>
      </w:pPr>
      <w:r>
        <w:rPr>
          <w:rFonts w:ascii="Times New Roman" w:hAnsi="Times New Roman"/>
          <w:noProof/>
          <w:sz w:val="24"/>
          <w:szCs w:val="24"/>
        </w:rPr>
        <w:t>на март месяц 2020</w:t>
      </w:r>
      <w:bookmarkStart w:id="0" w:name="_GoBack"/>
      <w:bookmarkEnd w:id="0"/>
      <w:r w:rsidR="00BE1A48">
        <w:rPr>
          <w:rFonts w:ascii="Times New Roman" w:hAnsi="Times New Roman"/>
          <w:noProof/>
          <w:sz w:val="24"/>
          <w:szCs w:val="24"/>
        </w:rPr>
        <w:t xml:space="preserve"> года администрации </w:t>
      </w:r>
    </w:p>
    <w:p w:rsidR="00BE1A48" w:rsidRDefault="00BE1A48" w:rsidP="00BE1A48">
      <w:pPr>
        <w:spacing w:after="0" w:line="240" w:lineRule="auto"/>
        <w:jc w:val="center"/>
        <w:rPr>
          <w:rFonts w:ascii="Times New Roman" w:hAnsi="Times New Roman"/>
          <w:noProof/>
          <w:sz w:val="24"/>
          <w:szCs w:val="24"/>
        </w:rPr>
      </w:pPr>
      <w:r>
        <w:rPr>
          <w:rFonts w:ascii="Times New Roman" w:hAnsi="Times New Roman"/>
          <w:noProof/>
          <w:sz w:val="24"/>
          <w:szCs w:val="24"/>
        </w:rPr>
        <w:t>сельского поселения с. Шамбалыгский</w:t>
      </w:r>
    </w:p>
    <w:p w:rsidR="00BE1A48" w:rsidRDefault="00BE1A48" w:rsidP="00BE1A48">
      <w:pPr>
        <w:spacing w:after="0" w:line="240" w:lineRule="auto"/>
        <w:rPr>
          <w:rFonts w:ascii="Times New Roman" w:hAnsi="Times New Roman"/>
          <w:noProof/>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4318"/>
        <w:gridCol w:w="2250"/>
        <w:gridCol w:w="2759"/>
      </w:tblGrid>
      <w:tr w:rsidR="00BE1A48" w:rsidTr="00BE1A48">
        <w:tc>
          <w:tcPr>
            <w:tcW w:w="880" w:type="dxa"/>
            <w:tcBorders>
              <w:top w:val="single" w:sz="4" w:space="0" w:color="auto"/>
              <w:left w:val="single" w:sz="4" w:space="0" w:color="auto"/>
              <w:bottom w:val="single" w:sz="4" w:space="0" w:color="auto"/>
              <w:right w:val="single" w:sz="4" w:space="0" w:color="auto"/>
            </w:tcBorders>
            <w:hideMark/>
          </w:tcPr>
          <w:p w:rsidR="00BE1A48" w:rsidRDefault="00BE1A48">
            <w:pPr>
              <w:spacing w:after="0" w:line="240" w:lineRule="auto"/>
              <w:rPr>
                <w:rFonts w:ascii="Times New Roman" w:hAnsi="Times New Roman"/>
                <w:noProof/>
                <w:sz w:val="24"/>
                <w:szCs w:val="24"/>
                <w:lang w:eastAsia="en-US"/>
              </w:rPr>
            </w:pPr>
            <w:r>
              <w:rPr>
                <w:rFonts w:ascii="Times New Roman" w:hAnsi="Times New Roman"/>
                <w:noProof/>
                <w:sz w:val="24"/>
                <w:szCs w:val="24"/>
                <w:lang w:eastAsia="en-US"/>
              </w:rPr>
              <w:t>№</w:t>
            </w:r>
          </w:p>
        </w:tc>
        <w:tc>
          <w:tcPr>
            <w:tcW w:w="4318" w:type="dxa"/>
            <w:tcBorders>
              <w:top w:val="single" w:sz="4" w:space="0" w:color="auto"/>
              <w:left w:val="single" w:sz="4" w:space="0" w:color="auto"/>
              <w:bottom w:val="single" w:sz="4" w:space="0" w:color="auto"/>
              <w:right w:val="single" w:sz="4" w:space="0" w:color="auto"/>
            </w:tcBorders>
            <w:hideMark/>
          </w:tcPr>
          <w:p w:rsidR="00BE1A48" w:rsidRDefault="00BE1A48">
            <w:pPr>
              <w:spacing w:after="0" w:line="240" w:lineRule="auto"/>
              <w:rPr>
                <w:rFonts w:ascii="Times New Roman" w:hAnsi="Times New Roman"/>
                <w:noProof/>
                <w:sz w:val="24"/>
                <w:szCs w:val="24"/>
                <w:lang w:eastAsia="en-US"/>
              </w:rPr>
            </w:pPr>
            <w:r>
              <w:rPr>
                <w:rFonts w:ascii="Times New Roman" w:hAnsi="Times New Roman"/>
                <w:noProof/>
                <w:sz w:val="24"/>
                <w:szCs w:val="24"/>
                <w:lang w:eastAsia="en-US"/>
              </w:rPr>
              <w:t>МЕРОПРИЯТИЯ</w:t>
            </w:r>
          </w:p>
        </w:tc>
        <w:tc>
          <w:tcPr>
            <w:tcW w:w="2250" w:type="dxa"/>
            <w:tcBorders>
              <w:top w:val="single" w:sz="4" w:space="0" w:color="auto"/>
              <w:left w:val="single" w:sz="4" w:space="0" w:color="auto"/>
              <w:bottom w:val="single" w:sz="4" w:space="0" w:color="auto"/>
              <w:right w:val="single" w:sz="4" w:space="0" w:color="auto"/>
            </w:tcBorders>
            <w:hideMark/>
          </w:tcPr>
          <w:p w:rsidR="00BE1A48" w:rsidRDefault="00BE1A48">
            <w:pPr>
              <w:spacing w:after="0" w:line="240" w:lineRule="auto"/>
              <w:rPr>
                <w:rFonts w:ascii="Times New Roman" w:hAnsi="Times New Roman"/>
                <w:noProof/>
                <w:sz w:val="24"/>
                <w:szCs w:val="24"/>
                <w:lang w:eastAsia="en-US"/>
              </w:rPr>
            </w:pPr>
            <w:r>
              <w:rPr>
                <w:rFonts w:ascii="Times New Roman" w:hAnsi="Times New Roman"/>
                <w:noProof/>
                <w:sz w:val="24"/>
                <w:szCs w:val="24"/>
                <w:lang w:eastAsia="en-US"/>
              </w:rPr>
              <w:t>СРОКИ ИСПОЛНЕНИЯ</w:t>
            </w:r>
          </w:p>
        </w:tc>
        <w:tc>
          <w:tcPr>
            <w:tcW w:w="2759" w:type="dxa"/>
            <w:tcBorders>
              <w:top w:val="single" w:sz="4" w:space="0" w:color="auto"/>
              <w:left w:val="single" w:sz="4" w:space="0" w:color="auto"/>
              <w:bottom w:val="single" w:sz="4" w:space="0" w:color="auto"/>
              <w:right w:val="single" w:sz="4" w:space="0" w:color="auto"/>
            </w:tcBorders>
            <w:hideMark/>
          </w:tcPr>
          <w:p w:rsidR="00BE1A48" w:rsidRDefault="00BE1A48">
            <w:pPr>
              <w:spacing w:after="0" w:line="240" w:lineRule="auto"/>
              <w:rPr>
                <w:rFonts w:ascii="Times New Roman" w:hAnsi="Times New Roman"/>
                <w:noProof/>
                <w:sz w:val="24"/>
                <w:szCs w:val="24"/>
                <w:lang w:eastAsia="en-US"/>
              </w:rPr>
            </w:pPr>
            <w:r>
              <w:rPr>
                <w:rFonts w:ascii="Times New Roman" w:hAnsi="Times New Roman"/>
                <w:noProof/>
                <w:sz w:val="24"/>
                <w:szCs w:val="24"/>
                <w:lang w:eastAsia="en-US"/>
              </w:rPr>
              <w:t>ОТВЕТСТВЕННЫЕ</w:t>
            </w:r>
          </w:p>
        </w:tc>
      </w:tr>
      <w:tr w:rsidR="00BE1A48" w:rsidTr="00BE1A48">
        <w:tc>
          <w:tcPr>
            <w:tcW w:w="880" w:type="dxa"/>
            <w:tcBorders>
              <w:top w:val="single" w:sz="4" w:space="0" w:color="auto"/>
              <w:left w:val="single" w:sz="4" w:space="0" w:color="auto"/>
              <w:bottom w:val="single" w:sz="4" w:space="0" w:color="auto"/>
              <w:right w:val="single" w:sz="4" w:space="0" w:color="auto"/>
            </w:tcBorders>
          </w:tcPr>
          <w:p w:rsidR="00BE1A48" w:rsidRDefault="00BE1A48">
            <w:pPr>
              <w:numPr>
                <w:ilvl w:val="0"/>
                <w:numId w:val="2"/>
              </w:numPr>
              <w:spacing w:after="0" w:line="240" w:lineRule="auto"/>
              <w:rPr>
                <w:rFonts w:ascii="Times New Roman" w:hAnsi="Times New Roman"/>
                <w:noProof/>
                <w:sz w:val="24"/>
                <w:szCs w:val="24"/>
              </w:rPr>
            </w:pPr>
          </w:p>
        </w:tc>
        <w:tc>
          <w:tcPr>
            <w:tcW w:w="4318" w:type="dxa"/>
            <w:tcBorders>
              <w:top w:val="single" w:sz="4" w:space="0" w:color="auto"/>
              <w:left w:val="single" w:sz="4" w:space="0" w:color="auto"/>
              <w:bottom w:val="single" w:sz="4" w:space="0" w:color="auto"/>
              <w:right w:val="single" w:sz="4" w:space="0" w:color="auto"/>
            </w:tcBorders>
            <w:hideMark/>
          </w:tcPr>
          <w:p w:rsidR="00BE1A48" w:rsidRDefault="00BE1A48">
            <w:pPr>
              <w:spacing w:after="0" w:line="240" w:lineRule="auto"/>
              <w:rPr>
                <w:rFonts w:ascii="Times New Roman" w:hAnsi="Times New Roman"/>
                <w:noProof/>
                <w:sz w:val="24"/>
                <w:szCs w:val="24"/>
                <w:lang w:eastAsia="en-US"/>
              </w:rPr>
            </w:pPr>
            <w:r>
              <w:rPr>
                <w:rFonts w:ascii="Times New Roman" w:hAnsi="Times New Roman"/>
                <w:noProof/>
                <w:sz w:val="24"/>
                <w:szCs w:val="24"/>
                <w:lang w:eastAsia="en-US"/>
              </w:rPr>
              <w:t>Аппаратное совещение</w:t>
            </w:r>
          </w:p>
        </w:tc>
        <w:tc>
          <w:tcPr>
            <w:tcW w:w="2250" w:type="dxa"/>
            <w:tcBorders>
              <w:top w:val="single" w:sz="4" w:space="0" w:color="auto"/>
              <w:left w:val="single" w:sz="4" w:space="0" w:color="auto"/>
              <w:bottom w:val="single" w:sz="4" w:space="0" w:color="auto"/>
              <w:right w:val="single" w:sz="4" w:space="0" w:color="auto"/>
            </w:tcBorders>
            <w:hideMark/>
          </w:tcPr>
          <w:p w:rsidR="00BE1A48" w:rsidRDefault="00BE1A48">
            <w:pPr>
              <w:spacing w:after="0" w:line="240" w:lineRule="auto"/>
              <w:rPr>
                <w:rFonts w:ascii="Times New Roman" w:hAnsi="Times New Roman"/>
                <w:noProof/>
                <w:sz w:val="24"/>
                <w:szCs w:val="24"/>
                <w:lang w:eastAsia="en-US"/>
              </w:rPr>
            </w:pPr>
            <w:r>
              <w:rPr>
                <w:rFonts w:ascii="Times New Roman" w:hAnsi="Times New Roman"/>
                <w:noProof/>
                <w:sz w:val="24"/>
                <w:szCs w:val="24"/>
                <w:lang w:eastAsia="en-US"/>
              </w:rPr>
              <w:t>Каждый вторник</w:t>
            </w:r>
          </w:p>
        </w:tc>
        <w:tc>
          <w:tcPr>
            <w:tcW w:w="2759" w:type="dxa"/>
            <w:tcBorders>
              <w:top w:val="single" w:sz="4" w:space="0" w:color="auto"/>
              <w:left w:val="single" w:sz="4" w:space="0" w:color="auto"/>
              <w:bottom w:val="single" w:sz="4" w:space="0" w:color="auto"/>
              <w:right w:val="single" w:sz="4" w:space="0" w:color="auto"/>
            </w:tcBorders>
            <w:hideMark/>
          </w:tcPr>
          <w:p w:rsidR="00BE1A48" w:rsidRDefault="00BE1A48">
            <w:pPr>
              <w:spacing w:after="0" w:line="240" w:lineRule="auto"/>
              <w:rPr>
                <w:rFonts w:ascii="Times New Roman" w:hAnsi="Times New Roman"/>
                <w:noProof/>
                <w:sz w:val="24"/>
                <w:szCs w:val="24"/>
                <w:lang w:eastAsia="en-US"/>
              </w:rPr>
            </w:pPr>
            <w:r>
              <w:rPr>
                <w:rFonts w:ascii="Times New Roman" w:hAnsi="Times New Roman"/>
                <w:noProof/>
                <w:sz w:val="24"/>
                <w:szCs w:val="24"/>
                <w:lang w:eastAsia="en-US"/>
              </w:rPr>
              <w:t>Администрация, депутаты ХП, руководители организаций и учреждений,</w:t>
            </w:r>
          </w:p>
          <w:p w:rsidR="00BE1A48" w:rsidRDefault="00BE1A48">
            <w:pPr>
              <w:spacing w:after="0" w:line="240" w:lineRule="auto"/>
              <w:rPr>
                <w:rFonts w:ascii="Times New Roman" w:hAnsi="Times New Roman"/>
                <w:noProof/>
                <w:sz w:val="24"/>
                <w:szCs w:val="24"/>
                <w:lang w:eastAsia="en-US"/>
              </w:rPr>
            </w:pPr>
            <w:r>
              <w:rPr>
                <w:rFonts w:ascii="Times New Roman" w:hAnsi="Times New Roman"/>
                <w:noProof/>
                <w:sz w:val="24"/>
                <w:szCs w:val="24"/>
                <w:lang w:eastAsia="en-US"/>
              </w:rPr>
              <w:t>председатели общественных организаций</w:t>
            </w:r>
          </w:p>
        </w:tc>
      </w:tr>
      <w:tr w:rsidR="00BE1A48" w:rsidTr="00BE1A48">
        <w:tc>
          <w:tcPr>
            <w:tcW w:w="880" w:type="dxa"/>
            <w:tcBorders>
              <w:top w:val="single" w:sz="4" w:space="0" w:color="auto"/>
              <w:left w:val="single" w:sz="4" w:space="0" w:color="auto"/>
              <w:bottom w:val="single" w:sz="4" w:space="0" w:color="auto"/>
              <w:right w:val="single" w:sz="4" w:space="0" w:color="auto"/>
            </w:tcBorders>
            <w:vAlign w:val="center"/>
          </w:tcPr>
          <w:p w:rsidR="00BE1A48" w:rsidRDefault="00BE1A48">
            <w:pPr>
              <w:numPr>
                <w:ilvl w:val="0"/>
                <w:numId w:val="2"/>
              </w:numPr>
              <w:spacing w:after="0" w:line="240" w:lineRule="auto"/>
              <w:rPr>
                <w:rFonts w:ascii="Times New Roman" w:hAnsi="Times New Roman"/>
                <w:noProof/>
                <w:sz w:val="24"/>
                <w:szCs w:val="24"/>
              </w:rPr>
            </w:pPr>
          </w:p>
        </w:tc>
        <w:tc>
          <w:tcPr>
            <w:tcW w:w="4318" w:type="dxa"/>
            <w:tcBorders>
              <w:top w:val="single" w:sz="4" w:space="0" w:color="auto"/>
              <w:left w:val="single" w:sz="4" w:space="0" w:color="auto"/>
              <w:bottom w:val="single" w:sz="4" w:space="0" w:color="auto"/>
              <w:right w:val="single" w:sz="4" w:space="0" w:color="auto"/>
            </w:tcBorders>
            <w:vAlign w:val="center"/>
            <w:hideMark/>
          </w:tcPr>
          <w:p w:rsidR="00BE1A48" w:rsidRDefault="00BE1A48">
            <w:pPr>
              <w:spacing w:after="0" w:line="240" w:lineRule="auto"/>
              <w:rPr>
                <w:rFonts w:ascii="Times New Roman" w:hAnsi="Times New Roman"/>
                <w:sz w:val="24"/>
                <w:szCs w:val="24"/>
                <w:lang w:eastAsia="en-US"/>
              </w:rPr>
            </w:pPr>
            <w:r>
              <w:rPr>
                <w:rFonts w:ascii="Times New Roman" w:hAnsi="Times New Roman"/>
                <w:noProof/>
                <w:sz w:val="24"/>
                <w:szCs w:val="24"/>
                <w:lang w:eastAsia="en-US"/>
              </w:rPr>
              <w:t>Проведение ДНД</w:t>
            </w:r>
          </w:p>
        </w:tc>
        <w:tc>
          <w:tcPr>
            <w:tcW w:w="2250" w:type="dxa"/>
            <w:tcBorders>
              <w:top w:val="single" w:sz="4" w:space="0" w:color="auto"/>
              <w:left w:val="single" w:sz="4" w:space="0" w:color="auto"/>
              <w:bottom w:val="single" w:sz="4" w:space="0" w:color="auto"/>
              <w:right w:val="single" w:sz="4" w:space="0" w:color="auto"/>
            </w:tcBorders>
            <w:vAlign w:val="center"/>
            <w:hideMark/>
          </w:tcPr>
          <w:p w:rsidR="00BE1A48" w:rsidRDefault="00BE1A48">
            <w:pPr>
              <w:spacing w:after="0" w:line="240" w:lineRule="auto"/>
              <w:rPr>
                <w:rFonts w:ascii="Times New Roman" w:hAnsi="Times New Roman"/>
                <w:noProof/>
                <w:sz w:val="24"/>
                <w:szCs w:val="24"/>
                <w:lang w:eastAsia="en-US"/>
              </w:rPr>
            </w:pPr>
            <w:r>
              <w:rPr>
                <w:rFonts w:ascii="Times New Roman" w:hAnsi="Times New Roman"/>
                <w:noProof/>
                <w:sz w:val="24"/>
                <w:szCs w:val="24"/>
                <w:lang w:eastAsia="en-US"/>
              </w:rPr>
              <w:t>Постоянно</w:t>
            </w:r>
          </w:p>
        </w:tc>
        <w:tc>
          <w:tcPr>
            <w:tcW w:w="2759" w:type="dxa"/>
            <w:tcBorders>
              <w:top w:val="single" w:sz="4" w:space="0" w:color="auto"/>
              <w:left w:val="single" w:sz="4" w:space="0" w:color="auto"/>
              <w:bottom w:val="single" w:sz="4" w:space="0" w:color="auto"/>
              <w:right w:val="single" w:sz="4" w:space="0" w:color="auto"/>
            </w:tcBorders>
            <w:vAlign w:val="center"/>
            <w:hideMark/>
          </w:tcPr>
          <w:p w:rsidR="00BE1A48" w:rsidRDefault="00BE1A48">
            <w:pPr>
              <w:spacing w:after="0" w:line="240" w:lineRule="auto"/>
              <w:rPr>
                <w:rFonts w:ascii="Times New Roman" w:hAnsi="Times New Roman"/>
                <w:noProof/>
                <w:sz w:val="24"/>
                <w:szCs w:val="24"/>
                <w:lang w:eastAsia="en-US"/>
              </w:rPr>
            </w:pPr>
            <w:r>
              <w:rPr>
                <w:rFonts w:ascii="Times New Roman" w:hAnsi="Times New Roman"/>
                <w:noProof/>
                <w:sz w:val="24"/>
                <w:szCs w:val="24"/>
                <w:lang w:eastAsia="en-US"/>
              </w:rPr>
              <w:t>Руководитель ДНД</w:t>
            </w:r>
          </w:p>
          <w:p w:rsidR="00BE1A48" w:rsidRDefault="00BE1A48">
            <w:pPr>
              <w:spacing w:after="0" w:line="240" w:lineRule="auto"/>
              <w:rPr>
                <w:rFonts w:ascii="Times New Roman" w:hAnsi="Times New Roman"/>
                <w:noProof/>
                <w:sz w:val="24"/>
                <w:szCs w:val="24"/>
                <w:lang w:eastAsia="en-US"/>
              </w:rPr>
            </w:pPr>
            <w:r>
              <w:rPr>
                <w:rFonts w:ascii="Times New Roman" w:hAnsi="Times New Roman"/>
                <w:noProof/>
                <w:sz w:val="24"/>
                <w:szCs w:val="24"/>
                <w:lang w:eastAsia="en-US"/>
              </w:rPr>
              <w:t>Кара-Сал О.А.</w:t>
            </w:r>
          </w:p>
        </w:tc>
      </w:tr>
      <w:tr w:rsidR="00BE1A48" w:rsidTr="00BE1A48">
        <w:tc>
          <w:tcPr>
            <w:tcW w:w="880" w:type="dxa"/>
            <w:tcBorders>
              <w:top w:val="single" w:sz="4" w:space="0" w:color="auto"/>
              <w:left w:val="single" w:sz="4" w:space="0" w:color="auto"/>
              <w:bottom w:val="single" w:sz="4" w:space="0" w:color="auto"/>
              <w:right w:val="single" w:sz="4" w:space="0" w:color="auto"/>
            </w:tcBorders>
          </w:tcPr>
          <w:p w:rsidR="00BE1A48" w:rsidRDefault="00BE1A48">
            <w:pPr>
              <w:numPr>
                <w:ilvl w:val="0"/>
                <w:numId w:val="2"/>
              </w:numPr>
              <w:spacing w:after="0" w:line="240" w:lineRule="auto"/>
              <w:rPr>
                <w:rFonts w:ascii="Times New Roman" w:hAnsi="Times New Roman"/>
                <w:noProof/>
                <w:sz w:val="24"/>
                <w:szCs w:val="24"/>
              </w:rPr>
            </w:pPr>
          </w:p>
        </w:tc>
        <w:tc>
          <w:tcPr>
            <w:tcW w:w="4318" w:type="dxa"/>
            <w:tcBorders>
              <w:top w:val="single" w:sz="4" w:space="0" w:color="auto"/>
              <w:left w:val="single" w:sz="4" w:space="0" w:color="auto"/>
              <w:bottom w:val="single" w:sz="4" w:space="0" w:color="auto"/>
              <w:right w:val="single" w:sz="4" w:space="0" w:color="auto"/>
            </w:tcBorders>
            <w:hideMark/>
          </w:tcPr>
          <w:p w:rsidR="00BE1A48" w:rsidRDefault="00BE1A48">
            <w:pPr>
              <w:spacing w:after="0" w:line="240" w:lineRule="auto"/>
              <w:rPr>
                <w:rFonts w:ascii="Times New Roman" w:hAnsi="Times New Roman"/>
                <w:noProof/>
                <w:sz w:val="24"/>
                <w:szCs w:val="24"/>
                <w:lang w:eastAsia="en-US"/>
              </w:rPr>
            </w:pPr>
            <w:r>
              <w:rPr>
                <w:rFonts w:ascii="Times New Roman" w:hAnsi="Times New Roman"/>
                <w:noProof/>
                <w:sz w:val="24"/>
                <w:szCs w:val="24"/>
                <w:lang w:eastAsia="en-US"/>
              </w:rPr>
              <w:t>Организовать усиленное дежурство ДНД во время праздников 8 марта.</w:t>
            </w:r>
          </w:p>
        </w:tc>
        <w:tc>
          <w:tcPr>
            <w:tcW w:w="2250" w:type="dxa"/>
            <w:tcBorders>
              <w:top w:val="single" w:sz="4" w:space="0" w:color="auto"/>
              <w:left w:val="single" w:sz="4" w:space="0" w:color="auto"/>
              <w:bottom w:val="single" w:sz="4" w:space="0" w:color="auto"/>
              <w:right w:val="single" w:sz="4" w:space="0" w:color="auto"/>
            </w:tcBorders>
          </w:tcPr>
          <w:p w:rsidR="00BE1A48" w:rsidRDefault="00BE1A48">
            <w:pPr>
              <w:spacing w:after="0" w:line="240" w:lineRule="auto"/>
              <w:rPr>
                <w:rFonts w:ascii="Times New Roman" w:hAnsi="Times New Roman"/>
                <w:noProof/>
                <w:sz w:val="24"/>
                <w:szCs w:val="24"/>
                <w:lang w:eastAsia="en-US"/>
              </w:rPr>
            </w:pPr>
          </w:p>
          <w:p w:rsidR="00BE1A48" w:rsidRDefault="00BE1A48">
            <w:pPr>
              <w:spacing w:after="0" w:line="240" w:lineRule="auto"/>
              <w:rPr>
                <w:rFonts w:ascii="Times New Roman" w:hAnsi="Times New Roman"/>
                <w:noProof/>
                <w:sz w:val="24"/>
                <w:szCs w:val="24"/>
                <w:lang w:eastAsia="en-US"/>
              </w:rPr>
            </w:pPr>
            <w:r>
              <w:rPr>
                <w:rFonts w:ascii="Times New Roman" w:hAnsi="Times New Roman"/>
                <w:noProof/>
                <w:sz w:val="24"/>
                <w:szCs w:val="24"/>
                <w:lang w:eastAsia="en-US"/>
              </w:rPr>
              <w:t>Ежедневно</w:t>
            </w:r>
          </w:p>
        </w:tc>
        <w:tc>
          <w:tcPr>
            <w:tcW w:w="2759" w:type="dxa"/>
            <w:tcBorders>
              <w:top w:val="single" w:sz="4" w:space="0" w:color="auto"/>
              <w:left w:val="single" w:sz="4" w:space="0" w:color="auto"/>
              <w:bottom w:val="single" w:sz="4" w:space="0" w:color="auto"/>
              <w:right w:val="single" w:sz="4" w:space="0" w:color="auto"/>
            </w:tcBorders>
            <w:hideMark/>
          </w:tcPr>
          <w:p w:rsidR="00BE1A48" w:rsidRDefault="00BE1A48">
            <w:pPr>
              <w:spacing w:after="0" w:line="240" w:lineRule="auto"/>
              <w:rPr>
                <w:rFonts w:ascii="Times New Roman" w:hAnsi="Times New Roman"/>
                <w:noProof/>
                <w:sz w:val="24"/>
                <w:szCs w:val="24"/>
                <w:lang w:eastAsia="en-US"/>
              </w:rPr>
            </w:pPr>
            <w:r>
              <w:rPr>
                <w:rFonts w:ascii="Times New Roman" w:hAnsi="Times New Roman"/>
                <w:noProof/>
                <w:sz w:val="24"/>
                <w:szCs w:val="24"/>
                <w:lang w:eastAsia="en-US"/>
              </w:rPr>
              <w:t>Администрация</w:t>
            </w:r>
          </w:p>
          <w:p w:rsidR="00BE1A48" w:rsidRDefault="00BE1A48">
            <w:pPr>
              <w:spacing w:after="0" w:line="240" w:lineRule="auto"/>
              <w:rPr>
                <w:rFonts w:ascii="Times New Roman" w:hAnsi="Times New Roman"/>
                <w:noProof/>
                <w:sz w:val="24"/>
                <w:szCs w:val="24"/>
                <w:lang w:eastAsia="en-US"/>
              </w:rPr>
            </w:pPr>
            <w:r>
              <w:rPr>
                <w:rFonts w:ascii="Times New Roman" w:hAnsi="Times New Roman"/>
                <w:noProof/>
                <w:sz w:val="24"/>
                <w:szCs w:val="24"/>
                <w:lang w:eastAsia="en-US"/>
              </w:rPr>
              <w:t>СЦК , депутаты ХП.</w:t>
            </w:r>
          </w:p>
        </w:tc>
      </w:tr>
      <w:tr w:rsidR="00BE1A48" w:rsidTr="00BE1A48">
        <w:tc>
          <w:tcPr>
            <w:tcW w:w="880" w:type="dxa"/>
            <w:tcBorders>
              <w:top w:val="single" w:sz="4" w:space="0" w:color="auto"/>
              <w:left w:val="single" w:sz="4" w:space="0" w:color="auto"/>
              <w:bottom w:val="single" w:sz="4" w:space="0" w:color="auto"/>
              <w:right w:val="single" w:sz="4" w:space="0" w:color="auto"/>
            </w:tcBorders>
          </w:tcPr>
          <w:p w:rsidR="00BE1A48" w:rsidRDefault="00BE1A48">
            <w:pPr>
              <w:numPr>
                <w:ilvl w:val="0"/>
                <w:numId w:val="2"/>
              </w:numPr>
              <w:spacing w:after="0" w:line="240" w:lineRule="auto"/>
              <w:rPr>
                <w:rFonts w:ascii="Times New Roman" w:hAnsi="Times New Roman"/>
                <w:noProof/>
                <w:sz w:val="24"/>
                <w:szCs w:val="24"/>
              </w:rPr>
            </w:pPr>
          </w:p>
        </w:tc>
        <w:tc>
          <w:tcPr>
            <w:tcW w:w="4318" w:type="dxa"/>
            <w:tcBorders>
              <w:top w:val="single" w:sz="4" w:space="0" w:color="auto"/>
              <w:left w:val="single" w:sz="4" w:space="0" w:color="auto"/>
              <w:bottom w:val="single" w:sz="4" w:space="0" w:color="auto"/>
              <w:right w:val="single" w:sz="4" w:space="0" w:color="auto"/>
            </w:tcBorders>
            <w:hideMark/>
          </w:tcPr>
          <w:p w:rsidR="00BE1A48" w:rsidRDefault="00BE1A48">
            <w:pPr>
              <w:spacing w:after="0" w:line="240" w:lineRule="auto"/>
              <w:rPr>
                <w:rFonts w:ascii="Times New Roman" w:hAnsi="Times New Roman"/>
                <w:noProof/>
                <w:sz w:val="24"/>
                <w:szCs w:val="24"/>
                <w:lang w:eastAsia="en-US"/>
              </w:rPr>
            </w:pPr>
            <w:r>
              <w:rPr>
                <w:rFonts w:ascii="Times New Roman" w:hAnsi="Times New Roman"/>
                <w:noProof/>
                <w:sz w:val="24"/>
                <w:szCs w:val="24"/>
                <w:lang w:eastAsia="en-US"/>
              </w:rPr>
              <w:t>Органиция и проведение противопаводковых работ</w:t>
            </w:r>
          </w:p>
        </w:tc>
        <w:tc>
          <w:tcPr>
            <w:tcW w:w="2250" w:type="dxa"/>
            <w:tcBorders>
              <w:top w:val="single" w:sz="4" w:space="0" w:color="auto"/>
              <w:left w:val="single" w:sz="4" w:space="0" w:color="auto"/>
              <w:bottom w:val="single" w:sz="4" w:space="0" w:color="auto"/>
              <w:right w:val="single" w:sz="4" w:space="0" w:color="auto"/>
            </w:tcBorders>
            <w:hideMark/>
          </w:tcPr>
          <w:p w:rsidR="00BE1A48" w:rsidRDefault="00BE1A48">
            <w:pPr>
              <w:spacing w:after="0" w:line="240" w:lineRule="auto"/>
              <w:rPr>
                <w:rFonts w:ascii="Times New Roman" w:hAnsi="Times New Roman"/>
                <w:noProof/>
                <w:sz w:val="24"/>
                <w:szCs w:val="24"/>
                <w:lang w:eastAsia="en-US"/>
              </w:rPr>
            </w:pPr>
            <w:r>
              <w:rPr>
                <w:rFonts w:ascii="Times New Roman" w:hAnsi="Times New Roman"/>
                <w:noProof/>
                <w:sz w:val="24"/>
                <w:szCs w:val="24"/>
                <w:lang w:eastAsia="en-US"/>
              </w:rPr>
              <w:t>в течение месяца</w:t>
            </w:r>
          </w:p>
        </w:tc>
        <w:tc>
          <w:tcPr>
            <w:tcW w:w="2759" w:type="dxa"/>
            <w:tcBorders>
              <w:top w:val="single" w:sz="4" w:space="0" w:color="auto"/>
              <w:left w:val="single" w:sz="4" w:space="0" w:color="auto"/>
              <w:bottom w:val="single" w:sz="4" w:space="0" w:color="auto"/>
              <w:right w:val="single" w:sz="4" w:space="0" w:color="auto"/>
            </w:tcBorders>
            <w:hideMark/>
          </w:tcPr>
          <w:p w:rsidR="00BE1A48" w:rsidRDefault="00BE1A48">
            <w:pPr>
              <w:spacing w:after="0" w:line="240" w:lineRule="auto"/>
              <w:rPr>
                <w:rFonts w:ascii="Times New Roman" w:hAnsi="Times New Roman"/>
                <w:noProof/>
                <w:sz w:val="24"/>
                <w:szCs w:val="24"/>
                <w:lang w:eastAsia="en-US"/>
              </w:rPr>
            </w:pPr>
            <w:r>
              <w:rPr>
                <w:rFonts w:ascii="Times New Roman" w:hAnsi="Times New Roman"/>
                <w:noProof/>
                <w:sz w:val="24"/>
                <w:szCs w:val="24"/>
                <w:lang w:eastAsia="en-US"/>
              </w:rPr>
              <w:t>Противопаводковая комиссия</w:t>
            </w:r>
          </w:p>
        </w:tc>
      </w:tr>
      <w:tr w:rsidR="00BE1A48" w:rsidTr="00BE1A48">
        <w:tc>
          <w:tcPr>
            <w:tcW w:w="880" w:type="dxa"/>
            <w:tcBorders>
              <w:top w:val="single" w:sz="4" w:space="0" w:color="auto"/>
              <w:left w:val="single" w:sz="4" w:space="0" w:color="auto"/>
              <w:bottom w:val="single" w:sz="4" w:space="0" w:color="auto"/>
              <w:right w:val="single" w:sz="4" w:space="0" w:color="auto"/>
            </w:tcBorders>
          </w:tcPr>
          <w:p w:rsidR="00BE1A48" w:rsidRDefault="00BE1A48">
            <w:pPr>
              <w:numPr>
                <w:ilvl w:val="0"/>
                <w:numId w:val="2"/>
              </w:numPr>
              <w:spacing w:after="0" w:line="240" w:lineRule="auto"/>
              <w:rPr>
                <w:rFonts w:ascii="Times New Roman" w:hAnsi="Times New Roman"/>
                <w:noProof/>
                <w:sz w:val="24"/>
                <w:szCs w:val="24"/>
              </w:rPr>
            </w:pPr>
          </w:p>
        </w:tc>
        <w:tc>
          <w:tcPr>
            <w:tcW w:w="4318" w:type="dxa"/>
            <w:tcBorders>
              <w:top w:val="single" w:sz="4" w:space="0" w:color="auto"/>
              <w:left w:val="single" w:sz="4" w:space="0" w:color="auto"/>
              <w:bottom w:val="single" w:sz="4" w:space="0" w:color="auto"/>
              <w:right w:val="single" w:sz="4" w:space="0" w:color="auto"/>
            </w:tcBorders>
            <w:vAlign w:val="center"/>
            <w:hideMark/>
          </w:tcPr>
          <w:p w:rsidR="00BE1A48" w:rsidRDefault="00BE1A48">
            <w:pPr>
              <w:spacing w:after="0" w:line="240" w:lineRule="auto"/>
              <w:rPr>
                <w:rFonts w:ascii="Times New Roman" w:hAnsi="Times New Roman"/>
                <w:noProof/>
                <w:sz w:val="24"/>
                <w:szCs w:val="24"/>
                <w:lang w:eastAsia="en-US"/>
              </w:rPr>
            </w:pPr>
            <w:r>
              <w:rPr>
                <w:rFonts w:ascii="Times New Roman" w:hAnsi="Times New Roman"/>
                <w:noProof/>
                <w:sz w:val="24"/>
                <w:szCs w:val="24"/>
                <w:lang w:eastAsia="en-US"/>
              </w:rPr>
              <w:t>Рейдовые мероприятия</w:t>
            </w:r>
          </w:p>
        </w:tc>
        <w:tc>
          <w:tcPr>
            <w:tcW w:w="2250" w:type="dxa"/>
            <w:tcBorders>
              <w:top w:val="single" w:sz="4" w:space="0" w:color="auto"/>
              <w:left w:val="single" w:sz="4" w:space="0" w:color="auto"/>
              <w:bottom w:val="single" w:sz="4" w:space="0" w:color="auto"/>
              <w:right w:val="single" w:sz="4" w:space="0" w:color="auto"/>
            </w:tcBorders>
            <w:vAlign w:val="center"/>
            <w:hideMark/>
          </w:tcPr>
          <w:p w:rsidR="00BE1A48" w:rsidRDefault="00BE1A48">
            <w:pPr>
              <w:spacing w:after="0" w:line="240" w:lineRule="auto"/>
              <w:rPr>
                <w:rFonts w:ascii="Times New Roman" w:hAnsi="Times New Roman"/>
                <w:noProof/>
                <w:sz w:val="24"/>
                <w:szCs w:val="24"/>
                <w:lang w:eastAsia="en-US"/>
              </w:rPr>
            </w:pPr>
            <w:r>
              <w:rPr>
                <w:rFonts w:ascii="Times New Roman" w:hAnsi="Times New Roman"/>
                <w:noProof/>
                <w:sz w:val="24"/>
                <w:szCs w:val="24"/>
                <w:lang w:eastAsia="en-US"/>
              </w:rPr>
              <w:t>каждая суббота</w:t>
            </w:r>
          </w:p>
        </w:tc>
        <w:tc>
          <w:tcPr>
            <w:tcW w:w="2759" w:type="dxa"/>
            <w:tcBorders>
              <w:top w:val="single" w:sz="4" w:space="0" w:color="auto"/>
              <w:left w:val="single" w:sz="4" w:space="0" w:color="auto"/>
              <w:bottom w:val="single" w:sz="4" w:space="0" w:color="auto"/>
              <w:right w:val="single" w:sz="4" w:space="0" w:color="auto"/>
            </w:tcBorders>
            <w:vAlign w:val="center"/>
            <w:hideMark/>
          </w:tcPr>
          <w:p w:rsidR="00BE1A48" w:rsidRDefault="00BE1A48">
            <w:pPr>
              <w:spacing w:after="0" w:line="240" w:lineRule="auto"/>
              <w:rPr>
                <w:rFonts w:ascii="Times New Roman" w:hAnsi="Times New Roman"/>
                <w:noProof/>
                <w:sz w:val="24"/>
                <w:szCs w:val="24"/>
                <w:lang w:eastAsia="en-US"/>
              </w:rPr>
            </w:pPr>
            <w:r>
              <w:rPr>
                <w:rFonts w:ascii="Times New Roman" w:hAnsi="Times New Roman"/>
                <w:noProof/>
                <w:sz w:val="24"/>
                <w:szCs w:val="24"/>
                <w:lang w:eastAsia="en-US"/>
              </w:rPr>
              <w:t xml:space="preserve">Комиссия </w:t>
            </w:r>
          </w:p>
        </w:tc>
      </w:tr>
      <w:tr w:rsidR="00BE1A48" w:rsidTr="00BE1A48">
        <w:tc>
          <w:tcPr>
            <w:tcW w:w="880" w:type="dxa"/>
            <w:tcBorders>
              <w:top w:val="single" w:sz="4" w:space="0" w:color="auto"/>
              <w:left w:val="single" w:sz="4" w:space="0" w:color="auto"/>
              <w:bottom w:val="single" w:sz="4" w:space="0" w:color="auto"/>
              <w:right w:val="single" w:sz="4" w:space="0" w:color="auto"/>
            </w:tcBorders>
          </w:tcPr>
          <w:p w:rsidR="00BE1A48" w:rsidRDefault="00BE1A48">
            <w:pPr>
              <w:numPr>
                <w:ilvl w:val="0"/>
                <w:numId w:val="2"/>
              </w:numPr>
              <w:spacing w:after="0" w:line="240" w:lineRule="auto"/>
              <w:rPr>
                <w:rFonts w:ascii="Times New Roman" w:hAnsi="Times New Roman"/>
                <w:noProof/>
                <w:sz w:val="24"/>
                <w:szCs w:val="24"/>
              </w:rPr>
            </w:pPr>
          </w:p>
        </w:tc>
        <w:tc>
          <w:tcPr>
            <w:tcW w:w="4318" w:type="dxa"/>
            <w:tcBorders>
              <w:top w:val="single" w:sz="4" w:space="0" w:color="auto"/>
              <w:left w:val="single" w:sz="4" w:space="0" w:color="auto"/>
              <w:bottom w:val="single" w:sz="4" w:space="0" w:color="auto"/>
              <w:right w:val="single" w:sz="4" w:space="0" w:color="auto"/>
            </w:tcBorders>
            <w:hideMark/>
          </w:tcPr>
          <w:p w:rsidR="00BE1A48" w:rsidRDefault="00BE1A48">
            <w:pPr>
              <w:spacing w:after="0" w:line="240" w:lineRule="auto"/>
              <w:rPr>
                <w:rFonts w:ascii="Times New Roman" w:hAnsi="Times New Roman"/>
                <w:noProof/>
                <w:sz w:val="24"/>
                <w:szCs w:val="24"/>
                <w:lang w:eastAsia="en-US"/>
              </w:rPr>
            </w:pPr>
            <w:r>
              <w:rPr>
                <w:rFonts w:ascii="Times New Roman" w:hAnsi="Times New Roman"/>
                <w:noProof/>
                <w:sz w:val="24"/>
                <w:szCs w:val="24"/>
                <w:lang w:eastAsia="en-US"/>
              </w:rPr>
              <w:t>Обход неблагополучных семей</w:t>
            </w:r>
          </w:p>
        </w:tc>
        <w:tc>
          <w:tcPr>
            <w:tcW w:w="2250" w:type="dxa"/>
            <w:tcBorders>
              <w:top w:val="single" w:sz="4" w:space="0" w:color="auto"/>
              <w:left w:val="single" w:sz="4" w:space="0" w:color="auto"/>
              <w:bottom w:val="single" w:sz="4" w:space="0" w:color="auto"/>
              <w:right w:val="single" w:sz="4" w:space="0" w:color="auto"/>
            </w:tcBorders>
            <w:hideMark/>
          </w:tcPr>
          <w:p w:rsidR="00BE1A48" w:rsidRDefault="00BE1A48">
            <w:pPr>
              <w:spacing w:after="0" w:line="240" w:lineRule="auto"/>
              <w:rPr>
                <w:rFonts w:ascii="Times New Roman" w:hAnsi="Times New Roman"/>
                <w:noProof/>
                <w:sz w:val="24"/>
                <w:szCs w:val="24"/>
                <w:lang w:eastAsia="en-US"/>
              </w:rPr>
            </w:pPr>
            <w:r>
              <w:rPr>
                <w:rFonts w:ascii="Times New Roman" w:hAnsi="Times New Roman"/>
                <w:noProof/>
                <w:sz w:val="24"/>
                <w:szCs w:val="24"/>
                <w:lang w:eastAsia="en-US"/>
              </w:rPr>
              <w:t>2 раза в месяц</w:t>
            </w:r>
          </w:p>
        </w:tc>
        <w:tc>
          <w:tcPr>
            <w:tcW w:w="2759" w:type="dxa"/>
            <w:tcBorders>
              <w:top w:val="single" w:sz="4" w:space="0" w:color="auto"/>
              <w:left w:val="single" w:sz="4" w:space="0" w:color="auto"/>
              <w:bottom w:val="single" w:sz="4" w:space="0" w:color="auto"/>
              <w:right w:val="single" w:sz="4" w:space="0" w:color="auto"/>
            </w:tcBorders>
            <w:hideMark/>
          </w:tcPr>
          <w:p w:rsidR="00BE1A48" w:rsidRDefault="00BE1A48">
            <w:pPr>
              <w:spacing w:after="0" w:line="240" w:lineRule="auto"/>
              <w:rPr>
                <w:rFonts w:ascii="Times New Roman" w:hAnsi="Times New Roman"/>
                <w:noProof/>
                <w:sz w:val="24"/>
                <w:szCs w:val="24"/>
                <w:lang w:eastAsia="en-US"/>
              </w:rPr>
            </w:pPr>
            <w:r>
              <w:rPr>
                <w:rFonts w:ascii="Times New Roman" w:hAnsi="Times New Roman"/>
                <w:noProof/>
                <w:sz w:val="24"/>
                <w:szCs w:val="24"/>
                <w:lang w:eastAsia="en-US"/>
              </w:rPr>
              <w:t>Межведоственная комиссия</w:t>
            </w:r>
          </w:p>
        </w:tc>
      </w:tr>
      <w:tr w:rsidR="00BE1A48" w:rsidTr="00BE1A48">
        <w:tc>
          <w:tcPr>
            <w:tcW w:w="880" w:type="dxa"/>
            <w:tcBorders>
              <w:top w:val="single" w:sz="4" w:space="0" w:color="auto"/>
              <w:left w:val="single" w:sz="4" w:space="0" w:color="auto"/>
              <w:bottom w:val="single" w:sz="4" w:space="0" w:color="auto"/>
              <w:right w:val="single" w:sz="4" w:space="0" w:color="auto"/>
            </w:tcBorders>
          </w:tcPr>
          <w:p w:rsidR="00BE1A48" w:rsidRDefault="00BE1A48">
            <w:pPr>
              <w:numPr>
                <w:ilvl w:val="0"/>
                <w:numId w:val="2"/>
              </w:numPr>
              <w:spacing w:after="0" w:line="240" w:lineRule="auto"/>
              <w:rPr>
                <w:rFonts w:ascii="Times New Roman" w:hAnsi="Times New Roman"/>
                <w:noProof/>
                <w:sz w:val="24"/>
                <w:szCs w:val="24"/>
              </w:rPr>
            </w:pPr>
          </w:p>
        </w:tc>
        <w:tc>
          <w:tcPr>
            <w:tcW w:w="4318" w:type="dxa"/>
            <w:tcBorders>
              <w:top w:val="single" w:sz="4" w:space="0" w:color="auto"/>
              <w:left w:val="single" w:sz="4" w:space="0" w:color="auto"/>
              <w:bottom w:val="single" w:sz="4" w:space="0" w:color="auto"/>
              <w:right w:val="single" w:sz="4" w:space="0" w:color="auto"/>
            </w:tcBorders>
            <w:hideMark/>
          </w:tcPr>
          <w:p w:rsidR="00BE1A48" w:rsidRDefault="00BE1A48">
            <w:pPr>
              <w:spacing w:after="0" w:line="240" w:lineRule="auto"/>
              <w:rPr>
                <w:rFonts w:ascii="Times New Roman" w:hAnsi="Times New Roman"/>
                <w:noProof/>
                <w:sz w:val="24"/>
                <w:szCs w:val="24"/>
                <w:lang w:eastAsia="en-US"/>
              </w:rPr>
            </w:pPr>
            <w:r>
              <w:rPr>
                <w:rFonts w:ascii="Times New Roman" w:hAnsi="Times New Roman"/>
                <w:noProof/>
                <w:sz w:val="24"/>
                <w:szCs w:val="24"/>
                <w:lang w:eastAsia="en-US"/>
              </w:rPr>
              <w:t>Совещение о мерах по предупреждению и тушению пожаров на объектах.</w:t>
            </w:r>
          </w:p>
        </w:tc>
        <w:tc>
          <w:tcPr>
            <w:tcW w:w="2250" w:type="dxa"/>
            <w:tcBorders>
              <w:top w:val="single" w:sz="4" w:space="0" w:color="auto"/>
              <w:left w:val="single" w:sz="4" w:space="0" w:color="auto"/>
              <w:bottom w:val="single" w:sz="4" w:space="0" w:color="auto"/>
              <w:right w:val="single" w:sz="4" w:space="0" w:color="auto"/>
            </w:tcBorders>
            <w:hideMark/>
          </w:tcPr>
          <w:p w:rsidR="00BE1A48" w:rsidRDefault="00BE1A48">
            <w:pPr>
              <w:spacing w:after="0" w:line="240" w:lineRule="auto"/>
              <w:rPr>
                <w:rFonts w:ascii="Times New Roman" w:hAnsi="Times New Roman"/>
                <w:noProof/>
                <w:sz w:val="24"/>
                <w:szCs w:val="24"/>
                <w:lang w:eastAsia="en-US"/>
              </w:rPr>
            </w:pPr>
            <w:r>
              <w:rPr>
                <w:rFonts w:ascii="Times New Roman" w:hAnsi="Times New Roman"/>
                <w:noProof/>
                <w:sz w:val="24"/>
                <w:szCs w:val="24"/>
                <w:lang w:eastAsia="en-US"/>
              </w:rPr>
              <w:t>10 март</w:t>
            </w:r>
          </w:p>
        </w:tc>
        <w:tc>
          <w:tcPr>
            <w:tcW w:w="2759" w:type="dxa"/>
            <w:tcBorders>
              <w:top w:val="single" w:sz="4" w:space="0" w:color="auto"/>
              <w:left w:val="single" w:sz="4" w:space="0" w:color="auto"/>
              <w:bottom w:val="single" w:sz="4" w:space="0" w:color="auto"/>
              <w:right w:val="single" w:sz="4" w:space="0" w:color="auto"/>
            </w:tcBorders>
          </w:tcPr>
          <w:p w:rsidR="00BE1A48" w:rsidRDefault="00BE1A48">
            <w:pPr>
              <w:spacing w:after="0" w:line="240" w:lineRule="auto"/>
              <w:rPr>
                <w:rFonts w:ascii="Times New Roman" w:hAnsi="Times New Roman"/>
                <w:noProof/>
                <w:sz w:val="24"/>
                <w:szCs w:val="24"/>
                <w:lang w:eastAsia="en-US"/>
              </w:rPr>
            </w:pPr>
            <w:r>
              <w:rPr>
                <w:rFonts w:ascii="Times New Roman" w:hAnsi="Times New Roman"/>
                <w:noProof/>
                <w:sz w:val="24"/>
                <w:szCs w:val="24"/>
                <w:lang w:eastAsia="en-US"/>
              </w:rPr>
              <w:t>Администрация,</w:t>
            </w:r>
          </w:p>
          <w:p w:rsidR="00BE1A48" w:rsidRDefault="00BE1A48">
            <w:pPr>
              <w:spacing w:after="0" w:line="240" w:lineRule="auto"/>
              <w:rPr>
                <w:rFonts w:ascii="Times New Roman" w:hAnsi="Times New Roman"/>
                <w:noProof/>
                <w:sz w:val="24"/>
                <w:szCs w:val="24"/>
                <w:lang w:eastAsia="en-US"/>
              </w:rPr>
            </w:pPr>
            <w:r>
              <w:rPr>
                <w:rFonts w:ascii="Times New Roman" w:hAnsi="Times New Roman"/>
                <w:noProof/>
                <w:sz w:val="24"/>
                <w:szCs w:val="24"/>
                <w:lang w:eastAsia="en-US"/>
              </w:rPr>
              <w:t>депутаты ХП.</w:t>
            </w:r>
          </w:p>
          <w:p w:rsidR="00BE1A48" w:rsidRDefault="00BE1A48">
            <w:pPr>
              <w:spacing w:after="0" w:line="240" w:lineRule="auto"/>
              <w:rPr>
                <w:rFonts w:ascii="Times New Roman" w:hAnsi="Times New Roman"/>
                <w:noProof/>
                <w:sz w:val="24"/>
                <w:szCs w:val="24"/>
                <w:lang w:eastAsia="en-US"/>
              </w:rPr>
            </w:pPr>
          </w:p>
        </w:tc>
      </w:tr>
      <w:tr w:rsidR="00BE1A48" w:rsidTr="00BE1A48">
        <w:tc>
          <w:tcPr>
            <w:tcW w:w="880" w:type="dxa"/>
            <w:tcBorders>
              <w:top w:val="single" w:sz="4" w:space="0" w:color="auto"/>
              <w:left w:val="single" w:sz="4" w:space="0" w:color="auto"/>
              <w:bottom w:val="single" w:sz="4" w:space="0" w:color="auto"/>
              <w:right w:val="single" w:sz="4" w:space="0" w:color="auto"/>
            </w:tcBorders>
          </w:tcPr>
          <w:p w:rsidR="00BE1A48" w:rsidRDefault="00BE1A48">
            <w:pPr>
              <w:numPr>
                <w:ilvl w:val="0"/>
                <w:numId w:val="2"/>
              </w:numPr>
              <w:spacing w:after="0" w:line="240" w:lineRule="auto"/>
              <w:rPr>
                <w:rFonts w:ascii="Times New Roman" w:hAnsi="Times New Roman"/>
                <w:noProof/>
                <w:sz w:val="24"/>
                <w:szCs w:val="24"/>
              </w:rPr>
            </w:pPr>
          </w:p>
        </w:tc>
        <w:tc>
          <w:tcPr>
            <w:tcW w:w="4318" w:type="dxa"/>
            <w:tcBorders>
              <w:top w:val="single" w:sz="4" w:space="0" w:color="auto"/>
              <w:left w:val="single" w:sz="4" w:space="0" w:color="auto"/>
              <w:bottom w:val="single" w:sz="4" w:space="0" w:color="auto"/>
              <w:right w:val="single" w:sz="4" w:space="0" w:color="auto"/>
            </w:tcBorders>
            <w:hideMark/>
          </w:tcPr>
          <w:p w:rsidR="00BE1A48" w:rsidRDefault="00BE1A48">
            <w:pPr>
              <w:spacing w:after="0" w:line="240" w:lineRule="auto"/>
              <w:rPr>
                <w:rFonts w:ascii="Times New Roman" w:hAnsi="Times New Roman"/>
                <w:noProof/>
                <w:sz w:val="24"/>
                <w:szCs w:val="24"/>
                <w:lang w:eastAsia="en-US"/>
              </w:rPr>
            </w:pPr>
            <w:r>
              <w:rPr>
                <w:rFonts w:ascii="Times New Roman" w:hAnsi="Times New Roman"/>
                <w:noProof/>
                <w:sz w:val="24"/>
                <w:szCs w:val="24"/>
                <w:lang w:eastAsia="en-US"/>
              </w:rPr>
              <w:t>Конкурс красоты и грации среди школьников  «Дангына - 2020»</w:t>
            </w:r>
          </w:p>
        </w:tc>
        <w:tc>
          <w:tcPr>
            <w:tcW w:w="2250" w:type="dxa"/>
            <w:tcBorders>
              <w:top w:val="single" w:sz="4" w:space="0" w:color="auto"/>
              <w:left w:val="single" w:sz="4" w:space="0" w:color="auto"/>
              <w:bottom w:val="single" w:sz="4" w:space="0" w:color="auto"/>
              <w:right w:val="single" w:sz="4" w:space="0" w:color="auto"/>
            </w:tcBorders>
            <w:hideMark/>
          </w:tcPr>
          <w:p w:rsidR="00BE1A48" w:rsidRDefault="00BE1A48">
            <w:pPr>
              <w:spacing w:after="0" w:line="240" w:lineRule="auto"/>
              <w:rPr>
                <w:rFonts w:ascii="Times New Roman" w:hAnsi="Times New Roman"/>
                <w:noProof/>
                <w:sz w:val="24"/>
                <w:szCs w:val="24"/>
                <w:lang w:eastAsia="en-US"/>
              </w:rPr>
            </w:pPr>
            <w:r>
              <w:rPr>
                <w:rFonts w:ascii="Times New Roman" w:hAnsi="Times New Roman"/>
                <w:noProof/>
                <w:sz w:val="24"/>
                <w:szCs w:val="24"/>
                <w:lang w:eastAsia="en-US"/>
              </w:rPr>
              <w:t>03 марта</w:t>
            </w:r>
          </w:p>
        </w:tc>
        <w:tc>
          <w:tcPr>
            <w:tcW w:w="2759" w:type="dxa"/>
            <w:tcBorders>
              <w:top w:val="single" w:sz="4" w:space="0" w:color="auto"/>
              <w:left w:val="single" w:sz="4" w:space="0" w:color="auto"/>
              <w:bottom w:val="single" w:sz="4" w:space="0" w:color="auto"/>
              <w:right w:val="single" w:sz="4" w:space="0" w:color="auto"/>
            </w:tcBorders>
          </w:tcPr>
          <w:p w:rsidR="00BE1A48" w:rsidRDefault="00BE1A48">
            <w:pPr>
              <w:spacing w:after="0" w:line="240" w:lineRule="auto"/>
              <w:rPr>
                <w:rFonts w:ascii="Times New Roman" w:hAnsi="Times New Roman"/>
                <w:noProof/>
                <w:sz w:val="24"/>
                <w:szCs w:val="24"/>
                <w:lang w:eastAsia="en-US"/>
              </w:rPr>
            </w:pPr>
            <w:r>
              <w:rPr>
                <w:rFonts w:ascii="Times New Roman" w:hAnsi="Times New Roman"/>
                <w:noProof/>
                <w:sz w:val="24"/>
                <w:szCs w:val="24"/>
                <w:lang w:eastAsia="en-US"/>
              </w:rPr>
              <w:t>МБОУ СОШ</w:t>
            </w:r>
          </w:p>
          <w:p w:rsidR="00BE1A48" w:rsidRDefault="00BE1A48">
            <w:pPr>
              <w:spacing w:after="0" w:line="240" w:lineRule="auto"/>
              <w:rPr>
                <w:rFonts w:ascii="Times New Roman" w:hAnsi="Times New Roman"/>
                <w:noProof/>
                <w:sz w:val="24"/>
                <w:szCs w:val="24"/>
                <w:lang w:eastAsia="en-US"/>
              </w:rPr>
            </w:pPr>
          </w:p>
        </w:tc>
      </w:tr>
      <w:tr w:rsidR="00BE1A48" w:rsidTr="00BE1A48">
        <w:tc>
          <w:tcPr>
            <w:tcW w:w="880" w:type="dxa"/>
            <w:tcBorders>
              <w:top w:val="single" w:sz="4" w:space="0" w:color="auto"/>
              <w:left w:val="single" w:sz="4" w:space="0" w:color="auto"/>
              <w:bottom w:val="single" w:sz="4" w:space="0" w:color="auto"/>
              <w:right w:val="single" w:sz="4" w:space="0" w:color="auto"/>
            </w:tcBorders>
          </w:tcPr>
          <w:p w:rsidR="00BE1A48" w:rsidRDefault="00BE1A48">
            <w:pPr>
              <w:numPr>
                <w:ilvl w:val="0"/>
                <w:numId w:val="2"/>
              </w:numPr>
              <w:spacing w:after="0" w:line="240" w:lineRule="auto"/>
              <w:rPr>
                <w:rFonts w:ascii="Times New Roman" w:hAnsi="Times New Roman"/>
                <w:noProof/>
                <w:sz w:val="24"/>
                <w:szCs w:val="24"/>
              </w:rPr>
            </w:pPr>
          </w:p>
        </w:tc>
        <w:tc>
          <w:tcPr>
            <w:tcW w:w="4318" w:type="dxa"/>
            <w:tcBorders>
              <w:top w:val="single" w:sz="4" w:space="0" w:color="auto"/>
              <w:left w:val="single" w:sz="4" w:space="0" w:color="auto"/>
              <w:bottom w:val="single" w:sz="4" w:space="0" w:color="auto"/>
              <w:right w:val="single" w:sz="4" w:space="0" w:color="auto"/>
            </w:tcBorders>
            <w:hideMark/>
          </w:tcPr>
          <w:p w:rsidR="00BE1A48" w:rsidRDefault="00BE1A48">
            <w:pPr>
              <w:spacing w:after="0" w:line="240" w:lineRule="auto"/>
              <w:rPr>
                <w:rFonts w:ascii="Times New Roman" w:hAnsi="Times New Roman"/>
                <w:noProof/>
                <w:sz w:val="24"/>
                <w:szCs w:val="24"/>
                <w:lang w:eastAsia="en-US"/>
              </w:rPr>
            </w:pPr>
            <w:r>
              <w:rPr>
                <w:rFonts w:ascii="Times New Roman" w:hAnsi="Times New Roman"/>
                <w:noProof/>
                <w:sz w:val="24"/>
                <w:szCs w:val="24"/>
                <w:lang w:eastAsia="en-US"/>
              </w:rPr>
              <w:t>Совещание  по завершению зимовки скота сумона</w:t>
            </w:r>
          </w:p>
        </w:tc>
        <w:tc>
          <w:tcPr>
            <w:tcW w:w="2250" w:type="dxa"/>
            <w:tcBorders>
              <w:top w:val="single" w:sz="4" w:space="0" w:color="auto"/>
              <w:left w:val="single" w:sz="4" w:space="0" w:color="auto"/>
              <w:bottom w:val="single" w:sz="4" w:space="0" w:color="auto"/>
              <w:right w:val="single" w:sz="4" w:space="0" w:color="auto"/>
            </w:tcBorders>
            <w:hideMark/>
          </w:tcPr>
          <w:p w:rsidR="00BE1A48" w:rsidRDefault="00BE1A48">
            <w:pPr>
              <w:spacing w:after="0" w:line="240" w:lineRule="auto"/>
              <w:rPr>
                <w:rFonts w:ascii="Times New Roman" w:hAnsi="Times New Roman"/>
                <w:noProof/>
                <w:sz w:val="24"/>
                <w:szCs w:val="24"/>
                <w:lang w:eastAsia="en-US"/>
              </w:rPr>
            </w:pPr>
            <w:r>
              <w:rPr>
                <w:rFonts w:ascii="Times New Roman" w:hAnsi="Times New Roman"/>
                <w:noProof/>
                <w:sz w:val="24"/>
                <w:szCs w:val="24"/>
                <w:lang w:eastAsia="en-US"/>
              </w:rPr>
              <w:t>10 марта</w:t>
            </w:r>
          </w:p>
        </w:tc>
        <w:tc>
          <w:tcPr>
            <w:tcW w:w="2759" w:type="dxa"/>
            <w:tcBorders>
              <w:top w:val="single" w:sz="4" w:space="0" w:color="auto"/>
              <w:left w:val="single" w:sz="4" w:space="0" w:color="auto"/>
              <w:bottom w:val="single" w:sz="4" w:space="0" w:color="auto"/>
              <w:right w:val="single" w:sz="4" w:space="0" w:color="auto"/>
            </w:tcBorders>
            <w:hideMark/>
          </w:tcPr>
          <w:p w:rsidR="00BE1A48" w:rsidRDefault="00BE1A48">
            <w:pPr>
              <w:spacing w:after="0" w:line="240" w:lineRule="auto"/>
              <w:rPr>
                <w:rFonts w:ascii="Times New Roman" w:hAnsi="Times New Roman"/>
                <w:noProof/>
                <w:sz w:val="24"/>
                <w:szCs w:val="24"/>
                <w:lang w:eastAsia="en-US"/>
              </w:rPr>
            </w:pPr>
            <w:r>
              <w:rPr>
                <w:rFonts w:ascii="Times New Roman" w:hAnsi="Times New Roman"/>
                <w:noProof/>
                <w:sz w:val="24"/>
                <w:szCs w:val="24"/>
                <w:lang w:eastAsia="en-US"/>
              </w:rPr>
              <w:t>Администрация</w:t>
            </w:r>
          </w:p>
        </w:tc>
      </w:tr>
      <w:tr w:rsidR="00BE1A48" w:rsidTr="00BE1A48">
        <w:tc>
          <w:tcPr>
            <w:tcW w:w="880" w:type="dxa"/>
            <w:tcBorders>
              <w:top w:val="single" w:sz="4" w:space="0" w:color="auto"/>
              <w:left w:val="single" w:sz="4" w:space="0" w:color="auto"/>
              <w:bottom w:val="single" w:sz="4" w:space="0" w:color="auto"/>
              <w:right w:val="single" w:sz="4" w:space="0" w:color="auto"/>
            </w:tcBorders>
          </w:tcPr>
          <w:p w:rsidR="00BE1A48" w:rsidRDefault="00BE1A48">
            <w:pPr>
              <w:numPr>
                <w:ilvl w:val="0"/>
                <w:numId w:val="2"/>
              </w:numPr>
              <w:spacing w:after="0" w:line="240" w:lineRule="auto"/>
              <w:rPr>
                <w:rFonts w:ascii="Times New Roman" w:hAnsi="Times New Roman"/>
                <w:noProof/>
                <w:sz w:val="24"/>
                <w:szCs w:val="24"/>
              </w:rPr>
            </w:pPr>
          </w:p>
        </w:tc>
        <w:tc>
          <w:tcPr>
            <w:tcW w:w="4318" w:type="dxa"/>
            <w:tcBorders>
              <w:top w:val="single" w:sz="4" w:space="0" w:color="auto"/>
              <w:left w:val="single" w:sz="4" w:space="0" w:color="auto"/>
              <w:bottom w:val="single" w:sz="4" w:space="0" w:color="auto"/>
              <w:right w:val="single" w:sz="4" w:space="0" w:color="auto"/>
            </w:tcBorders>
            <w:hideMark/>
          </w:tcPr>
          <w:p w:rsidR="00BE1A48" w:rsidRDefault="00BE1A48">
            <w:pPr>
              <w:spacing w:after="0" w:line="240" w:lineRule="auto"/>
              <w:rPr>
                <w:rFonts w:ascii="Times New Roman" w:hAnsi="Times New Roman"/>
                <w:noProof/>
                <w:sz w:val="24"/>
                <w:szCs w:val="24"/>
                <w:lang w:eastAsia="en-US"/>
              </w:rPr>
            </w:pPr>
            <w:r>
              <w:rPr>
                <w:rFonts w:ascii="Times New Roman" w:hAnsi="Times New Roman"/>
                <w:noProof/>
                <w:sz w:val="24"/>
                <w:szCs w:val="24"/>
                <w:lang w:eastAsia="en-US"/>
              </w:rPr>
              <w:t>Соревнования по волейболу среди женщин сумона Шамбалыгский</w:t>
            </w:r>
          </w:p>
        </w:tc>
        <w:tc>
          <w:tcPr>
            <w:tcW w:w="2250" w:type="dxa"/>
            <w:tcBorders>
              <w:top w:val="single" w:sz="4" w:space="0" w:color="auto"/>
              <w:left w:val="single" w:sz="4" w:space="0" w:color="auto"/>
              <w:bottom w:val="single" w:sz="4" w:space="0" w:color="auto"/>
              <w:right w:val="single" w:sz="4" w:space="0" w:color="auto"/>
            </w:tcBorders>
            <w:hideMark/>
          </w:tcPr>
          <w:p w:rsidR="00BE1A48" w:rsidRDefault="00BE1A48">
            <w:pPr>
              <w:spacing w:after="0" w:line="240" w:lineRule="auto"/>
              <w:rPr>
                <w:rFonts w:ascii="Times New Roman" w:hAnsi="Times New Roman"/>
                <w:noProof/>
                <w:sz w:val="24"/>
                <w:szCs w:val="24"/>
                <w:lang w:eastAsia="en-US"/>
              </w:rPr>
            </w:pPr>
            <w:r>
              <w:rPr>
                <w:rFonts w:ascii="Times New Roman" w:hAnsi="Times New Roman"/>
                <w:noProof/>
                <w:sz w:val="24"/>
                <w:szCs w:val="24"/>
                <w:lang w:eastAsia="en-US"/>
              </w:rPr>
              <w:t>06 марта</w:t>
            </w:r>
          </w:p>
        </w:tc>
        <w:tc>
          <w:tcPr>
            <w:tcW w:w="2759" w:type="dxa"/>
            <w:tcBorders>
              <w:top w:val="single" w:sz="4" w:space="0" w:color="auto"/>
              <w:left w:val="single" w:sz="4" w:space="0" w:color="auto"/>
              <w:bottom w:val="single" w:sz="4" w:space="0" w:color="auto"/>
              <w:right w:val="single" w:sz="4" w:space="0" w:color="auto"/>
            </w:tcBorders>
            <w:hideMark/>
          </w:tcPr>
          <w:p w:rsidR="00BE1A48" w:rsidRDefault="00BE1A48">
            <w:pPr>
              <w:spacing w:after="0" w:line="240" w:lineRule="auto"/>
              <w:rPr>
                <w:rFonts w:ascii="Times New Roman" w:hAnsi="Times New Roman"/>
                <w:noProof/>
                <w:sz w:val="24"/>
                <w:szCs w:val="24"/>
                <w:lang w:eastAsia="en-US"/>
              </w:rPr>
            </w:pPr>
            <w:r>
              <w:rPr>
                <w:rFonts w:ascii="Times New Roman" w:hAnsi="Times New Roman"/>
                <w:noProof/>
                <w:sz w:val="24"/>
                <w:szCs w:val="24"/>
                <w:lang w:eastAsia="en-US"/>
              </w:rPr>
              <w:t>Совет мужчин сумона Шамбалыгский</w:t>
            </w:r>
          </w:p>
        </w:tc>
      </w:tr>
      <w:tr w:rsidR="00BE1A48" w:rsidTr="00BE1A48">
        <w:tc>
          <w:tcPr>
            <w:tcW w:w="880" w:type="dxa"/>
            <w:tcBorders>
              <w:top w:val="single" w:sz="4" w:space="0" w:color="auto"/>
              <w:left w:val="single" w:sz="4" w:space="0" w:color="auto"/>
              <w:bottom w:val="single" w:sz="4" w:space="0" w:color="auto"/>
              <w:right w:val="single" w:sz="4" w:space="0" w:color="auto"/>
            </w:tcBorders>
          </w:tcPr>
          <w:p w:rsidR="00BE1A48" w:rsidRDefault="00BE1A48">
            <w:pPr>
              <w:numPr>
                <w:ilvl w:val="0"/>
                <w:numId w:val="2"/>
              </w:numPr>
              <w:spacing w:after="0" w:line="240" w:lineRule="auto"/>
              <w:rPr>
                <w:rFonts w:ascii="Times New Roman" w:hAnsi="Times New Roman"/>
                <w:noProof/>
                <w:sz w:val="24"/>
                <w:szCs w:val="24"/>
              </w:rPr>
            </w:pPr>
          </w:p>
        </w:tc>
        <w:tc>
          <w:tcPr>
            <w:tcW w:w="4318" w:type="dxa"/>
            <w:tcBorders>
              <w:top w:val="single" w:sz="4" w:space="0" w:color="auto"/>
              <w:left w:val="single" w:sz="4" w:space="0" w:color="auto"/>
              <w:bottom w:val="single" w:sz="4" w:space="0" w:color="auto"/>
              <w:right w:val="single" w:sz="4" w:space="0" w:color="auto"/>
            </w:tcBorders>
            <w:hideMark/>
          </w:tcPr>
          <w:p w:rsidR="00BE1A48" w:rsidRDefault="00BE1A48">
            <w:pPr>
              <w:spacing w:after="0" w:line="240" w:lineRule="auto"/>
              <w:rPr>
                <w:rFonts w:ascii="Times New Roman" w:hAnsi="Times New Roman"/>
                <w:noProof/>
                <w:sz w:val="24"/>
                <w:szCs w:val="24"/>
                <w:lang w:eastAsia="en-US"/>
              </w:rPr>
            </w:pPr>
            <w:r>
              <w:rPr>
                <w:rFonts w:ascii="Times New Roman" w:hAnsi="Times New Roman"/>
                <w:noProof/>
                <w:sz w:val="24"/>
                <w:szCs w:val="24"/>
                <w:lang w:eastAsia="en-US"/>
              </w:rPr>
              <w:t>Конкурсы, концерт, шведский стол – чаепитие.</w:t>
            </w:r>
          </w:p>
        </w:tc>
        <w:tc>
          <w:tcPr>
            <w:tcW w:w="2250" w:type="dxa"/>
            <w:tcBorders>
              <w:top w:val="single" w:sz="4" w:space="0" w:color="auto"/>
              <w:left w:val="single" w:sz="4" w:space="0" w:color="auto"/>
              <w:bottom w:val="single" w:sz="4" w:space="0" w:color="auto"/>
              <w:right w:val="single" w:sz="4" w:space="0" w:color="auto"/>
            </w:tcBorders>
            <w:hideMark/>
          </w:tcPr>
          <w:p w:rsidR="00BE1A48" w:rsidRDefault="00BE1A48">
            <w:pPr>
              <w:spacing w:after="0" w:line="240" w:lineRule="auto"/>
              <w:rPr>
                <w:rFonts w:ascii="Times New Roman" w:hAnsi="Times New Roman"/>
                <w:noProof/>
                <w:sz w:val="24"/>
                <w:szCs w:val="24"/>
                <w:lang w:eastAsia="en-US"/>
              </w:rPr>
            </w:pPr>
            <w:r>
              <w:rPr>
                <w:rFonts w:ascii="Times New Roman" w:hAnsi="Times New Roman"/>
                <w:noProof/>
                <w:sz w:val="24"/>
                <w:szCs w:val="24"/>
                <w:lang w:eastAsia="en-US"/>
              </w:rPr>
              <w:t>08 марта</w:t>
            </w:r>
          </w:p>
        </w:tc>
        <w:tc>
          <w:tcPr>
            <w:tcW w:w="2759" w:type="dxa"/>
            <w:tcBorders>
              <w:top w:val="single" w:sz="4" w:space="0" w:color="auto"/>
              <w:left w:val="single" w:sz="4" w:space="0" w:color="auto"/>
              <w:bottom w:val="single" w:sz="4" w:space="0" w:color="auto"/>
              <w:right w:val="single" w:sz="4" w:space="0" w:color="auto"/>
            </w:tcBorders>
            <w:hideMark/>
          </w:tcPr>
          <w:p w:rsidR="00BE1A48" w:rsidRDefault="00BE1A48">
            <w:pPr>
              <w:spacing w:after="0" w:line="240" w:lineRule="auto"/>
              <w:rPr>
                <w:rFonts w:ascii="Times New Roman" w:hAnsi="Times New Roman"/>
                <w:noProof/>
                <w:sz w:val="24"/>
                <w:szCs w:val="24"/>
                <w:lang w:eastAsia="en-US"/>
              </w:rPr>
            </w:pPr>
            <w:r>
              <w:rPr>
                <w:rFonts w:ascii="Times New Roman" w:hAnsi="Times New Roman"/>
                <w:noProof/>
                <w:sz w:val="24"/>
                <w:szCs w:val="24"/>
                <w:lang w:eastAsia="en-US"/>
              </w:rPr>
              <w:t>Совет отцов</w:t>
            </w:r>
          </w:p>
        </w:tc>
      </w:tr>
      <w:tr w:rsidR="00BE1A48" w:rsidTr="00BE1A48">
        <w:tc>
          <w:tcPr>
            <w:tcW w:w="880" w:type="dxa"/>
            <w:tcBorders>
              <w:top w:val="single" w:sz="4" w:space="0" w:color="auto"/>
              <w:left w:val="single" w:sz="4" w:space="0" w:color="auto"/>
              <w:bottom w:val="single" w:sz="4" w:space="0" w:color="auto"/>
              <w:right w:val="single" w:sz="4" w:space="0" w:color="auto"/>
            </w:tcBorders>
          </w:tcPr>
          <w:p w:rsidR="00BE1A48" w:rsidRDefault="00BE1A48">
            <w:pPr>
              <w:numPr>
                <w:ilvl w:val="0"/>
                <w:numId w:val="2"/>
              </w:numPr>
              <w:spacing w:after="0" w:line="240" w:lineRule="auto"/>
              <w:rPr>
                <w:rFonts w:ascii="Times New Roman" w:hAnsi="Times New Roman"/>
                <w:noProof/>
                <w:sz w:val="24"/>
                <w:szCs w:val="24"/>
              </w:rPr>
            </w:pPr>
          </w:p>
        </w:tc>
        <w:tc>
          <w:tcPr>
            <w:tcW w:w="4318" w:type="dxa"/>
            <w:tcBorders>
              <w:top w:val="single" w:sz="4" w:space="0" w:color="auto"/>
              <w:left w:val="single" w:sz="4" w:space="0" w:color="auto"/>
              <w:bottom w:val="single" w:sz="4" w:space="0" w:color="auto"/>
              <w:right w:val="single" w:sz="4" w:space="0" w:color="auto"/>
            </w:tcBorders>
            <w:hideMark/>
          </w:tcPr>
          <w:p w:rsidR="00BE1A48" w:rsidRDefault="00BE1A48" w:rsidP="00BE1A48">
            <w:pPr>
              <w:spacing w:after="0" w:line="240" w:lineRule="auto"/>
              <w:rPr>
                <w:rFonts w:ascii="Times New Roman" w:hAnsi="Times New Roman"/>
                <w:noProof/>
                <w:sz w:val="24"/>
                <w:szCs w:val="24"/>
                <w:lang w:eastAsia="en-US"/>
              </w:rPr>
            </w:pPr>
            <w:r>
              <w:rPr>
                <w:rFonts w:ascii="Times New Roman" w:hAnsi="Times New Roman"/>
                <w:noProof/>
                <w:sz w:val="24"/>
                <w:szCs w:val="24"/>
                <w:lang w:eastAsia="en-US"/>
              </w:rPr>
              <w:t>Конкурс «Дангына, Кадын - 2020» среди женщин сумона</w:t>
            </w:r>
          </w:p>
        </w:tc>
        <w:tc>
          <w:tcPr>
            <w:tcW w:w="2250" w:type="dxa"/>
            <w:tcBorders>
              <w:top w:val="single" w:sz="4" w:space="0" w:color="auto"/>
              <w:left w:val="single" w:sz="4" w:space="0" w:color="auto"/>
              <w:bottom w:val="single" w:sz="4" w:space="0" w:color="auto"/>
              <w:right w:val="single" w:sz="4" w:space="0" w:color="auto"/>
            </w:tcBorders>
            <w:hideMark/>
          </w:tcPr>
          <w:p w:rsidR="00BE1A48" w:rsidRDefault="00BE1A48">
            <w:pPr>
              <w:spacing w:after="0" w:line="240" w:lineRule="auto"/>
              <w:rPr>
                <w:rFonts w:ascii="Times New Roman" w:hAnsi="Times New Roman"/>
                <w:noProof/>
                <w:sz w:val="24"/>
                <w:szCs w:val="24"/>
                <w:lang w:eastAsia="en-US"/>
              </w:rPr>
            </w:pPr>
            <w:r>
              <w:rPr>
                <w:rFonts w:ascii="Times New Roman" w:hAnsi="Times New Roman"/>
                <w:noProof/>
                <w:sz w:val="24"/>
                <w:szCs w:val="24"/>
                <w:lang w:eastAsia="en-US"/>
              </w:rPr>
              <w:t>05 марта</w:t>
            </w:r>
          </w:p>
        </w:tc>
        <w:tc>
          <w:tcPr>
            <w:tcW w:w="2759" w:type="dxa"/>
            <w:tcBorders>
              <w:top w:val="single" w:sz="4" w:space="0" w:color="auto"/>
              <w:left w:val="single" w:sz="4" w:space="0" w:color="auto"/>
              <w:bottom w:val="single" w:sz="4" w:space="0" w:color="auto"/>
              <w:right w:val="single" w:sz="4" w:space="0" w:color="auto"/>
            </w:tcBorders>
            <w:hideMark/>
          </w:tcPr>
          <w:p w:rsidR="00BE1A48" w:rsidRDefault="00BE1A48">
            <w:pPr>
              <w:spacing w:after="0" w:line="240" w:lineRule="auto"/>
              <w:rPr>
                <w:rFonts w:ascii="Times New Roman" w:hAnsi="Times New Roman"/>
                <w:noProof/>
                <w:sz w:val="24"/>
                <w:szCs w:val="24"/>
                <w:lang w:eastAsia="en-US"/>
              </w:rPr>
            </w:pPr>
            <w:r>
              <w:rPr>
                <w:rFonts w:ascii="Times New Roman" w:hAnsi="Times New Roman"/>
                <w:noProof/>
                <w:sz w:val="24"/>
                <w:szCs w:val="24"/>
                <w:lang w:eastAsia="en-US"/>
              </w:rPr>
              <w:t>Администрация,</w:t>
            </w:r>
          </w:p>
          <w:p w:rsidR="00BE1A48" w:rsidRDefault="00BE1A48">
            <w:pPr>
              <w:spacing w:after="0" w:line="240" w:lineRule="auto"/>
              <w:rPr>
                <w:rFonts w:ascii="Times New Roman" w:hAnsi="Times New Roman"/>
                <w:noProof/>
                <w:sz w:val="24"/>
                <w:szCs w:val="24"/>
                <w:lang w:eastAsia="en-US"/>
              </w:rPr>
            </w:pPr>
            <w:r>
              <w:rPr>
                <w:rFonts w:ascii="Times New Roman" w:hAnsi="Times New Roman"/>
                <w:noProof/>
                <w:sz w:val="24"/>
                <w:szCs w:val="24"/>
                <w:lang w:eastAsia="en-US"/>
              </w:rPr>
              <w:t>СЦК</w:t>
            </w:r>
          </w:p>
        </w:tc>
      </w:tr>
      <w:tr w:rsidR="00BE1A48" w:rsidTr="00BE1A48">
        <w:tc>
          <w:tcPr>
            <w:tcW w:w="880" w:type="dxa"/>
            <w:tcBorders>
              <w:top w:val="single" w:sz="4" w:space="0" w:color="auto"/>
              <w:left w:val="single" w:sz="4" w:space="0" w:color="auto"/>
              <w:bottom w:val="single" w:sz="4" w:space="0" w:color="auto"/>
              <w:right w:val="single" w:sz="4" w:space="0" w:color="auto"/>
            </w:tcBorders>
          </w:tcPr>
          <w:p w:rsidR="00BE1A48" w:rsidRDefault="00BE1A48">
            <w:pPr>
              <w:numPr>
                <w:ilvl w:val="0"/>
                <w:numId w:val="2"/>
              </w:numPr>
              <w:spacing w:after="0" w:line="240" w:lineRule="auto"/>
              <w:rPr>
                <w:rFonts w:ascii="Times New Roman" w:hAnsi="Times New Roman"/>
                <w:noProof/>
                <w:sz w:val="24"/>
                <w:szCs w:val="24"/>
              </w:rPr>
            </w:pPr>
          </w:p>
        </w:tc>
        <w:tc>
          <w:tcPr>
            <w:tcW w:w="4318" w:type="dxa"/>
            <w:tcBorders>
              <w:top w:val="single" w:sz="4" w:space="0" w:color="auto"/>
              <w:left w:val="single" w:sz="4" w:space="0" w:color="auto"/>
              <w:bottom w:val="single" w:sz="4" w:space="0" w:color="auto"/>
              <w:right w:val="single" w:sz="4" w:space="0" w:color="auto"/>
            </w:tcBorders>
          </w:tcPr>
          <w:p w:rsidR="00BE1A48" w:rsidRDefault="00BE1A48">
            <w:pPr>
              <w:spacing w:after="0" w:line="240" w:lineRule="auto"/>
              <w:rPr>
                <w:rFonts w:ascii="Times New Roman" w:hAnsi="Times New Roman"/>
                <w:noProof/>
                <w:sz w:val="24"/>
                <w:szCs w:val="24"/>
                <w:lang w:eastAsia="en-US"/>
              </w:rPr>
            </w:pPr>
            <w:r>
              <w:rPr>
                <w:rFonts w:ascii="Times New Roman" w:hAnsi="Times New Roman"/>
                <w:noProof/>
                <w:sz w:val="24"/>
                <w:szCs w:val="24"/>
                <w:lang w:eastAsia="en-US"/>
              </w:rPr>
              <w:t>Здоровый образ жизни</w:t>
            </w:r>
          </w:p>
          <w:p w:rsidR="00BE1A48" w:rsidRDefault="00BE1A48">
            <w:pPr>
              <w:spacing w:after="0" w:line="240" w:lineRule="auto"/>
              <w:rPr>
                <w:rFonts w:ascii="Times New Roman" w:hAnsi="Times New Roman"/>
                <w:noProof/>
                <w:sz w:val="24"/>
                <w:szCs w:val="24"/>
                <w:lang w:eastAsia="en-US"/>
              </w:rPr>
            </w:pPr>
          </w:p>
        </w:tc>
        <w:tc>
          <w:tcPr>
            <w:tcW w:w="2250" w:type="dxa"/>
            <w:tcBorders>
              <w:top w:val="single" w:sz="4" w:space="0" w:color="auto"/>
              <w:left w:val="single" w:sz="4" w:space="0" w:color="auto"/>
              <w:bottom w:val="single" w:sz="4" w:space="0" w:color="auto"/>
              <w:right w:val="single" w:sz="4" w:space="0" w:color="auto"/>
            </w:tcBorders>
            <w:vAlign w:val="center"/>
            <w:hideMark/>
          </w:tcPr>
          <w:p w:rsidR="00BE1A48" w:rsidRDefault="00BE1A48">
            <w:pPr>
              <w:spacing w:after="0" w:line="240" w:lineRule="auto"/>
              <w:rPr>
                <w:rFonts w:ascii="Times New Roman" w:hAnsi="Times New Roman"/>
                <w:noProof/>
                <w:sz w:val="24"/>
                <w:szCs w:val="24"/>
                <w:lang w:eastAsia="en-US"/>
              </w:rPr>
            </w:pPr>
            <w:r>
              <w:rPr>
                <w:rFonts w:ascii="Times New Roman" w:hAnsi="Times New Roman"/>
                <w:noProof/>
                <w:sz w:val="24"/>
                <w:szCs w:val="24"/>
                <w:lang w:eastAsia="en-US"/>
              </w:rPr>
              <w:t>30 марта</w:t>
            </w:r>
          </w:p>
        </w:tc>
        <w:tc>
          <w:tcPr>
            <w:tcW w:w="2759" w:type="dxa"/>
            <w:tcBorders>
              <w:top w:val="single" w:sz="4" w:space="0" w:color="auto"/>
              <w:left w:val="single" w:sz="4" w:space="0" w:color="auto"/>
              <w:bottom w:val="single" w:sz="4" w:space="0" w:color="auto"/>
              <w:right w:val="single" w:sz="4" w:space="0" w:color="auto"/>
            </w:tcBorders>
            <w:hideMark/>
          </w:tcPr>
          <w:p w:rsidR="00BE1A48" w:rsidRDefault="00BE1A48">
            <w:pPr>
              <w:spacing w:after="0" w:line="240" w:lineRule="auto"/>
              <w:rPr>
                <w:rFonts w:ascii="Times New Roman" w:hAnsi="Times New Roman"/>
                <w:noProof/>
                <w:sz w:val="24"/>
                <w:szCs w:val="24"/>
                <w:lang w:eastAsia="en-US"/>
              </w:rPr>
            </w:pPr>
            <w:r>
              <w:rPr>
                <w:rFonts w:ascii="Times New Roman" w:hAnsi="Times New Roman"/>
                <w:noProof/>
                <w:sz w:val="24"/>
                <w:szCs w:val="24"/>
                <w:lang w:eastAsia="en-US"/>
              </w:rPr>
              <w:t>МБОУ Шамбалыгская СОШ</w:t>
            </w:r>
          </w:p>
        </w:tc>
      </w:tr>
    </w:tbl>
    <w:p w:rsidR="00BE1A48" w:rsidRDefault="00BE1A48" w:rsidP="00BE1A48">
      <w:pPr>
        <w:spacing w:after="0" w:line="240" w:lineRule="auto"/>
        <w:jc w:val="both"/>
        <w:rPr>
          <w:rFonts w:ascii="Times New Roman" w:hAnsi="Times New Roman"/>
          <w:sz w:val="24"/>
          <w:szCs w:val="24"/>
        </w:rPr>
      </w:pPr>
    </w:p>
    <w:p w:rsidR="00BE1A48" w:rsidRDefault="00BE1A48" w:rsidP="00BE1A48">
      <w:pPr>
        <w:spacing w:after="0" w:line="240" w:lineRule="auto"/>
        <w:jc w:val="both"/>
        <w:rPr>
          <w:rFonts w:ascii="Times New Roman" w:hAnsi="Times New Roman"/>
          <w:noProof/>
          <w:sz w:val="24"/>
          <w:szCs w:val="24"/>
        </w:rPr>
      </w:pPr>
      <w:r>
        <w:rPr>
          <w:rFonts w:ascii="Times New Roman" w:hAnsi="Times New Roman"/>
          <w:sz w:val="24"/>
          <w:szCs w:val="24"/>
        </w:rPr>
        <w:t xml:space="preserve">   </w:t>
      </w:r>
      <w:r>
        <w:rPr>
          <w:rFonts w:ascii="Times New Roman" w:hAnsi="Times New Roman"/>
          <w:noProof/>
          <w:sz w:val="24"/>
          <w:szCs w:val="24"/>
        </w:rPr>
        <w:t xml:space="preserve"> </w:t>
      </w:r>
    </w:p>
    <w:p w:rsidR="00BE1A48" w:rsidRDefault="00BE1A48" w:rsidP="00BE1A48">
      <w:pPr>
        <w:spacing w:after="0" w:line="240" w:lineRule="auto"/>
        <w:jc w:val="both"/>
        <w:rPr>
          <w:rFonts w:ascii="Times New Roman" w:hAnsi="Times New Roman"/>
          <w:noProof/>
          <w:sz w:val="24"/>
          <w:szCs w:val="24"/>
        </w:rPr>
      </w:pPr>
    </w:p>
    <w:p w:rsidR="00BE1A48" w:rsidRDefault="00BE1A48" w:rsidP="00BE1A48"/>
    <w:p w:rsidR="000A270F" w:rsidRDefault="000A270F" w:rsidP="00BE1A48"/>
    <w:p w:rsidR="001C1C71" w:rsidRPr="001C1C71" w:rsidRDefault="001C1C71">
      <w:pPr>
        <w:rPr>
          <w:rFonts w:ascii="Times New Roman" w:hAnsi="Times New Roman"/>
          <w:sz w:val="24"/>
          <w:szCs w:val="24"/>
        </w:rPr>
      </w:pPr>
    </w:p>
    <w:p w:rsidR="001C1C71" w:rsidRPr="001C1C71" w:rsidRDefault="001C1C71" w:rsidP="001C1C71">
      <w:pPr>
        <w:spacing w:after="0" w:line="240" w:lineRule="auto"/>
        <w:jc w:val="both"/>
        <w:rPr>
          <w:rFonts w:ascii="Times New Roman" w:hAnsi="Times New Roman"/>
          <w:noProof/>
          <w:sz w:val="24"/>
          <w:szCs w:val="24"/>
        </w:rPr>
      </w:pPr>
    </w:p>
    <w:p w:rsidR="001C1C71" w:rsidRDefault="00710B09" w:rsidP="001C1C71">
      <w:pPr>
        <w:spacing w:after="0" w:line="240" w:lineRule="auto"/>
        <w:jc w:val="both"/>
        <w:rPr>
          <w:rFonts w:ascii="Times New Roman" w:hAnsi="Times New Roman"/>
          <w:noProof/>
          <w:sz w:val="24"/>
          <w:szCs w:val="24"/>
        </w:rPr>
      </w:pPr>
      <w:r>
        <w:rPr>
          <w:rFonts w:ascii="Times New Roman" w:hAnsi="Times New Roman"/>
          <w:noProof/>
          <w:sz w:val="24"/>
          <w:szCs w:val="24"/>
        </w:rPr>
        <w:object w:dxaOrig="1440" w:dyaOrig="1440">
          <v:shape id="_x0000_s1027" type="#_x0000_t75" style="position:absolute;left:0;text-align:left;margin-left:198.75pt;margin-top:4.95pt;width:63.5pt;height:63.9pt;z-index:251660288">
            <v:imagedata r:id="rId6" o:title=""/>
          </v:shape>
          <o:OLEObject Type="Embed" ProgID="PBrush" ShapeID="_x0000_s1027" DrawAspect="Content" ObjectID="_1676218796" r:id="rId8"/>
        </w:object>
      </w:r>
      <w:r w:rsidR="001C1C71" w:rsidRPr="001C1C71">
        <w:rPr>
          <w:rFonts w:ascii="Times New Roman" w:hAnsi="Times New Roman"/>
          <w:noProof/>
          <w:sz w:val="24"/>
          <w:szCs w:val="24"/>
        </w:rPr>
        <w:t xml:space="preserve">  </w:t>
      </w:r>
    </w:p>
    <w:p w:rsidR="001C1C71" w:rsidRPr="001C1C71" w:rsidRDefault="001C1C71" w:rsidP="001C1C71">
      <w:pPr>
        <w:spacing w:after="0" w:line="240" w:lineRule="auto"/>
        <w:jc w:val="both"/>
        <w:rPr>
          <w:rFonts w:ascii="Times New Roman" w:hAnsi="Times New Roman"/>
          <w:noProof/>
          <w:sz w:val="24"/>
          <w:szCs w:val="24"/>
        </w:rPr>
      </w:pPr>
      <w:r w:rsidRPr="001C1C71">
        <w:rPr>
          <w:rFonts w:ascii="Times New Roman" w:hAnsi="Times New Roman"/>
          <w:noProof/>
          <w:sz w:val="24"/>
          <w:szCs w:val="24"/>
        </w:rPr>
        <w:t xml:space="preserve"> Тыва Республика                                                                                                Республика Тыва</w:t>
      </w:r>
    </w:p>
    <w:p w:rsidR="001C1C71" w:rsidRPr="001C1C71" w:rsidRDefault="001C1C71" w:rsidP="001C1C71">
      <w:pPr>
        <w:spacing w:after="0" w:line="240" w:lineRule="auto"/>
        <w:jc w:val="both"/>
        <w:rPr>
          <w:rFonts w:ascii="Times New Roman" w:hAnsi="Times New Roman"/>
          <w:noProof/>
          <w:sz w:val="24"/>
          <w:szCs w:val="24"/>
        </w:rPr>
      </w:pPr>
      <w:r w:rsidRPr="001C1C71">
        <w:rPr>
          <w:rFonts w:ascii="Times New Roman" w:hAnsi="Times New Roman"/>
          <w:noProof/>
          <w:sz w:val="24"/>
          <w:szCs w:val="24"/>
        </w:rPr>
        <w:t xml:space="preserve">     Кызыл кожуун                                                                                                Кызылский кожуун</w:t>
      </w:r>
    </w:p>
    <w:p w:rsidR="001C1C71" w:rsidRPr="001C1C71" w:rsidRDefault="001C1C71" w:rsidP="001C1C71">
      <w:pPr>
        <w:spacing w:after="0" w:line="240" w:lineRule="auto"/>
        <w:jc w:val="both"/>
        <w:rPr>
          <w:rFonts w:ascii="Times New Roman" w:hAnsi="Times New Roman"/>
          <w:noProof/>
          <w:sz w:val="24"/>
          <w:szCs w:val="24"/>
        </w:rPr>
      </w:pPr>
      <w:r w:rsidRPr="001C1C71">
        <w:rPr>
          <w:rFonts w:ascii="Times New Roman" w:hAnsi="Times New Roman"/>
          <w:noProof/>
          <w:sz w:val="24"/>
          <w:szCs w:val="24"/>
        </w:rPr>
        <w:t xml:space="preserve">   Шамбалыг суму                                                                                           Администрация сельского </w:t>
      </w:r>
    </w:p>
    <w:p w:rsidR="001C1C71" w:rsidRPr="001C1C71" w:rsidRDefault="001C1C71" w:rsidP="001C1C71">
      <w:pPr>
        <w:pBdr>
          <w:bottom w:val="single" w:sz="12" w:space="1" w:color="auto"/>
        </w:pBdr>
        <w:spacing w:after="0" w:line="240" w:lineRule="auto"/>
        <w:jc w:val="both"/>
        <w:rPr>
          <w:rFonts w:ascii="Times New Roman" w:hAnsi="Times New Roman"/>
          <w:noProof/>
          <w:sz w:val="24"/>
          <w:szCs w:val="24"/>
        </w:rPr>
      </w:pPr>
      <w:r w:rsidRPr="001C1C71">
        <w:rPr>
          <w:rFonts w:ascii="Times New Roman" w:hAnsi="Times New Roman"/>
          <w:noProof/>
          <w:sz w:val="24"/>
          <w:szCs w:val="24"/>
        </w:rPr>
        <w:t xml:space="preserve">       чагыргазы                                                                                               поселения с. Шамбалыгский</w:t>
      </w:r>
    </w:p>
    <w:p w:rsidR="001C1C71" w:rsidRPr="001C1C71" w:rsidRDefault="001C1C71" w:rsidP="001C1C71">
      <w:pPr>
        <w:jc w:val="center"/>
        <w:rPr>
          <w:rFonts w:ascii="Times New Roman" w:hAnsi="Times New Roman"/>
          <w:noProof/>
          <w:sz w:val="24"/>
          <w:szCs w:val="24"/>
        </w:rPr>
      </w:pPr>
      <w:r w:rsidRPr="001C1C71">
        <w:rPr>
          <w:rFonts w:ascii="Times New Roman" w:hAnsi="Times New Roman"/>
          <w:noProof/>
          <w:sz w:val="24"/>
          <w:szCs w:val="24"/>
        </w:rPr>
        <w:t>(667910, Республика Тыва, Кызылский кожуун, сумон Шамбалыгский, ул. Кочетова 3а)</w:t>
      </w:r>
    </w:p>
    <w:p w:rsidR="001C1C71" w:rsidRPr="001C1C71" w:rsidRDefault="001C1C71" w:rsidP="001C1C71">
      <w:pPr>
        <w:jc w:val="both"/>
        <w:rPr>
          <w:rFonts w:ascii="Times New Roman" w:hAnsi="Times New Roman"/>
          <w:noProof/>
          <w:sz w:val="24"/>
          <w:szCs w:val="24"/>
        </w:rPr>
      </w:pPr>
    </w:p>
    <w:p w:rsidR="001C1C71" w:rsidRPr="001C1C71" w:rsidRDefault="001C1C71" w:rsidP="001C1C71">
      <w:pPr>
        <w:jc w:val="center"/>
        <w:rPr>
          <w:rFonts w:ascii="Times New Roman" w:hAnsi="Times New Roman"/>
          <w:b/>
          <w:noProof/>
          <w:sz w:val="24"/>
          <w:szCs w:val="24"/>
        </w:rPr>
      </w:pPr>
      <w:r w:rsidRPr="001C1C71">
        <w:rPr>
          <w:rFonts w:ascii="Times New Roman" w:hAnsi="Times New Roman"/>
          <w:b/>
          <w:noProof/>
          <w:sz w:val="24"/>
          <w:szCs w:val="24"/>
        </w:rPr>
        <w:t>Д О К Т А А Л</w:t>
      </w:r>
    </w:p>
    <w:p w:rsidR="001C1C71" w:rsidRPr="001C1C71" w:rsidRDefault="001C1C71" w:rsidP="001C1C71">
      <w:pPr>
        <w:jc w:val="center"/>
        <w:rPr>
          <w:rFonts w:ascii="Times New Roman" w:hAnsi="Times New Roman"/>
          <w:noProof/>
          <w:sz w:val="24"/>
          <w:szCs w:val="24"/>
        </w:rPr>
      </w:pPr>
      <w:r w:rsidRPr="001C1C71">
        <w:rPr>
          <w:rFonts w:ascii="Times New Roman" w:hAnsi="Times New Roman"/>
          <w:b/>
          <w:noProof/>
          <w:sz w:val="24"/>
          <w:szCs w:val="24"/>
        </w:rPr>
        <w:t xml:space="preserve">ПОСТАНОВЛЕНИЕ № </w:t>
      </w:r>
      <w:r w:rsidR="00CA5962">
        <w:rPr>
          <w:rFonts w:ascii="Times New Roman" w:hAnsi="Times New Roman"/>
          <w:b/>
          <w:noProof/>
          <w:sz w:val="24"/>
          <w:szCs w:val="24"/>
        </w:rPr>
        <w:t>10</w:t>
      </w:r>
    </w:p>
    <w:p w:rsidR="001C1C71" w:rsidRPr="001C1C71" w:rsidRDefault="001C1C71" w:rsidP="001C1C71">
      <w:pPr>
        <w:spacing w:after="0" w:line="240" w:lineRule="auto"/>
        <w:jc w:val="center"/>
        <w:rPr>
          <w:rFonts w:ascii="Times New Roman" w:hAnsi="Times New Roman"/>
          <w:noProof/>
          <w:sz w:val="24"/>
          <w:szCs w:val="24"/>
        </w:rPr>
      </w:pPr>
      <w:r w:rsidRPr="001C1C71">
        <w:rPr>
          <w:rFonts w:ascii="Times New Roman" w:hAnsi="Times New Roman"/>
          <w:noProof/>
          <w:sz w:val="24"/>
          <w:szCs w:val="24"/>
        </w:rPr>
        <w:t>Председателя администрации сельского поселения</w:t>
      </w:r>
    </w:p>
    <w:p w:rsidR="001C1C71" w:rsidRPr="001C1C71" w:rsidRDefault="001C1C71" w:rsidP="001C1C71">
      <w:pPr>
        <w:spacing w:after="0" w:line="240" w:lineRule="auto"/>
        <w:jc w:val="center"/>
        <w:rPr>
          <w:rFonts w:ascii="Times New Roman" w:hAnsi="Times New Roman"/>
          <w:noProof/>
          <w:sz w:val="24"/>
          <w:szCs w:val="24"/>
        </w:rPr>
      </w:pPr>
      <w:r w:rsidRPr="001C1C71">
        <w:rPr>
          <w:rFonts w:ascii="Times New Roman" w:hAnsi="Times New Roman"/>
          <w:noProof/>
          <w:sz w:val="24"/>
          <w:szCs w:val="24"/>
        </w:rPr>
        <w:t xml:space="preserve"> сумон Шамбалыгский Кызылского кожууна Республики Тыва</w:t>
      </w:r>
    </w:p>
    <w:p w:rsidR="001C1C71" w:rsidRPr="001C1C71" w:rsidRDefault="001C1C71" w:rsidP="001C1C71">
      <w:pPr>
        <w:jc w:val="center"/>
        <w:rPr>
          <w:rFonts w:ascii="Times New Roman" w:hAnsi="Times New Roman"/>
          <w:noProof/>
          <w:sz w:val="24"/>
          <w:szCs w:val="24"/>
        </w:rPr>
      </w:pPr>
    </w:p>
    <w:p w:rsidR="001C1C71" w:rsidRPr="001C1C71" w:rsidRDefault="00072593" w:rsidP="001C1C71">
      <w:pPr>
        <w:jc w:val="center"/>
        <w:rPr>
          <w:rFonts w:ascii="Times New Roman" w:hAnsi="Times New Roman"/>
          <w:noProof/>
          <w:sz w:val="24"/>
          <w:szCs w:val="24"/>
        </w:rPr>
      </w:pPr>
      <w:r>
        <w:rPr>
          <w:rFonts w:ascii="Times New Roman" w:hAnsi="Times New Roman"/>
          <w:noProof/>
          <w:sz w:val="24"/>
          <w:szCs w:val="24"/>
        </w:rPr>
        <w:t>От 09 марта 2020</w:t>
      </w:r>
      <w:r w:rsidR="001C1C71" w:rsidRPr="001C1C71">
        <w:rPr>
          <w:rFonts w:ascii="Times New Roman" w:hAnsi="Times New Roman"/>
          <w:noProof/>
          <w:sz w:val="24"/>
          <w:szCs w:val="24"/>
        </w:rPr>
        <w:t xml:space="preserve"> года.</w:t>
      </w:r>
    </w:p>
    <w:p w:rsidR="001C1C71" w:rsidRPr="001C1C71" w:rsidRDefault="001C1C71" w:rsidP="001C1C71">
      <w:pPr>
        <w:pStyle w:val="ConsPlusTitle"/>
        <w:widowControl/>
        <w:jc w:val="center"/>
        <w:rPr>
          <w:rFonts w:ascii="Times New Roman" w:hAnsi="Times New Roman" w:cs="Times New Roman"/>
          <w:sz w:val="24"/>
          <w:szCs w:val="24"/>
        </w:rPr>
      </w:pPr>
    </w:p>
    <w:p w:rsidR="001C1C71" w:rsidRPr="001C1C71" w:rsidRDefault="001C1C71" w:rsidP="001C1C71">
      <w:pPr>
        <w:spacing w:after="0" w:line="240" w:lineRule="auto"/>
        <w:jc w:val="center"/>
        <w:rPr>
          <w:rFonts w:ascii="Times New Roman" w:hAnsi="Times New Roman"/>
          <w:sz w:val="24"/>
          <w:szCs w:val="24"/>
        </w:rPr>
      </w:pPr>
      <w:r w:rsidRPr="001C1C71">
        <w:rPr>
          <w:rFonts w:ascii="Times New Roman" w:hAnsi="Times New Roman"/>
          <w:sz w:val="24"/>
          <w:szCs w:val="24"/>
        </w:rPr>
        <w:t>ОБ УТВЕРЖДЕНИИ ПОЛОЖЕНИЙ ПО ОБУЧЕНИЮ НАСЕЛЕНИЯ</w:t>
      </w:r>
    </w:p>
    <w:p w:rsidR="001C1C71" w:rsidRPr="001C1C71" w:rsidRDefault="001C1C71" w:rsidP="001C1C71">
      <w:pPr>
        <w:spacing w:after="0" w:line="240" w:lineRule="auto"/>
        <w:jc w:val="center"/>
        <w:rPr>
          <w:rFonts w:ascii="Times New Roman" w:hAnsi="Times New Roman"/>
          <w:sz w:val="24"/>
          <w:szCs w:val="24"/>
        </w:rPr>
      </w:pPr>
      <w:r w:rsidRPr="001C1C71">
        <w:rPr>
          <w:rFonts w:ascii="Times New Roman" w:hAnsi="Times New Roman"/>
          <w:sz w:val="24"/>
          <w:szCs w:val="24"/>
        </w:rPr>
        <w:t>И СОЗДАНИЮ ДОБРОВОЛЬНЫХ ПОЖАРНЫХ ДРУЖИН НА</w:t>
      </w:r>
    </w:p>
    <w:p w:rsidR="001C1C71" w:rsidRPr="001C1C71" w:rsidRDefault="001C1C71" w:rsidP="001C1C71">
      <w:pPr>
        <w:spacing w:after="0" w:line="240" w:lineRule="auto"/>
        <w:jc w:val="center"/>
        <w:rPr>
          <w:rFonts w:ascii="Times New Roman" w:hAnsi="Times New Roman"/>
          <w:sz w:val="24"/>
          <w:szCs w:val="24"/>
        </w:rPr>
      </w:pPr>
      <w:r w:rsidRPr="001C1C71">
        <w:rPr>
          <w:rFonts w:ascii="Times New Roman" w:hAnsi="Times New Roman"/>
          <w:sz w:val="24"/>
          <w:szCs w:val="24"/>
        </w:rPr>
        <w:t>ТЕРРИТОРИИ С.ШАМБАЛЫГСКИЙ</w:t>
      </w:r>
    </w:p>
    <w:p w:rsidR="001C1C71" w:rsidRPr="001C1C71" w:rsidRDefault="001C1C71" w:rsidP="001C1C71">
      <w:pPr>
        <w:rPr>
          <w:rFonts w:ascii="Times New Roman" w:hAnsi="Times New Roman"/>
          <w:sz w:val="24"/>
          <w:szCs w:val="24"/>
        </w:rPr>
      </w:pPr>
    </w:p>
    <w:p w:rsidR="001C1C71" w:rsidRPr="001C1C71" w:rsidRDefault="001C1C71" w:rsidP="001C1C71">
      <w:pPr>
        <w:rPr>
          <w:rFonts w:ascii="Times New Roman" w:hAnsi="Times New Roman"/>
          <w:sz w:val="24"/>
          <w:szCs w:val="24"/>
        </w:rPr>
      </w:pPr>
      <w:r w:rsidRPr="001C1C71">
        <w:rPr>
          <w:rFonts w:ascii="Times New Roman" w:hAnsi="Times New Roman"/>
          <w:sz w:val="24"/>
          <w:szCs w:val="24"/>
        </w:rPr>
        <w:t>Во исполнение Закона Республики Тыва от 27 декабря 2004 года N 1168-ВХ "О пожарной безопасности в РТ», и в целях обеспечения и повышения уровня пожарной безопасности объектов различных форм собственности, недопущения гибели людей и получения травм от опасных факторов пожара, снижения уровня материальных потерь постановляю:</w:t>
      </w:r>
    </w:p>
    <w:p w:rsidR="001C1C71" w:rsidRPr="001C1C71" w:rsidRDefault="001C1C71" w:rsidP="001C1C71">
      <w:pPr>
        <w:rPr>
          <w:rFonts w:ascii="Times New Roman" w:hAnsi="Times New Roman"/>
          <w:sz w:val="24"/>
          <w:szCs w:val="24"/>
        </w:rPr>
      </w:pPr>
      <w:r w:rsidRPr="001C1C71">
        <w:rPr>
          <w:rFonts w:ascii="Times New Roman" w:hAnsi="Times New Roman"/>
          <w:sz w:val="24"/>
          <w:szCs w:val="24"/>
        </w:rPr>
        <w:t xml:space="preserve">1. Утвердить Положение об организации обучения мерам пожарной безопасности населения на территории с. </w:t>
      </w:r>
      <w:proofErr w:type="spellStart"/>
      <w:r w:rsidRPr="001C1C71">
        <w:rPr>
          <w:rFonts w:ascii="Times New Roman" w:hAnsi="Times New Roman"/>
          <w:sz w:val="24"/>
          <w:szCs w:val="24"/>
        </w:rPr>
        <w:t>Шамбалыгский</w:t>
      </w:r>
      <w:proofErr w:type="spellEnd"/>
      <w:r w:rsidRPr="001C1C71">
        <w:rPr>
          <w:rFonts w:ascii="Times New Roman" w:hAnsi="Times New Roman"/>
          <w:sz w:val="24"/>
          <w:szCs w:val="24"/>
        </w:rPr>
        <w:t xml:space="preserve"> (приложение 1).</w:t>
      </w:r>
    </w:p>
    <w:p w:rsidR="001C1C71" w:rsidRDefault="001C1C71" w:rsidP="001C1C71">
      <w:pPr>
        <w:rPr>
          <w:rFonts w:ascii="Times New Roman" w:hAnsi="Times New Roman"/>
          <w:sz w:val="24"/>
          <w:szCs w:val="24"/>
        </w:rPr>
      </w:pPr>
      <w:r w:rsidRPr="001C1C71">
        <w:rPr>
          <w:rFonts w:ascii="Times New Roman" w:hAnsi="Times New Roman"/>
          <w:sz w:val="24"/>
          <w:szCs w:val="24"/>
        </w:rPr>
        <w:t xml:space="preserve">2. Утвердить Положение о создании добровольной пожарной дружины на объектах с. </w:t>
      </w:r>
      <w:proofErr w:type="spellStart"/>
      <w:r w:rsidRPr="001C1C71">
        <w:rPr>
          <w:rFonts w:ascii="Times New Roman" w:hAnsi="Times New Roman"/>
          <w:sz w:val="24"/>
          <w:szCs w:val="24"/>
        </w:rPr>
        <w:t>Шамбалыгский</w:t>
      </w:r>
      <w:proofErr w:type="spellEnd"/>
      <w:r w:rsidRPr="001C1C71">
        <w:rPr>
          <w:rFonts w:ascii="Times New Roman" w:hAnsi="Times New Roman"/>
          <w:sz w:val="24"/>
          <w:szCs w:val="24"/>
        </w:rPr>
        <w:t xml:space="preserve"> (приложение 2).</w:t>
      </w:r>
    </w:p>
    <w:p w:rsidR="00072593" w:rsidRDefault="00072593" w:rsidP="00072593">
      <w:pPr>
        <w:pStyle w:val="ConsPlusTitle"/>
        <w:widowControl/>
        <w:rPr>
          <w:rFonts w:ascii="Times New Roman" w:hAnsi="Times New Roman"/>
          <w:sz w:val="24"/>
          <w:szCs w:val="24"/>
        </w:rPr>
      </w:pPr>
      <w:r w:rsidRPr="00072593">
        <w:rPr>
          <w:rFonts w:ascii="Times New Roman" w:hAnsi="Times New Roman"/>
          <w:b w:val="0"/>
          <w:sz w:val="24"/>
          <w:szCs w:val="24"/>
        </w:rPr>
        <w:t xml:space="preserve">3. Утвердить </w:t>
      </w:r>
      <w:r w:rsidRPr="00072593">
        <w:rPr>
          <w:rFonts w:ascii="Times New Roman" w:hAnsi="Times New Roman" w:cs="Times New Roman"/>
          <w:b w:val="0"/>
          <w:sz w:val="24"/>
          <w:szCs w:val="24"/>
        </w:rPr>
        <w:t xml:space="preserve">реестр добровольной пожарной дружины сельского поселения с. </w:t>
      </w:r>
      <w:proofErr w:type="spellStart"/>
      <w:r w:rsidRPr="00072593">
        <w:rPr>
          <w:rFonts w:ascii="Times New Roman" w:hAnsi="Times New Roman" w:cs="Times New Roman"/>
          <w:b w:val="0"/>
          <w:sz w:val="24"/>
          <w:szCs w:val="24"/>
        </w:rPr>
        <w:t>Шамбалыг</w:t>
      </w:r>
      <w:proofErr w:type="spellEnd"/>
      <w:r>
        <w:rPr>
          <w:rFonts w:ascii="Times New Roman" w:hAnsi="Times New Roman" w:cs="Times New Roman"/>
          <w:b w:val="0"/>
          <w:sz w:val="24"/>
          <w:szCs w:val="24"/>
        </w:rPr>
        <w:t xml:space="preserve"> </w:t>
      </w:r>
      <w:r w:rsidRPr="00072593">
        <w:rPr>
          <w:rFonts w:ascii="Times New Roman" w:hAnsi="Times New Roman" w:cs="Times New Roman"/>
          <w:b w:val="0"/>
          <w:sz w:val="24"/>
          <w:szCs w:val="24"/>
        </w:rPr>
        <w:t>(приложение 3</w:t>
      </w:r>
      <w:r>
        <w:rPr>
          <w:rFonts w:ascii="Times New Roman" w:hAnsi="Times New Roman" w:cs="Times New Roman"/>
          <w:b w:val="0"/>
          <w:sz w:val="24"/>
          <w:szCs w:val="24"/>
        </w:rPr>
        <w:t>)</w:t>
      </w:r>
    </w:p>
    <w:p w:rsidR="001C1C71" w:rsidRPr="001C1C71" w:rsidRDefault="00072593" w:rsidP="001C1C71">
      <w:pPr>
        <w:rPr>
          <w:rFonts w:ascii="Times New Roman" w:hAnsi="Times New Roman"/>
          <w:sz w:val="24"/>
          <w:szCs w:val="24"/>
        </w:rPr>
      </w:pPr>
      <w:r>
        <w:rPr>
          <w:rFonts w:ascii="Times New Roman" w:hAnsi="Times New Roman"/>
          <w:sz w:val="24"/>
          <w:szCs w:val="24"/>
        </w:rPr>
        <w:t>4</w:t>
      </w:r>
      <w:r w:rsidR="001C1C71" w:rsidRPr="001C1C71">
        <w:rPr>
          <w:rFonts w:ascii="Times New Roman" w:hAnsi="Times New Roman"/>
          <w:sz w:val="24"/>
          <w:szCs w:val="24"/>
        </w:rPr>
        <w:t>. Руководителям всех учреждений, организаций и предприятий независимо от форм собственности, создать добровольную пожарную дружину из числа обслуживающего персонала, работников и служащих в соответствии с положением. Произвести обучение сотрудников правилам пожарной безопасности.</w:t>
      </w:r>
    </w:p>
    <w:p w:rsidR="001C1C71" w:rsidRPr="001C1C71" w:rsidRDefault="00072593" w:rsidP="001C1C71">
      <w:pPr>
        <w:rPr>
          <w:rFonts w:ascii="Times New Roman" w:hAnsi="Times New Roman"/>
          <w:sz w:val="24"/>
          <w:szCs w:val="24"/>
        </w:rPr>
      </w:pPr>
      <w:r>
        <w:rPr>
          <w:rFonts w:ascii="Times New Roman" w:hAnsi="Times New Roman"/>
          <w:sz w:val="24"/>
          <w:szCs w:val="24"/>
        </w:rPr>
        <w:t>5</w:t>
      </w:r>
      <w:r w:rsidR="001C1C71" w:rsidRPr="001C1C71">
        <w:rPr>
          <w:rFonts w:ascii="Times New Roman" w:hAnsi="Times New Roman"/>
          <w:sz w:val="24"/>
          <w:szCs w:val="24"/>
        </w:rPr>
        <w:t>. Опубликовать настоящее постановление в средствах массовой информации.</w:t>
      </w:r>
    </w:p>
    <w:p w:rsidR="001C1C71" w:rsidRPr="001C1C71" w:rsidRDefault="00072593" w:rsidP="001C1C71">
      <w:pPr>
        <w:rPr>
          <w:rFonts w:ascii="Times New Roman" w:hAnsi="Times New Roman"/>
          <w:sz w:val="24"/>
          <w:szCs w:val="24"/>
        </w:rPr>
      </w:pPr>
      <w:r>
        <w:rPr>
          <w:rFonts w:ascii="Times New Roman" w:hAnsi="Times New Roman"/>
          <w:sz w:val="24"/>
          <w:szCs w:val="24"/>
        </w:rPr>
        <w:t>6</w:t>
      </w:r>
      <w:r w:rsidR="001C1C71" w:rsidRPr="001C1C71">
        <w:rPr>
          <w:rFonts w:ascii="Times New Roman" w:hAnsi="Times New Roman"/>
          <w:sz w:val="24"/>
          <w:szCs w:val="24"/>
        </w:rPr>
        <w:t>. Контроль за выполнением данного постановления оставляю за собой.</w:t>
      </w:r>
    </w:p>
    <w:p w:rsidR="001C1C71" w:rsidRPr="001C1C71" w:rsidRDefault="001C1C71" w:rsidP="001C1C71">
      <w:pPr>
        <w:rPr>
          <w:rFonts w:ascii="Times New Roman" w:hAnsi="Times New Roman"/>
          <w:sz w:val="24"/>
          <w:szCs w:val="24"/>
        </w:rPr>
      </w:pPr>
    </w:p>
    <w:p w:rsidR="001C1C71" w:rsidRPr="001C1C71" w:rsidRDefault="001C1C71" w:rsidP="001C1C71">
      <w:pPr>
        <w:spacing w:after="0" w:line="240" w:lineRule="auto"/>
        <w:rPr>
          <w:rFonts w:ascii="Times New Roman" w:hAnsi="Times New Roman"/>
          <w:sz w:val="24"/>
          <w:szCs w:val="24"/>
        </w:rPr>
      </w:pPr>
      <w:r w:rsidRPr="001C1C71">
        <w:rPr>
          <w:rFonts w:ascii="Times New Roman" w:hAnsi="Times New Roman"/>
          <w:sz w:val="24"/>
          <w:szCs w:val="24"/>
        </w:rPr>
        <w:t>Председатель администрации</w:t>
      </w:r>
    </w:p>
    <w:p w:rsidR="001C1C71" w:rsidRPr="001C1C71" w:rsidRDefault="001C1C71" w:rsidP="001C1C71">
      <w:pPr>
        <w:spacing w:after="0" w:line="240" w:lineRule="auto"/>
        <w:rPr>
          <w:rFonts w:ascii="Times New Roman" w:hAnsi="Times New Roman"/>
          <w:sz w:val="24"/>
          <w:szCs w:val="24"/>
        </w:rPr>
      </w:pPr>
      <w:proofErr w:type="spellStart"/>
      <w:r w:rsidRPr="001C1C71">
        <w:rPr>
          <w:rFonts w:ascii="Times New Roman" w:hAnsi="Times New Roman"/>
          <w:sz w:val="24"/>
          <w:szCs w:val="24"/>
        </w:rPr>
        <w:t>сумона</w:t>
      </w:r>
      <w:proofErr w:type="spellEnd"/>
      <w:r w:rsidRPr="001C1C71">
        <w:rPr>
          <w:rFonts w:ascii="Times New Roman" w:hAnsi="Times New Roman"/>
          <w:sz w:val="24"/>
          <w:szCs w:val="24"/>
        </w:rPr>
        <w:t xml:space="preserve"> </w:t>
      </w:r>
      <w:proofErr w:type="spellStart"/>
      <w:r w:rsidRPr="001C1C71">
        <w:rPr>
          <w:rFonts w:ascii="Times New Roman" w:hAnsi="Times New Roman"/>
          <w:sz w:val="24"/>
          <w:szCs w:val="24"/>
        </w:rPr>
        <w:t>Шамбалыгский</w:t>
      </w:r>
      <w:proofErr w:type="spellEnd"/>
      <w:r w:rsidRPr="001C1C71">
        <w:rPr>
          <w:rFonts w:ascii="Times New Roman" w:hAnsi="Times New Roman"/>
          <w:sz w:val="24"/>
          <w:szCs w:val="24"/>
        </w:rPr>
        <w:t>:</w:t>
      </w:r>
      <w:r w:rsidRPr="001C1C71">
        <w:rPr>
          <w:rFonts w:ascii="Times New Roman" w:hAnsi="Times New Roman"/>
          <w:sz w:val="24"/>
          <w:szCs w:val="24"/>
        </w:rPr>
        <w:tab/>
      </w:r>
      <w:r w:rsidRPr="001C1C71">
        <w:rPr>
          <w:rFonts w:ascii="Times New Roman" w:hAnsi="Times New Roman"/>
          <w:sz w:val="24"/>
          <w:szCs w:val="24"/>
        </w:rPr>
        <w:tab/>
      </w:r>
      <w:r w:rsidRPr="001C1C71">
        <w:rPr>
          <w:rFonts w:ascii="Times New Roman" w:hAnsi="Times New Roman"/>
          <w:sz w:val="24"/>
          <w:szCs w:val="24"/>
        </w:rPr>
        <w:tab/>
      </w:r>
      <w:r w:rsidRPr="001C1C71">
        <w:rPr>
          <w:rFonts w:ascii="Times New Roman" w:hAnsi="Times New Roman"/>
          <w:sz w:val="24"/>
          <w:szCs w:val="24"/>
        </w:rPr>
        <w:tab/>
      </w:r>
      <w:r w:rsidRPr="001C1C71">
        <w:rPr>
          <w:rFonts w:ascii="Times New Roman" w:hAnsi="Times New Roman"/>
          <w:sz w:val="24"/>
          <w:szCs w:val="24"/>
        </w:rPr>
        <w:tab/>
        <w:t xml:space="preserve">                         </w:t>
      </w:r>
      <w:r>
        <w:rPr>
          <w:rFonts w:ascii="Times New Roman" w:hAnsi="Times New Roman"/>
          <w:sz w:val="24"/>
          <w:szCs w:val="24"/>
        </w:rPr>
        <w:t xml:space="preserve">Х.О. </w:t>
      </w:r>
      <w:proofErr w:type="spellStart"/>
      <w:r>
        <w:rPr>
          <w:rFonts w:ascii="Times New Roman" w:hAnsi="Times New Roman"/>
          <w:sz w:val="24"/>
          <w:szCs w:val="24"/>
        </w:rPr>
        <w:t>Тюлюш</w:t>
      </w:r>
      <w:proofErr w:type="spellEnd"/>
    </w:p>
    <w:p w:rsidR="001C1C71" w:rsidRPr="001C1C71" w:rsidRDefault="001C1C71" w:rsidP="001C1C71">
      <w:pPr>
        <w:rPr>
          <w:rFonts w:ascii="Times New Roman" w:hAnsi="Times New Roman"/>
          <w:sz w:val="24"/>
          <w:szCs w:val="24"/>
        </w:rPr>
      </w:pPr>
    </w:p>
    <w:p w:rsidR="001C1C71" w:rsidRPr="001C1C71" w:rsidRDefault="001C1C71" w:rsidP="001C1C71">
      <w:pPr>
        <w:autoSpaceDE w:val="0"/>
        <w:autoSpaceDN w:val="0"/>
        <w:adjustRightInd w:val="0"/>
        <w:jc w:val="right"/>
        <w:outlineLvl w:val="0"/>
        <w:rPr>
          <w:rFonts w:ascii="Times New Roman" w:hAnsi="Times New Roman"/>
          <w:sz w:val="24"/>
          <w:szCs w:val="24"/>
        </w:rPr>
      </w:pPr>
      <w:r w:rsidRPr="001C1C71">
        <w:rPr>
          <w:rFonts w:ascii="Times New Roman" w:hAnsi="Times New Roman"/>
          <w:sz w:val="24"/>
          <w:szCs w:val="24"/>
        </w:rPr>
        <w:lastRenderedPageBreak/>
        <w:t>Приложение N 1</w:t>
      </w:r>
    </w:p>
    <w:p w:rsidR="001C1C71" w:rsidRPr="001C1C71" w:rsidRDefault="001C1C71" w:rsidP="001C1C71">
      <w:pPr>
        <w:autoSpaceDE w:val="0"/>
        <w:autoSpaceDN w:val="0"/>
        <w:adjustRightInd w:val="0"/>
        <w:spacing w:after="0" w:line="240" w:lineRule="auto"/>
        <w:jc w:val="right"/>
        <w:rPr>
          <w:rFonts w:ascii="Times New Roman" w:hAnsi="Times New Roman"/>
          <w:sz w:val="24"/>
          <w:szCs w:val="24"/>
        </w:rPr>
      </w:pPr>
      <w:r w:rsidRPr="001C1C71">
        <w:rPr>
          <w:rFonts w:ascii="Times New Roman" w:hAnsi="Times New Roman"/>
          <w:sz w:val="24"/>
          <w:szCs w:val="24"/>
        </w:rPr>
        <w:t>Утверждено</w:t>
      </w:r>
    </w:p>
    <w:p w:rsidR="001C1C71" w:rsidRPr="001C1C71" w:rsidRDefault="001C1C71" w:rsidP="001C1C71">
      <w:pPr>
        <w:autoSpaceDE w:val="0"/>
        <w:autoSpaceDN w:val="0"/>
        <w:adjustRightInd w:val="0"/>
        <w:spacing w:after="0" w:line="240" w:lineRule="auto"/>
        <w:jc w:val="right"/>
        <w:rPr>
          <w:rFonts w:ascii="Times New Roman" w:hAnsi="Times New Roman"/>
          <w:sz w:val="24"/>
          <w:szCs w:val="24"/>
        </w:rPr>
      </w:pPr>
      <w:r w:rsidRPr="001C1C71">
        <w:rPr>
          <w:rFonts w:ascii="Times New Roman" w:hAnsi="Times New Roman"/>
          <w:sz w:val="24"/>
          <w:szCs w:val="24"/>
        </w:rPr>
        <w:t>Постановлением председателя</w:t>
      </w:r>
    </w:p>
    <w:p w:rsidR="001C1C71" w:rsidRPr="001C1C71" w:rsidRDefault="001C1C71" w:rsidP="001C1C71">
      <w:pPr>
        <w:autoSpaceDE w:val="0"/>
        <w:autoSpaceDN w:val="0"/>
        <w:adjustRightInd w:val="0"/>
        <w:spacing w:after="0" w:line="240" w:lineRule="auto"/>
        <w:jc w:val="right"/>
        <w:rPr>
          <w:rFonts w:ascii="Times New Roman" w:hAnsi="Times New Roman"/>
          <w:sz w:val="24"/>
          <w:szCs w:val="24"/>
        </w:rPr>
      </w:pPr>
      <w:r w:rsidRPr="001C1C71">
        <w:rPr>
          <w:rFonts w:ascii="Times New Roman" w:hAnsi="Times New Roman"/>
          <w:sz w:val="24"/>
          <w:szCs w:val="24"/>
        </w:rPr>
        <w:t xml:space="preserve"> администрации </w:t>
      </w:r>
      <w:proofErr w:type="spellStart"/>
      <w:r w:rsidRPr="001C1C71">
        <w:rPr>
          <w:rFonts w:ascii="Times New Roman" w:hAnsi="Times New Roman"/>
          <w:sz w:val="24"/>
          <w:szCs w:val="24"/>
        </w:rPr>
        <w:t>с.Шамбалыгский</w:t>
      </w:r>
      <w:proofErr w:type="spellEnd"/>
    </w:p>
    <w:p w:rsidR="001C1C71" w:rsidRPr="001C1C71" w:rsidRDefault="001C1C71" w:rsidP="001C1C71">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от 09 марта 2020 г. № </w:t>
      </w:r>
      <w:r w:rsidR="000A270F">
        <w:rPr>
          <w:rFonts w:ascii="Times New Roman" w:hAnsi="Times New Roman"/>
          <w:sz w:val="24"/>
          <w:szCs w:val="24"/>
        </w:rPr>
        <w:t>10</w:t>
      </w:r>
    </w:p>
    <w:p w:rsidR="001C1C71" w:rsidRPr="001C1C71" w:rsidRDefault="001C1C71" w:rsidP="001C1C71">
      <w:pPr>
        <w:autoSpaceDE w:val="0"/>
        <w:autoSpaceDN w:val="0"/>
        <w:adjustRightInd w:val="0"/>
        <w:jc w:val="center"/>
        <w:rPr>
          <w:rFonts w:ascii="Times New Roman" w:hAnsi="Times New Roman"/>
          <w:sz w:val="24"/>
          <w:szCs w:val="24"/>
        </w:rPr>
      </w:pPr>
    </w:p>
    <w:p w:rsidR="001C1C71" w:rsidRPr="001C1C71" w:rsidRDefault="001C1C71" w:rsidP="001C1C71">
      <w:pPr>
        <w:pStyle w:val="ConsPlusTitle"/>
        <w:widowControl/>
        <w:jc w:val="center"/>
        <w:rPr>
          <w:rFonts w:ascii="Times New Roman" w:hAnsi="Times New Roman" w:cs="Times New Roman"/>
          <w:sz w:val="24"/>
          <w:szCs w:val="24"/>
        </w:rPr>
      </w:pPr>
      <w:r w:rsidRPr="001C1C71">
        <w:rPr>
          <w:rFonts w:ascii="Times New Roman" w:hAnsi="Times New Roman" w:cs="Times New Roman"/>
          <w:sz w:val="24"/>
          <w:szCs w:val="24"/>
        </w:rPr>
        <w:t>ПОЛОЖЕНИЕ</w:t>
      </w:r>
    </w:p>
    <w:p w:rsidR="001C1C71" w:rsidRPr="001C1C71" w:rsidRDefault="001C1C71" w:rsidP="001C1C71">
      <w:pPr>
        <w:pStyle w:val="ConsPlusTitle"/>
        <w:widowControl/>
        <w:jc w:val="center"/>
        <w:rPr>
          <w:rFonts w:ascii="Times New Roman" w:hAnsi="Times New Roman" w:cs="Times New Roman"/>
          <w:sz w:val="24"/>
          <w:szCs w:val="24"/>
        </w:rPr>
      </w:pPr>
      <w:r w:rsidRPr="001C1C71">
        <w:rPr>
          <w:rFonts w:ascii="Times New Roman" w:hAnsi="Times New Roman" w:cs="Times New Roman"/>
          <w:sz w:val="24"/>
          <w:szCs w:val="24"/>
        </w:rPr>
        <w:t>об организации обучения мерам пожарной</w:t>
      </w:r>
    </w:p>
    <w:p w:rsidR="001C1C71" w:rsidRPr="001C1C71" w:rsidRDefault="001C1C71" w:rsidP="001C1C71">
      <w:pPr>
        <w:pStyle w:val="ConsPlusTitle"/>
        <w:widowControl/>
        <w:jc w:val="center"/>
        <w:rPr>
          <w:rFonts w:ascii="Times New Roman" w:hAnsi="Times New Roman" w:cs="Times New Roman"/>
          <w:sz w:val="24"/>
          <w:szCs w:val="24"/>
        </w:rPr>
      </w:pPr>
      <w:r w:rsidRPr="001C1C71">
        <w:rPr>
          <w:rFonts w:ascii="Times New Roman" w:hAnsi="Times New Roman" w:cs="Times New Roman"/>
          <w:sz w:val="24"/>
          <w:szCs w:val="24"/>
        </w:rPr>
        <w:t xml:space="preserve">безопасности населения на территории </w:t>
      </w:r>
      <w:proofErr w:type="spellStart"/>
      <w:r w:rsidRPr="001C1C71">
        <w:rPr>
          <w:rFonts w:ascii="Times New Roman" w:hAnsi="Times New Roman" w:cs="Times New Roman"/>
          <w:sz w:val="24"/>
          <w:szCs w:val="24"/>
        </w:rPr>
        <w:t>с.Шамбалыгский</w:t>
      </w:r>
      <w:proofErr w:type="spellEnd"/>
    </w:p>
    <w:p w:rsidR="001C1C71" w:rsidRPr="001C1C71" w:rsidRDefault="001C1C71" w:rsidP="001C1C71">
      <w:pPr>
        <w:autoSpaceDE w:val="0"/>
        <w:autoSpaceDN w:val="0"/>
        <w:adjustRightInd w:val="0"/>
        <w:jc w:val="center"/>
        <w:rPr>
          <w:rFonts w:ascii="Times New Roman" w:hAnsi="Times New Roman"/>
          <w:sz w:val="24"/>
          <w:szCs w:val="24"/>
        </w:rPr>
      </w:pPr>
    </w:p>
    <w:p w:rsidR="001C1C71" w:rsidRPr="001C1C71" w:rsidRDefault="001C1C71" w:rsidP="001C1C71">
      <w:pPr>
        <w:autoSpaceDE w:val="0"/>
        <w:autoSpaceDN w:val="0"/>
        <w:adjustRightInd w:val="0"/>
        <w:ind w:firstLine="540"/>
        <w:jc w:val="both"/>
        <w:rPr>
          <w:rFonts w:ascii="Times New Roman" w:hAnsi="Times New Roman"/>
          <w:sz w:val="24"/>
          <w:szCs w:val="24"/>
        </w:rPr>
      </w:pPr>
      <w:r w:rsidRPr="001C1C71">
        <w:rPr>
          <w:rFonts w:ascii="Times New Roman" w:hAnsi="Times New Roman"/>
          <w:sz w:val="24"/>
          <w:szCs w:val="24"/>
        </w:rPr>
        <w:t>Настоящее Положение применяется всеми предприятиями, учреждениями, организациями, независимо от форм собственности, детскими дошкольными, общеобразовательными учреждениями.</w:t>
      </w:r>
    </w:p>
    <w:p w:rsidR="001C1C71" w:rsidRPr="001C1C71" w:rsidRDefault="001C1C71" w:rsidP="001C1C71">
      <w:pPr>
        <w:autoSpaceDE w:val="0"/>
        <w:autoSpaceDN w:val="0"/>
        <w:adjustRightInd w:val="0"/>
        <w:ind w:firstLine="540"/>
        <w:jc w:val="both"/>
        <w:rPr>
          <w:rFonts w:ascii="Times New Roman" w:hAnsi="Times New Roman"/>
          <w:sz w:val="24"/>
          <w:szCs w:val="24"/>
        </w:rPr>
      </w:pPr>
      <w:r w:rsidRPr="001C1C71">
        <w:rPr>
          <w:rFonts w:ascii="Times New Roman" w:hAnsi="Times New Roman"/>
          <w:sz w:val="24"/>
          <w:szCs w:val="24"/>
        </w:rPr>
        <w:t xml:space="preserve">Противопожарная подготовка населения, работников предприятий, детей и подростков, учащейся молодежи проводится в целях обучения граждан правилам </w:t>
      </w:r>
      <w:proofErr w:type="spellStart"/>
      <w:r w:rsidRPr="001C1C71">
        <w:rPr>
          <w:rFonts w:ascii="Times New Roman" w:hAnsi="Times New Roman"/>
          <w:sz w:val="24"/>
          <w:szCs w:val="24"/>
        </w:rPr>
        <w:t>пожаробезопасного</w:t>
      </w:r>
      <w:proofErr w:type="spellEnd"/>
      <w:r w:rsidRPr="001C1C71">
        <w:rPr>
          <w:rFonts w:ascii="Times New Roman" w:hAnsi="Times New Roman"/>
          <w:sz w:val="24"/>
          <w:szCs w:val="24"/>
        </w:rPr>
        <w:t xml:space="preserve"> поведения, соблюдения противопожарного режима на объекте и в быту, умения пользоваться первичными средствами пожаротушения, вызова пожарной помощи и действиям в случае пожара.</w:t>
      </w:r>
    </w:p>
    <w:p w:rsidR="001C1C71" w:rsidRPr="001C1C71" w:rsidRDefault="001C1C71" w:rsidP="001C1C71">
      <w:pPr>
        <w:autoSpaceDE w:val="0"/>
        <w:autoSpaceDN w:val="0"/>
        <w:adjustRightInd w:val="0"/>
        <w:ind w:firstLine="540"/>
        <w:jc w:val="both"/>
        <w:rPr>
          <w:rFonts w:ascii="Times New Roman" w:hAnsi="Times New Roman"/>
          <w:sz w:val="24"/>
          <w:szCs w:val="24"/>
        </w:rPr>
      </w:pPr>
      <w:r w:rsidRPr="001C1C71">
        <w:rPr>
          <w:rFonts w:ascii="Times New Roman" w:hAnsi="Times New Roman"/>
          <w:sz w:val="24"/>
          <w:szCs w:val="24"/>
        </w:rPr>
        <w:t xml:space="preserve">Противопожарная подготовка населения </w:t>
      </w:r>
      <w:proofErr w:type="spellStart"/>
      <w:r w:rsidRPr="001C1C71">
        <w:rPr>
          <w:rFonts w:ascii="Times New Roman" w:hAnsi="Times New Roman"/>
          <w:sz w:val="24"/>
          <w:szCs w:val="24"/>
        </w:rPr>
        <w:t>с.Шамбалыгский</w:t>
      </w:r>
      <w:proofErr w:type="spellEnd"/>
      <w:r w:rsidRPr="001C1C71">
        <w:rPr>
          <w:rFonts w:ascii="Times New Roman" w:hAnsi="Times New Roman"/>
          <w:sz w:val="24"/>
          <w:szCs w:val="24"/>
        </w:rPr>
        <w:t xml:space="preserve"> осуществляется на основании законов Российской Федерации и Республики Тыва "О пожарной безопасности" и в соответствии с Правилами пожарной безопасности ППБ-01-03.</w:t>
      </w:r>
    </w:p>
    <w:p w:rsidR="001C1C71" w:rsidRPr="001C1C71" w:rsidRDefault="001C1C71" w:rsidP="001C1C71">
      <w:pPr>
        <w:autoSpaceDE w:val="0"/>
        <w:autoSpaceDN w:val="0"/>
        <w:adjustRightInd w:val="0"/>
        <w:jc w:val="center"/>
        <w:outlineLvl w:val="1"/>
        <w:rPr>
          <w:rFonts w:ascii="Times New Roman" w:hAnsi="Times New Roman"/>
          <w:sz w:val="24"/>
          <w:szCs w:val="24"/>
        </w:rPr>
      </w:pPr>
      <w:r w:rsidRPr="001C1C71">
        <w:rPr>
          <w:rFonts w:ascii="Times New Roman" w:hAnsi="Times New Roman"/>
          <w:sz w:val="24"/>
          <w:szCs w:val="24"/>
        </w:rPr>
        <w:t>Основные понятия</w:t>
      </w:r>
    </w:p>
    <w:p w:rsidR="001C1C71" w:rsidRPr="001C1C71" w:rsidRDefault="001C1C71" w:rsidP="001C1C71">
      <w:pPr>
        <w:autoSpaceDE w:val="0"/>
        <w:autoSpaceDN w:val="0"/>
        <w:adjustRightInd w:val="0"/>
        <w:ind w:firstLine="540"/>
        <w:jc w:val="both"/>
        <w:rPr>
          <w:rFonts w:ascii="Times New Roman" w:hAnsi="Times New Roman"/>
          <w:sz w:val="24"/>
          <w:szCs w:val="24"/>
        </w:rPr>
      </w:pPr>
      <w:r w:rsidRPr="001C1C71">
        <w:rPr>
          <w:rFonts w:ascii="Times New Roman" w:hAnsi="Times New Roman"/>
          <w:sz w:val="24"/>
          <w:szCs w:val="24"/>
        </w:rPr>
        <w:t xml:space="preserve">Пожарная безопасность - состояние защищенности личности, имущества, общества и </w:t>
      </w:r>
      <w:proofErr w:type="spellStart"/>
      <w:r w:rsidRPr="001C1C71">
        <w:rPr>
          <w:rFonts w:ascii="Times New Roman" w:hAnsi="Times New Roman"/>
          <w:sz w:val="24"/>
          <w:szCs w:val="24"/>
        </w:rPr>
        <w:t>с.Шамбалыгский</w:t>
      </w:r>
      <w:proofErr w:type="spellEnd"/>
      <w:r w:rsidRPr="001C1C71">
        <w:rPr>
          <w:rFonts w:ascii="Times New Roman" w:hAnsi="Times New Roman"/>
          <w:sz w:val="24"/>
          <w:szCs w:val="24"/>
        </w:rPr>
        <w:t xml:space="preserve"> в целом от пожаров;</w:t>
      </w:r>
    </w:p>
    <w:p w:rsidR="001C1C71" w:rsidRPr="001C1C71" w:rsidRDefault="001C1C71" w:rsidP="001C1C71">
      <w:pPr>
        <w:autoSpaceDE w:val="0"/>
        <w:autoSpaceDN w:val="0"/>
        <w:adjustRightInd w:val="0"/>
        <w:ind w:firstLine="540"/>
        <w:jc w:val="both"/>
        <w:rPr>
          <w:rFonts w:ascii="Times New Roman" w:hAnsi="Times New Roman"/>
          <w:sz w:val="24"/>
          <w:szCs w:val="24"/>
        </w:rPr>
      </w:pPr>
      <w:r w:rsidRPr="001C1C71">
        <w:rPr>
          <w:rFonts w:ascii="Times New Roman" w:hAnsi="Times New Roman"/>
          <w:sz w:val="24"/>
          <w:szCs w:val="24"/>
        </w:rPr>
        <w:t xml:space="preserve">пожар - неконтролируемое горение, причиняющее материальный ущерб, вред жизни и здоровью граждан, интересам общества и </w:t>
      </w:r>
      <w:proofErr w:type="spellStart"/>
      <w:r w:rsidRPr="001C1C71">
        <w:rPr>
          <w:rFonts w:ascii="Times New Roman" w:hAnsi="Times New Roman"/>
          <w:sz w:val="24"/>
          <w:szCs w:val="24"/>
        </w:rPr>
        <w:t>сумона</w:t>
      </w:r>
      <w:proofErr w:type="spellEnd"/>
      <w:r w:rsidRPr="001C1C71">
        <w:rPr>
          <w:rFonts w:ascii="Times New Roman" w:hAnsi="Times New Roman"/>
          <w:sz w:val="24"/>
          <w:szCs w:val="24"/>
        </w:rPr>
        <w:t>;</w:t>
      </w:r>
    </w:p>
    <w:p w:rsidR="001C1C71" w:rsidRPr="001C1C71" w:rsidRDefault="001C1C71" w:rsidP="001C1C71">
      <w:pPr>
        <w:autoSpaceDE w:val="0"/>
        <w:autoSpaceDN w:val="0"/>
        <w:adjustRightInd w:val="0"/>
        <w:ind w:firstLine="540"/>
        <w:jc w:val="both"/>
        <w:rPr>
          <w:rFonts w:ascii="Times New Roman" w:hAnsi="Times New Roman"/>
          <w:sz w:val="24"/>
          <w:szCs w:val="24"/>
        </w:rPr>
      </w:pPr>
      <w:r w:rsidRPr="001C1C71">
        <w:rPr>
          <w:rFonts w:ascii="Times New Roman" w:hAnsi="Times New Roman"/>
          <w:sz w:val="24"/>
          <w:szCs w:val="24"/>
        </w:rPr>
        <w:t>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1C1C71" w:rsidRPr="001C1C71" w:rsidRDefault="001C1C71" w:rsidP="001C1C71">
      <w:pPr>
        <w:autoSpaceDE w:val="0"/>
        <w:autoSpaceDN w:val="0"/>
        <w:adjustRightInd w:val="0"/>
        <w:ind w:firstLine="540"/>
        <w:jc w:val="both"/>
        <w:rPr>
          <w:rFonts w:ascii="Times New Roman" w:hAnsi="Times New Roman"/>
          <w:sz w:val="24"/>
          <w:szCs w:val="24"/>
        </w:rPr>
      </w:pPr>
      <w:r w:rsidRPr="001C1C71">
        <w:rPr>
          <w:rFonts w:ascii="Times New Roman" w:hAnsi="Times New Roman"/>
          <w:sz w:val="24"/>
          <w:szCs w:val="24"/>
        </w:rPr>
        <w:t>нарушение требований пожарной безопасности - невыполнение или ненадлежащее выполнение требований пожарной безопасности;</w:t>
      </w:r>
    </w:p>
    <w:p w:rsidR="001C1C71" w:rsidRPr="001C1C71" w:rsidRDefault="001C1C71" w:rsidP="001C1C71">
      <w:pPr>
        <w:autoSpaceDE w:val="0"/>
        <w:autoSpaceDN w:val="0"/>
        <w:adjustRightInd w:val="0"/>
        <w:ind w:firstLine="540"/>
        <w:jc w:val="both"/>
        <w:rPr>
          <w:rFonts w:ascii="Times New Roman" w:hAnsi="Times New Roman"/>
          <w:sz w:val="24"/>
          <w:szCs w:val="24"/>
        </w:rPr>
      </w:pPr>
      <w:r w:rsidRPr="001C1C71">
        <w:rPr>
          <w:rFonts w:ascii="Times New Roman" w:hAnsi="Times New Roman"/>
          <w:sz w:val="24"/>
          <w:szCs w:val="24"/>
        </w:rPr>
        <w:t>противопожарный режим - правила поведения людей, порядок организации производства и (или) содержания помещений (территорий), обеспечивающие предупреждение нарушений требований безопасности и тушение пожаров;</w:t>
      </w:r>
    </w:p>
    <w:p w:rsidR="001C1C71" w:rsidRPr="001C1C71" w:rsidRDefault="001C1C71" w:rsidP="001C1C71">
      <w:pPr>
        <w:autoSpaceDE w:val="0"/>
        <w:autoSpaceDN w:val="0"/>
        <w:adjustRightInd w:val="0"/>
        <w:ind w:firstLine="540"/>
        <w:jc w:val="both"/>
        <w:rPr>
          <w:rFonts w:ascii="Times New Roman" w:hAnsi="Times New Roman"/>
          <w:sz w:val="24"/>
          <w:szCs w:val="24"/>
        </w:rPr>
      </w:pPr>
      <w:r w:rsidRPr="001C1C71">
        <w:rPr>
          <w:rFonts w:ascii="Times New Roman" w:hAnsi="Times New Roman"/>
          <w:sz w:val="24"/>
          <w:szCs w:val="24"/>
        </w:rPr>
        <w:t>меры пожарной безопасности - действия по обеспечению пожарной безопасности, в том числе по выполнению требований пожарной безопасности;</w:t>
      </w:r>
    </w:p>
    <w:p w:rsidR="001C1C71" w:rsidRPr="001C1C71" w:rsidRDefault="001C1C71" w:rsidP="001C1C71">
      <w:pPr>
        <w:autoSpaceDE w:val="0"/>
        <w:autoSpaceDN w:val="0"/>
        <w:adjustRightInd w:val="0"/>
        <w:ind w:firstLine="540"/>
        <w:jc w:val="both"/>
        <w:rPr>
          <w:rFonts w:ascii="Times New Roman" w:hAnsi="Times New Roman"/>
          <w:sz w:val="24"/>
          <w:szCs w:val="24"/>
        </w:rPr>
      </w:pPr>
      <w:r w:rsidRPr="001C1C71">
        <w:rPr>
          <w:rFonts w:ascii="Times New Roman" w:hAnsi="Times New Roman"/>
          <w:sz w:val="24"/>
          <w:szCs w:val="24"/>
        </w:rPr>
        <w:lastRenderedPageBreak/>
        <w:t>пожарная охрана - совокупность созданных в установленном порядке органов управления, подразделений и организаций, предназначенных для организации профилактики пожаров, их тушения и проведения возложенных на них аварийно-спасательных работ;</w:t>
      </w:r>
    </w:p>
    <w:p w:rsidR="001C1C71" w:rsidRPr="001C1C71" w:rsidRDefault="001C1C71" w:rsidP="001C1C71">
      <w:pPr>
        <w:autoSpaceDE w:val="0"/>
        <w:autoSpaceDN w:val="0"/>
        <w:adjustRightInd w:val="0"/>
        <w:ind w:firstLine="540"/>
        <w:jc w:val="both"/>
        <w:rPr>
          <w:rFonts w:ascii="Times New Roman" w:hAnsi="Times New Roman"/>
          <w:sz w:val="24"/>
          <w:szCs w:val="24"/>
        </w:rPr>
      </w:pPr>
      <w:r w:rsidRPr="001C1C71">
        <w:rPr>
          <w:rFonts w:ascii="Times New Roman" w:hAnsi="Times New Roman"/>
          <w:sz w:val="24"/>
          <w:szCs w:val="24"/>
        </w:rPr>
        <w:t>первоочередные аварийно-спасательные работы, связанные с тушением пожаров, - боевые действия пожарной охраны по спасению людей, имущества, оказанию первой доврачебной помощи пострадавшим при пожарах;</w:t>
      </w:r>
    </w:p>
    <w:p w:rsidR="001C1C71" w:rsidRPr="001C1C71" w:rsidRDefault="001C1C71" w:rsidP="001C1C71">
      <w:pPr>
        <w:autoSpaceDE w:val="0"/>
        <w:autoSpaceDN w:val="0"/>
        <w:adjustRightInd w:val="0"/>
        <w:ind w:firstLine="540"/>
        <w:jc w:val="both"/>
        <w:rPr>
          <w:rFonts w:ascii="Times New Roman" w:hAnsi="Times New Roman"/>
          <w:sz w:val="24"/>
          <w:szCs w:val="24"/>
        </w:rPr>
      </w:pPr>
      <w:r w:rsidRPr="001C1C71">
        <w:rPr>
          <w:rFonts w:ascii="Times New Roman" w:hAnsi="Times New Roman"/>
          <w:sz w:val="24"/>
          <w:szCs w:val="24"/>
        </w:rPr>
        <w:t>пожарно-техническая продукция - специально техническая, научно-техническая и интеллектуальная продукция, предназначенная для обеспечения пожарной безопасности, в том числе пожарная техника и оборудование, пожарное снаряжение, огнетушащие и огнезащитные вещества, средства специальной связи и управления, программы для электронных вычислительных машин и базы данных, а также иные средства предупреждения и тушения пожаров;</w:t>
      </w:r>
    </w:p>
    <w:p w:rsidR="001C1C71" w:rsidRPr="001C1C71" w:rsidRDefault="001C1C71" w:rsidP="001C1C71">
      <w:pPr>
        <w:autoSpaceDE w:val="0"/>
        <w:autoSpaceDN w:val="0"/>
        <w:adjustRightInd w:val="0"/>
        <w:ind w:firstLine="540"/>
        <w:jc w:val="both"/>
        <w:rPr>
          <w:rFonts w:ascii="Times New Roman" w:hAnsi="Times New Roman"/>
          <w:sz w:val="24"/>
          <w:szCs w:val="24"/>
        </w:rPr>
      </w:pPr>
      <w:r w:rsidRPr="001C1C71">
        <w:rPr>
          <w:rFonts w:ascii="Times New Roman" w:hAnsi="Times New Roman"/>
          <w:sz w:val="24"/>
          <w:szCs w:val="24"/>
        </w:rPr>
        <w:t>гарнизон пожарной охраны - совокупность дислоцированных на определенной территории органов управления, подразделений пожарной охраны и иных учреждений, предназначенных для тушения пожаров, противопожарных формирований независимо от их ведомственной принадлежности и форм собственности;</w:t>
      </w:r>
    </w:p>
    <w:p w:rsidR="001C1C71" w:rsidRPr="001C1C71" w:rsidRDefault="001C1C71" w:rsidP="001C1C71">
      <w:pPr>
        <w:autoSpaceDE w:val="0"/>
        <w:autoSpaceDN w:val="0"/>
        <w:adjustRightInd w:val="0"/>
        <w:ind w:firstLine="540"/>
        <w:jc w:val="both"/>
        <w:rPr>
          <w:rFonts w:ascii="Times New Roman" w:hAnsi="Times New Roman"/>
          <w:sz w:val="24"/>
          <w:szCs w:val="24"/>
        </w:rPr>
      </w:pPr>
      <w:r w:rsidRPr="001C1C71">
        <w:rPr>
          <w:rFonts w:ascii="Times New Roman" w:hAnsi="Times New Roman"/>
          <w:sz w:val="24"/>
          <w:szCs w:val="24"/>
        </w:rPr>
        <w:t>подтверждение соответствия в области пожарной безопасности - документальное удостоверение соответствия продукции или иных объектов, выполнения работ и оказания услуг требованиям технических регламентов, стандартов, норм пожарной безопасности или условиям договоров;</w:t>
      </w:r>
    </w:p>
    <w:p w:rsidR="001C1C71" w:rsidRPr="001C1C71" w:rsidRDefault="001C1C71" w:rsidP="001C1C71">
      <w:pPr>
        <w:autoSpaceDE w:val="0"/>
        <w:autoSpaceDN w:val="0"/>
        <w:adjustRightInd w:val="0"/>
        <w:ind w:firstLine="540"/>
        <w:jc w:val="both"/>
        <w:rPr>
          <w:rFonts w:ascii="Times New Roman" w:hAnsi="Times New Roman"/>
          <w:sz w:val="24"/>
          <w:szCs w:val="24"/>
        </w:rPr>
      </w:pPr>
      <w:r w:rsidRPr="001C1C71">
        <w:rPr>
          <w:rFonts w:ascii="Times New Roman" w:hAnsi="Times New Roman"/>
          <w:sz w:val="24"/>
          <w:szCs w:val="24"/>
        </w:rPr>
        <w:t>нормативные документы по пожарной безопасности - технические регламенты и стандарты, а также действующие до вступления в силу технических регламентов и вновь разрабатываемые нормы пожарной безопасности, правила пожарной безопасности, стандарты, инструкции и иные документы, содержащие соответственно обязательные и рекомендательные требования пожарной безопасности;</w:t>
      </w:r>
    </w:p>
    <w:p w:rsidR="001C1C71" w:rsidRPr="001C1C71" w:rsidRDefault="001C1C71" w:rsidP="001C1C71">
      <w:pPr>
        <w:autoSpaceDE w:val="0"/>
        <w:autoSpaceDN w:val="0"/>
        <w:adjustRightInd w:val="0"/>
        <w:ind w:firstLine="540"/>
        <w:jc w:val="both"/>
        <w:rPr>
          <w:rFonts w:ascii="Times New Roman" w:hAnsi="Times New Roman"/>
          <w:sz w:val="24"/>
          <w:szCs w:val="24"/>
        </w:rPr>
      </w:pPr>
      <w:r w:rsidRPr="001C1C71">
        <w:rPr>
          <w:rFonts w:ascii="Times New Roman" w:hAnsi="Times New Roman"/>
          <w:sz w:val="24"/>
          <w:szCs w:val="24"/>
        </w:rPr>
        <w:t>профилактика пожаров - совокупность превентивных мер, направленных на исключение возможности возникновения пожаров и ограничение их последствий;</w:t>
      </w:r>
    </w:p>
    <w:p w:rsidR="001C1C71" w:rsidRPr="001C1C71" w:rsidRDefault="001C1C71" w:rsidP="001C1C71">
      <w:pPr>
        <w:autoSpaceDE w:val="0"/>
        <w:autoSpaceDN w:val="0"/>
        <w:adjustRightInd w:val="0"/>
        <w:ind w:firstLine="540"/>
        <w:jc w:val="both"/>
        <w:rPr>
          <w:rFonts w:ascii="Times New Roman" w:hAnsi="Times New Roman"/>
          <w:sz w:val="24"/>
          <w:szCs w:val="24"/>
        </w:rPr>
      </w:pPr>
      <w:r w:rsidRPr="001C1C71">
        <w:rPr>
          <w:rFonts w:ascii="Times New Roman" w:hAnsi="Times New Roman"/>
          <w:sz w:val="24"/>
          <w:szCs w:val="24"/>
        </w:rPr>
        <w:t>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w:t>
      </w:r>
    </w:p>
    <w:p w:rsidR="001C1C71" w:rsidRPr="001C1C71" w:rsidRDefault="001C1C71" w:rsidP="001C1C71">
      <w:pPr>
        <w:autoSpaceDE w:val="0"/>
        <w:autoSpaceDN w:val="0"/>
        <w:adjustRightInd w:val="0"/>
        <w:ind w:firstLine="540"/>
        <w:jc w:val="both"/>
        <w:rPr>
          <w:rFonts w:ascii="Times New Roman" w:hAnsi="Times New Roman"/>
          <w:sz w:val="24"/>
          <w:szCs w:val="24"/>
        </w:rPr>
      </w:pPr>
      <w:r w:rsidRPr="001C1C71">
        <w:rPr>
          <w:rFonts w:ascii="Times New Roman" w:hAnsi="Times New Roman"/>
          <w:sz w:val="24"/>
          <w:szCs w:val="24"/>
        </w:rPr>
        <w:t>Пожарно-спасательные подразделения - подразделения Государственной противопожарной службы;</w:t>
      </w:r>
    </w:p>
    <w:p w:rsidR="001C1C71" w:rsidRPr="001C1C71" w:rsidRDefault="001C1C71" w:rsidP="001C1C71">
      <w:pPr>
        <w:autoSpaceDE w:val="0"/>
        <w:autoSpaceDN w:val="0"/>
        <w:adjustRightInd w:val="0"/>
        <w:ind w:firstLine="540"/>
        <w:jc w:val="both"/>
        <w:rPr>
          <w:rFonts w:ascii="Times New Roman" w:hAnsi="Times New Roman"/>
          <w:sz w:val="24"/>
          <w:szCs w:val="24"/>
        </w:rPr>
      </w:pPr>
      <w:r w:rsidRPr="001C1C71">
        <w:rPr>
          <w:rFonts w:ascii="Times New Roman" w:hAnsi="Times New Roman"/>
          <w:sz w:val="24"/>
          <w:szCs w:val="24"/>
        </w:rPr>
        <w:t>пожарный спасатель - гражданин, подготовленный и аттестованный в установленном порядке по тушению пожаров и проведению аварийно-спасательных работ.</w:t>
      </w:r>
    </w:p>
    <w:p w:rsidR="001C1C71" w:rsidRPr="001C1C71" w:rsidRDefault="001C1C71" w:rsidP="001C1C71">
      <w:pPr>
        <w:autoSpaceDE w:val="0"/>
        <w:autoSpaceDN w:val="0"/>
        <w:adjustRightInd w:val="0"/>
        <w:ind w:firstLine="540"/>
        <w:jc w:val="both"/>
        <w:rPr>
          <w:rFonts w:ascii="Times New Roman" w:hAnsi="Times New Roman"/>
          <w:sz w:val="24"/>
          <w:szCs w:val="24"/>
        </w:rPr>
      </w:pPr>
      <w:r w:rsidRPr="001C1C71">
        <w:rPr>
          <w:rFonts w:ascii="Times New Roman" w:hAnsi="Times New Roman"/>
          <w:sz w:val="24"/>
          <w:szCs w:val="24"/>
        </w:rPr>
        <w:t>Обучение по специальным программам в области пожарной безопасности проходят следующие категории лиц:</w:t>
      </w:r>
    </w:p>
    <w:p w:rsidR="001C1C71" w:rsidRPr="001C1C71" w:rsidRDefault="001C1C71" w:rsidP="001C1C71">
      <w:pPr>
        <w:autoSpaceDE w:val="0"/>
        <w:autoSpaceDN w:val="0"/>
        <w:adjustRightInd w:val="0"/>
        <w:ind w:firstLine="540"/>
        <w:jc w:val="both"/>
        <w:rPr>
          <w:rFonts w:ascii="Times New Roman" w:hAnsi="Times New Roman"/>
          <w:sz w:val="24"/>
          <w:szCs w:val="24"/>
        </w:rPr>
      </w:pPr>
    </w:p>
    <w:p w:rsidR="001C1C71" w:rsidRPr="001C1C71" w:rsidRDefault="001C1C71" w:rsidP="001C1C71">
      <w:pPr>
        <w:rPr>
          <w:rFonts w:ascii="Times New Roman" w:hAnsi="Times New Roman"/>
          <w:sz w:val="24"/>
          <w:szCs w:val="24"/>
        </w:rPr>
        <w:sectPr w:rsidR="001C1C71" w:rsidRPr="001C1C71" w:rsidSect="001C1C71">
          <w:pgSz w:w="11906" w:h="16838"/>
          <w:pgMar w:top="1134" w:right="567" w:bottom="1134" w:left="1134" w:header="709" w:footer="709" w:gutter="0"/>
          <w:cols w:space="720"/>
        </w:sectPr>
      </w:pPr>
    </w:p>
    <w:p w:rsidR="001C1C71" w:rsidRPr="001C1C71" w:rsidRDefault="001C1C71" w:rsidP="001C1C71">
      <w:pPr>
        <w:autoSpaceDE w:val="0"/>
        <w:autoSpaceDN w:val="0"/>
        <w:adjustRightInd w:val="0"/>
        <w:ind w:firstLine="540"/>
        <w:jc w:val="both"/>
        <w:rPr>
          <w:rFonts w:ascii="Times New Roman" w:hAnsi="Times New Roman"/>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675"/>
        <w:gridCol w:w="3375"/>
        <w:gridCol w:w="1215"/>
        <w:gridCol w:w="1620"/>
        <w:gridCol w:w="1215"/>
        <w:gridCol w:w="2025"/>
      </w:tblGrid>
      <w:tr w:rsidR="001C1C71" w:rsidRPr="001C1C71" w:rsidTr="001C1C71">
        <w:trPr>
          <w:cantSplit/>
          <w:trHeight w:val="480"/>
          <w:jc w:val="center"/>
        </w:trPr>
        <w:tc>
          <w:tcPr>
            <w:tcW w:w="675" w:type="dxa"/>
            <w:tcBorders>
              <w:top w:val="single" w:sz="6" w:space="0" w:color="auto"/>
              <w:left w:val="single" w:sz="6" w:space="0" w:color="auto"/>
              <w:bottom w:val="single" w:sz="6" w:space="0" w:color="auto"/>
              <w:right w:val="single" w:sz="6" w:space="0" w:color="auto"/>
            </w:tcBorders>
          </w:tcPr>
          <w:p w:rsidR="001C1C71" w:rsidRPr="001C1C71" w:rsidRDefault="001C1C71" w:rsidP="00292FE3">
            <w:pPr>
              <w:pStyle w:val="ConsPlusCell"/>
              <w:widowControl/>
              <w:rPr>
                <w:rFonts w:ascii="Times New Roman" w:hAnsi="Times New Roman" w:cs="Times New Roman"/>
                <w:sz w:val="24"/>
                <w:szCs w:val="24"/>
              </w:rPr>
            </w:pPr>
            <w:r w:rsidRPr="001C1C71">
              <w:rPr>
                <w:rFonts w:ascii="Times New Roman" w:hAnsi="Times New Roman" w:cs="Times New Roman"/>
                <w:sz w:val="24"/>
                <w:szCs w:val="24"/>
              </w:rPr>
              <w:t xml:space="preserve">N  </w:t>
            </w:r>
            <w:r w:rsidRPr="001C1C71">
              <w:rPr>
                <w:rFonts w:ascii="Times New Roman" w:hAnsi="Times New Roman" w:cs="Times New Roman"/>
                <w:sz w:val="24"/>
                <w:szCs w:val="24"/>
              </w:rPr>
              <w:br/>
              <w:t xml:space="preserve">п/п </w:t>
            </w:r>
          </w:p>
        </w:tc>
        <w:tc>
          <w:tcPr>
            <w:tcW w:w="3375" w:type="dxa"/>
            <w:tcBorders>
              <w:top w:val="single" w:sz="6" w:space="0" w:color="auto"/>
              <w:left w:val="single" w:sz="6" w:space="0" w:color="auto"/>
              <w:bottom w:val="single" w:sz="6" w:space="0" w:color="auto"/>
              <w:right w:val="single" w:sz="6" w:space="0" w:color="auto"/>
            </w:tcBorders>
          </w:tcPr>
          <w:p w:rsidR="001C1C71" w:rsidRPr="001C1C71" w:rsidRDefault="001C1C71" w:rsidP="00292FE3">
            <w:pPr>
              <w:pStyle w:val="ConsPlusCell"/>
              <w:widowControl/>
              <w:rPr>
                <w:rFonts w:ascii="Times New Roman" w:hAnsi="Times New Roman" w:cs="Times New Roman"/>
                <w:sz w:val="24"/>
                <w:szCs w:val="24"/>
              </w:rPr>
            </w:pPr>
            <w:r w:rsidRPr="001C1C71">
              <w:rPr>
                <w:rFonts w:ascii="Times New Roman" w:hAnsi="Times New Roman" w:cs="Times New Roman"/>
                <w:sz w:val="24"/>
                <w:szCs w:val="24"/>
              </w:rPr>
              <w:br/>
              <w:t xml:space="preserve">Категория обучаемых   </w:t>
            </w:r>
          </w:p>
        </w:tc>
        <w:tc>
          <w:tcPr>
            <w:tcW w:w="1215" w:type="dxa"/>
            <w:tcBorders>
              <w:top w:val="single" w:sz="6" w:space="0" w:color="auto"/>
              <w:left w:val="single" w:sz="6" w:space="0" w:color="auto"/>
              <w:bottom w:val="single" w:sz="6" w:space="0" w:color="auto"/>
              <w:right w:val="single" w:sz="6" w:space="0" w:color="auto"/>
            </w:tcBorders>
          </w:tcPr>
          <w:p w:rsidR="001C1C71" w:rsidRPr="001C1C71" w:rsidRDefault="001C1C71" w:rsidP="00292FE3">
            <w:pPr>
              <w:pStyle w:val="ConsPlusCell"/>
              <w:widowControl/>
              <w:rPr>
                <w:rFonts w:ascii="Times New Roman" w:hAnsi="Times New Roman" w:cs="Times New Roman"/>
                <w:sz w:val="24"/>
                <w:szCs w:val="24"/>
              </w:rPr>
            </w:pPr>
            <w:r w:rsidRPr="001C1C71">
              <w:rPr>
                <w:rFonts w:ascii="Times New Roman" w:hAnsi="Times New Roman" w:cs="Times New Roman"/>
                <w:sz w:val="24"/>
                <w:szCs w:val="24"/>
              </w:rPr>
              <w:t xml:space="preserve">Место  </w:t>
            </w:r>
            <w:r w:rsidRPr="001C1C71">
              <w:rPr>
                <w:rFonts w:ascii="Times New Roman" w:hAnsi="Times New Roman" w:cs="Times New Roman"/>
                <w:sz w:val="24"/>
                <w:szCs w:val="24"/>
              </w:rPr>
              <w:br/>
              <w:t>обучения</w:t>
            </w:r>
          </w:p>
        </w:tc>
        <w:tc>
          <w:tcPr>
            <w:tcW w:w="1620" w:type="dxa"/>
            <w:tcBorders>
              <w:top w:val="single" w:sz="6" w:space="0" w:color="auto"/>
              <w:left w:val="single" w:sz="6" w:space="0" w:color="auto"/>
              <w:bottom w:val="single" w:sz="6" w:space="0" w:color="auto"/>
              <w:right w:val="single" w:sz="6" w:space="0" w:color="auto"/>
            </w:tcBorders>
          </w:tcPr>
          <w:p w:rsidR="001C1C71" w:rsidRPr="001C1C71" w:rsidRDefault="001C1C71" w:rsidP="00292FE3">
            <w:pPr>
              <w:pStyle w:val="ConsPlusCell"/>
              <w:widowControl/>
              <w:rPr>
                <w:rFonts w:ascii="Times New Roman" w:hAnsi="Times New Roman" w:cs="Times New Roman"/>
                <w:sz w:val="24"/>
                <w:szCs w:val="24"/>
              </w:rPr>
            </w:pPr>
            <w:r w:rsidRPr="001C1C71">
              <w:rPr>
                <w:rFonts w:ascii="Times New Roman" w:hAnsi="Times New Roman" w:cs="Times New Roman"/>
                <w:sz w:val="24"/>
                <w:szCs w:val="24"/>
              </w:rPr>
              <w:t xml:space="preserve">ФИО    </w:t>
            </w:r>
            <w:r w:rsidRPr="001C1C71">
              <w:rPr>
                <w:rFonts w:ascii="Times New Roman" w:hAnsi="Times New Roman" w:cs="Times New Roman"/>
                <w:sz w:val="24"/>
                <w:szCs w:val="24"/>
              </w:rPr>
              <w:br/>
              <w:t xml:space="preserve">обучающего </w:t>
            </w:r>
          </w:p>
        </w:tc>
        <w:tc>
          <w:tcPr>
            <w:tcW w:w="1215" w:type="dxa"/>
            <w:tcBorders>
              <w:top w:val="single" w:sz="6" w:space="0" w:color="auto"/>
              <w:left w:val="single" w:sz="6" w:space="0" w:color="auto"/>
              <w:bottom w:val="single" w:sz="6" w:space="0" w:color="auto"/>
              <w:right w:val="single" w:sz="6" w:space="0" w:color="auto"/>
            </w:tcBorders>
          </w:tcPr>
          <w:p w:rsidR="001C1C71" w:rsidRPr="001C1C71" w:rsidRDefault="001C1C71" w:rsidP="00292FE3">
            <w:pPr>
              <w:pStyle w:val="ConsPlusCell"/>
              <w:widowControl/>
              <w:rPr>
                <w:rFonts w:ascii="Times New Roman" w:hAnsi="Times New Roman" w:cs="Times New Roman"/>
                <w:sz w:val="24"/>
                <w:szCs w:val="24"/>
              </w:rPr>
            </w:pPr>
            <w:r w:rsidRPr="001C1C71">
              <w:rPr>
                <w:rFonts w:ascii="Times New Roman" w:hAnsi="Times New Roman" w:cs="Times New Roman"/>
                <w:sz w:val="24"/>
                <w:szCs w:val="24"/>
              </w:rPr>
              <w:t xml:space="preserve">Кол-во </w:t>
            </w:r>
            <w:r w:rsidRPr="001C1C71">
              <w:rPr>
                <w:rFonts w:ascii="Times New Roman" w:hAnsi="Times New Roman" w:cs="Times New Roman"/>
                <w:sz w:val="24"/>
                <w:szCs w:val="24"/>
              </w:rPr>
              <w:br/>
              <w:t xml:space="preserve">учебных </w:t>
            </w:r>
            <w:r w:rsidRPr="001C1C71">
              <w:rPr>
                <w:rFonts w:ascii="Times New Roman" w:hAnsi="Times New Roman" w:cs="Times New Roman"/>
                <w:sz w:val="24"/>
                <w:szCs w:val="24"/>
              </w:rPr>
              <w:br/>
              <w:t xml:space="preserve">часов  </w:t>
            </w:r>
          </w:p>
        </w:tc>
        <w:tc>
          <w:tcPr>
            <w:tcW w:w="2025" w:type="dxa"/>
            <w:tcBorders>
              <w:top w:val="single" w:sz="6" w:space="0" w:color="auto"/>
              <w:left w:val="single" w:sz="6" w:space="0" w:color="auto"/>
              <w:bottom w:val="single" w:sz="6" w:space="0" w:color="auto"/>
              <w:right w:val="single" w:sz="6" w:space="0" w:color="auto"/>
            </w:tcBorders>
          </w:tcPr>
          <w:p w:rsidR="001C1C71" w:rsidRPr="001C1C71" w:rsidRDefault="001C1C71" w:rsidP="00292FE3">
            <w:pPr>
              <w:pStyle w:val="ConsPlusCell"/>
              <w:widowControl/>
              <w:rPr>
                <w:rFonts w:ascii="Times New Roman" w:hAnsi="Times New Roman" w:cs="Times New Roman"/>
                <w:sz w:val="24"/>
                <w:szCs w:val="24"/>
              </w:rPr>
            </w:pPr>
            <w:r w:rsidRPr="001C1C71">
              <w:rPr>
                <w:rFonts w:ascii="Times New Roman" w:hAnsi="Times New Roman" w:cs="Times New Roman"/>
                <w:sz w:val="24"/>
                <w:szCs w:val="24"/>
              </w:rPr>
              <w:t xml:space="preserve">Периодичность </w:t>
            </w:r>
            <w:r w:rsidRPr="001C1C71">
              <w:rPr>
                <w:rFonts w:ascii="Times New Roman" w:hAnsi="Times New Roman" w:cs="Times New Roman"/>
                <w:sz w:val="24"/>
                <w:szCs w:val="24"/>
              </w:rPr>
              <w:br/>
              <w:t xml:space="preserve">занятий    </w:t>
            </w:r>
          </w:p>
        </w:tc>
      </w:tr>
      <w:tr w:rsidR="001C1C71" w:rsidRPr="001C1C71" w:rsidTr="001C1C71">
        <w:trPr>
          <w:cantSplit/>
          <w:trHeight w:val="840"/>
          <w:jc w:val="center"/>
        </w:trPr>
        <w:tc>
          <w:tcPr>
            <w:tcW w:w="675" w:type="dxa"/>
            <w:tcBorders>
              <w:top w:val="single" w:sz="6" w:space="0" w:color="auto"/>
              <w:left w:val="single" w:sz="6" w:space="0" w:color="auto"/>
              <w:bottom w:val="single" w:sz="6" w:space="0" w:color="auto"/>
              <w:right w:val="single" w:sz="6" w:space="0" w:color="auto"/>
            </w:tcBorders>
          </w:tcPr>
          <w:p w:rsidR="001C1C71" w:rsidRPr="001C1C71" w:rsidRDefault="001C1C71" w:rsidP="00292FE3">
            <w:pPr>
              <w:pStyle w:val="ConsPlusCell"/>
              <w:widowControl/>
              <w:rPr>
                <w:rFonts w:ascii="Times New Roman" w:hAnsi="Times New Roman" w:cs="Times New Roman"/>
                <w:sz w:val="24"/>
                <w:szCs w:val="24"/>
              </w:rPr>
            </w:pPr>
            <w:r w:rsidRPr="001C1C71">
              <w:rPr>
                <w:rFonts w:ascii="Times New Roman" w:hAnsi="Times New Roman" w:cs="Times New Roman"/>
                <w:sz w:val="24"/>
                <w:szCs w:val="24"/>
              </w:rPr>
              <w:t xml:space="preserve">1 </w:t>
            </w:r>
          </w:p>
        </w:tc>
        <w:tc>
          <w:tcPr>
            <w:tcW w:w="3375" w:type="dxa"/>
            <w:tcBorders>
              <w:top w:val="single" w:sz="6" w:space="0" w:color="auto"/>
              <w:left w:val="single" w:sz="6" w:space="0" w:color="auto"/>
              <w:bottom w:val="single" w:sz="6" w:space="0" w:color="auto"/>
              <w:right w:val="single" w:sz="6" w:space="0" w:color="auto"/>
            </w:tcBorders>
          </w:tcPr>
          <w:p w:rsidR="001C1C71" w:rsidRPr="001C1C71" w:rsidRDefault="001C1C71" w:rsidP="00292FE3">
            <w:pPr>
              <w:pStyle w:val="ConsPlusCell"/>
              <w:widowControl/>
              <w:rPr>
                <w:rFonts w:ascii="Times New Roman" w:hAnsi="Times New Roman" w:cs="Times New Roman"/>
                <w:sz w:val="24"/>
                <w:szCs w:val="24"/>
              </w:rPr>
            </w:pPr>
            <w:r w:rsidRPr="001C1C71">
              <w:rPr>
                <w:rFonts w:ascii="Times New Roman" w:hAnsi="Times New Roman" w:cs="Times New Roman"/>
                <w:sz w:val="24"/>
                <w:szCs w:val="24"/>
              </w:rPr>
              <w:t xml:space="preserve">Руководители ведомств,  </w:t>
            </w:r>
            <w:r w:rsidRPr="001C1C71">
              <w:rPr>
                <w:rFonts w:ascii="Times New Roman" w:hAnsi="Times New Roman" w:cs="Times New Roman"/>
                <w:sz w:val="24"/>
                <w:szCs w:val="24"/>
              </w:rPr>
              <w:br/>
              <w:t>предприятий, учреждений,</w:t>
            </w:r>
            <w:r w:rsidRPr="001C1C71">
              <w:rPr>
                <w:rFonts w:ascii="Times New Roman" w:hAnsi="Times New Roman" w:cs="Times New Roman"/>
                <w:sz w:val="24"/>
                <w:szCs w:val="24"/>
              </w:rPr>
              <w:br/>
              <w:t xml:space="preserve">организаций и их        </w:t>
            </w:r>
            <w:r w:rsidRPr="001C1C71">
              <w:rPr>
                <w:rFonts w:ascii="Times New Roman" w:hAnsi="Times New Roman" w:cs="Times New Roman"/>
                <w:sz w:val="24"/>
                <w:szCs w:val="24"/>
              </w:rPr>
              <w:br/>
              <w:t xml:space="preserve">заместители без         </w:t>
            </w:r>
            <w:r w:rsidRPr="001C1C71">
              <w:rPr>
                <w:rFonts w:ascii="Times New Roman" w:hAnsi="Times New Roman" w:cs="Times New Roman"/>
                <w:sz w:val="24"/>
                <w:szCs w:val="24"/>
              </w:rPr>
              <w:br/>
              <w:t xml:space="preserve">производственной        </w:t>
            </w:r>
            <w:r w:rsidRPr="001C1C71">
              <w:rPr>
                <w:rFonts w:ascii="Times New Roman" w:hAnsi="Times New Roman" w:cs="Times New Roman"/>
                <w:sz w:val="24"/>
                <w:szCs w:val="24"/>
              </w:rPr>
              <w:br/>
              <w:t xml:space="preserve">деятельности;           </w:t>
            </w:r>
          </w:p>
        </w:tc>
        <w:tc>
          <w:tcPr>
            <w:tcW w:w="1215" w:type="dxa"/>
            <w:tcBorders>
              <w:top w:val="single" w:sz="6" w:space="0" w:color="auto"/>
              <w:left w:val="single" w:sz="6" w:space="0" w:color="auto"/>
              <w:bottom w:val="single" w:sz="6" w:space="0" w:color="auto"/>
              <w:right w:val="single" w:sz="6" w:space="0" w:color="auto"/>
            </w:tcBorders>
          </w:tcPr>
          <w:p w:rsidR="001C1C71" w:rsidRPr="001C1C71" w:rsidRDefault="001C1C71" w:rsidP="00292FE3">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C1C71" w:rsidRPr="001C1C71" w:rsidRDefault="001C1C71" w:rsidP="00292FE3">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1C1C71" w:rsidRPr="001C1C71" w:rsidRDefault="001C1C71" w:rsidP="00292FE3">
            <w:pPr>
              <w:pStyle w:val="ConsPlusCell"/>
              <w:widowControl/>
              <w:rPr>
                <w:rFonts w:ascii="Times New Roman" w:hAnsi="Times New Roman" w:cs="Times New Roman"/>
                <w:sz w:val="24"/>
                <w:szCs w:val="24"/>
              </w:rPr>
            </w:pPr>
            <w:r w:rsidRPr="001C1C71">
              <w:rPr>
                <w:rFonts w:ascii="Times New Roman" w:hAnsi="Times New Roman" w:cs="Times New Roman"/>
                <w:sz w:val="24"/>
                <w:szCs w:val="24"/>
              </w:rPr>
              <w:t xml:space="preserve">14   </w:t>
            </w:r>
          </w:p>
        </w:tc>
        <w:tc>
          <w:tcPr>
            <w:tcW w:w="2025" w:type="dxa"/>
            <w:tcBorders>
              <w:top w:val="single" w:sz="6" w:space="0" w:color="auto"/>
              <w:left w:val="single" w:sz="6" w:space="0" w:color="auto"/>
              <w:bottom w:val="single" w:sz="6" w:space="0" w:color="auto"/>
              <w:right w:val="single" w:sz="6" w:space="0" w:color="auto"/>
            </w:tcBorders>
          </w:tcPr>
          <w:p w:rsidR="001C1C71" w:rsidRPr="001C1C71" w:rsidRDefault="001C1C71" w:rsidP="00292FE3">
            <w:pPr>
              <w:pStyle w:val="ConsPlusCell"/>
              <w:widowControl/>
              <w:rPr>
                <w:rFonts w:ascii="Times New Roman" w:hAnsi="Times New Roman" w:cs="Times New Roman"/>
                <w:sz w:val="24"/>
                <w:szCs w:val="24"/>
              </w:rPr>
            </w:pPr>
            <w:r w:rsidRPr="001C1C71">
              <w:rPr>
                <w:rFonts w:ascii="Times New Roman" w:hAnsi="Times New Roman" w:cs="Times New Roman"/>
                <w:sz w:val="24"/>
                <w:szCs w:val="24"/>
              </w:rPr>
              <w:t xml:space="preserve">1 раз в 5 лет </w:t>
            </w:r>
          </w:p>
        </w:tc>
      </w:tr>
      <w:tr w:rsidR="001C1C71" w:rsidRPr="001C1C71" w:rsidTr="001C1C71">
        <w:trPr>
          <w:cantSplit/>
          <w:trHeight w:val="960"/>
          <w:jc w:val="center"/>
        </w:trPr>
        <w:tc>
          <w:tcPr>
            <w:tcW w:w="675" w:type="dxa"/>
            <w:tcBorders>
              <w:top w:val="single" w:sz="6" w:space="0" w:color="auto"/>
              <w:left w:val="single" w:sz="6" w:space="0" w:color="auto"/>
              <w:bottom w:val="single" w:sz="6" w:space="0" w:color="auto"/>
              <w:right w:val="single" w:sz="6" w:space="0" w:color="auto"/>
            </w:tcBorders>
          </w:tcPr>
          <w:p w:rsidR="001C1C71" w:rsidRPr="001C1C71" w:rsidRDefault="001C1C71" w:rsidP="00292FE3">
            <w:pPr>
              <w:pStyle w:val="ConsPlusCell"/>
              <w:widowControl/>
              <w:rPr>
                <w:rFonts w:ascii="Times New Roman" w:hAnsi="Times New Roman" w:cs="Times New Roman"/>
                <w:sz w:val="24"/>
                <w:szCs w:val="24"/>
              </w:rPr>
            </w:pPr>
            <w:r w:rsidRPr="001C1C71">
              <w:rPr>
                <w:rFonts w:ascii="Times New Roman" w:hAnsi="Times New Roman" w:cs="Times New Roman"/>
                <w:sz w:val="24"/>
                <w:szCs w:val="24"/>
              </w:rPr>
              <w:t>2</w:t>
            </w:r>
          </w:p>
        </w:tc>
        <w:tc>
          <w:tcPr>
            <w:tcW w:w="3375" w:type="dxa"/>
            <w:tcBorders>
              <w:top w:val="single" w:sz="6" w:space="0" w:color="auto"/>
              <w:left w:val="single" w:sz="6" w:space="0" w:color="auto"/>
              <w:bottom w:val="single" w:sz="6" w:space="0" w:color="auto"/>
              <w:right w:val="single" w:sz="6" w:space="0" w:color="auto"/>
            </w:tcBorders>
          </w:tcPr>
          <w:p w:rsidR="001C1C71" w:rsidRPr="001C1C71" w:rsidRDefault="001C1C71" w:rsidP="00292FE3">
            <w:pPr>
              <w:pStyle w:val="ConsPlusCell"/>
              <w:widowControl/>
              <w:rPr>
                <w:rFonts w:ascii="Times New Roman" w:hAnsi="Times New Roman" w:cs="Times New Roman"/>
                <w:sz w:val="24"/>
                <w:szCs w:val="24"/>
              </w:rPr>
            </w:pPr>
            <w:r w:rsidRPr="001C1C71">
              <w:rPr>
                <w:rFonts w:ascii="Times New Roman" w:hAnsi="Times New Roman" w:cs="Times New Roman"/>
                <w:sz w:val="24"/>
                <w:szCs w:val="24"/>
              </w:rPr>
              <w:t xml:space="preserve">- с производственной:   </w:t>
            </w:r>
            <w:r w:rsidRPr="001C1C71">
              <w:rPr>
                <w:rFonts w:ascii="Times New Roman" w:hAnsi="Times New Roman" w:cs="Times New Roman"/>
                <w:sz w:val="24"/>
                <w:szCs w:val="24"/>
              </w:rPr>
              <w:br/>
              <w:t xml:space="preserve">общественное питание,   </w:t>
            </w:r>
            <w:r w:rsidRPr="001C1C71">
              <w:rPr>
                <w:rFonts w:ascii="Times New Roman" w:hAnsi="Times New Roman" w:cs="Times New Roman"/>
                <w:sz w:val="24"/>
                <w:szCs w:val="24"/>
              </w:rPr>
              <w:br/>
              <w:t xml:space="preserve">(парикмахерские,        </w:t>
            </w:r>
            <w:r w:rsidRPr="001C1C71">
              <w:rPr>
                <w:rFonts w:ascii="Times New Roman" w:hAnsi="Times New Roman" w:cs="Times New Roman"/>
                <w:sz w:val="24"/>
                <w:szCs w:val="24"/>
              </w:rPr>
              <w:br/>
              <w:t xml:space="preserve">ремонт и пошив одежды и </w:t>
            </w:r>
            <w:r w:rsidRPr="001C1C71">
              <w:rPr>
                <w:rFonts w:ascii="Times New Roman" w:hAnsi="Times New Roman" w:cs="Times New Roman"/>
                <w:sz w:val="24"/>
                <w:szCs w:val="24"/>
              </w:rPr>
              <w:br/>
              <w:t xml:space="preserve">обуви, ремонт и         </w:t>
            </w:r>
            <w:r w:rsidRPr="001C1C71">
              <w:rPr>
                <w:rFonts w:ascii="Times New Roman" w:hAnsi="Times New Roman" w:cs="Times New Roman"/>
                <w:sz w:val="24"/>
                <w:szCs w:val="24"/>
              </w:rPr>
              <w:br/>
              <w:t>техническое обслуживание</w:t>
            </w:r>
            <w:r w:rsidRPr="001C1C71">
              <w:rPr>
                <w:rFonts w:ascii="Times New Roman" w:hAnsi="Times New Roman" w:cs="Times New Roman"/>
                <w:sz w:val="24"/>
                <w:szCs w:val="24"/>
              </w:rPr>
              <w:br/>
              <w:t xml:space="preserve">автотранспорта)         </w:t>
            </w:r>
          </w:p>
        </w:tc>
        <w:tc>
          <w:tcPr>
            <w:tcW w:w="1215" w:type="dxa"/>
            <w:tcBorders>
              <w:top w:val="single" w:sz="6" w:space="0" w:color="auto"/>
              <w:left w:val="single" w:sz="6" w:space="0" w:color="auto"/>
              <w:bottom w:val="single" w:sz="6" w:space="0" w:color="auto"/>
              <w:right w:val="single" w:sz="6" w:space="0" w:color="auto"/>
            </w:tcBorders>
          </w:tcPr>
          <w:p w:rsidR="001C1C71" w:rsidRPr="001C1C71" w:rsidRDefault="001C1C71" w:rsidP="00292FE3">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C1C71" w:rsidRPr="001C1C71" w:rsidRDefault="001C1C71" w:rsidP="00292FE3">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1C1C71" w:rsidRPr="001C1C71" w:rsidRDefault="001C1C71" w:rsidP="00292FE3">
            <w:pPr>
              <w:pStyle w:val="ConsPlusCell"/>
              <w:widowControl/>
              <w:rPr>
                <w:rFonts w:ascii="Times New Roman" w:hAnsi="Times New Roman" w:cs="Times New Roman"/>
                <w:sz w:val="24"/>
                <w:szCs w:val="24"/>
              </w:rPr>
            </w:pPr>
            <w:r w:rsidRPr="001C1C71">
              <w:rPr>
                <w:rFonts w:ascii="Times New Roman" w:hAnsi="Times New Roman" w:cs="Times New Roman"/>
                <w:sz w:val="24"/>
                <w:szCs w:val="24"/>
              </w:rPr>
              <w:t xml:space="preserve">7    </w:t>
            </w:r>
          </w:p>
        </w:tc>
        <w:tc>
          <w:tcPr>
            <w:tcW w:w="2025" w:type="dxa"/>
            <w:tcBorders>
              <w:top w:val="single" w:sz="6" w:space="0" w:color="auto"/>
              <w:left w:val="single" w:sz="6" w:space="0" w:color="auto"/>
              <w:bottom w:val="single" w:sz="6" w:space="0" w:color="auto"/>
              <w:right w:val="single" w:sz="6" w:space="0" w:color="auto"/>
            </w:tcBorders>
          </w:tcPr>
          <w:p w:rsidR="001C1C71" w:rsidRPr="001C1C71" w:rsidRDefault="001C1C71" w:rsidP="00292FE3">
            <w:pPr>
              <w:pStyle w:val="ConsPlusCell"/>
              <w:widowControl/>
              <w:rPr>
                <w:rFonts w:ascii="Times New Roman" w:hAnsi="Times New Roman" w:cs="Times New Roman"/>
                <w:sz w:val="24"/>
                <w:szCs w:val="24"/>
              </w:rPr>
            </w:pPr>
            <w:r w:rsidRPr="001C1C71">
              <w:rPr>
                <w:rFonts w:ascii="Times New Roman" w:hAnsi="Times New Roman" w:cs="Times New Roman"/>
                <w:sz w:val="24"/>
                <w:szCs w:val="24"/>
              </w:rPr>
              <w:t xml:space="preserve">ежегодно   </w:t>
            </w:r>
          </w:p>
        </w:tc>
      </w:tr>
      <w:tr w:rsidR="001C1C71" w:rsidRPr="001C1C71" w:rsidTr="001C1C71">
        <w:trPr>
          <w:cantSplit/>
          <w:trHeight w:val="960"/>
          <w:jc w:val="center"/>
        </w:trPr>
        <w:tc>
          <w:tcPr>
            <w:tcW w:w="675" w:type="dxa"/>
            <w:tcBorders>
              <w:top w:val="single" w:sz="6" w:space="0" w:color="auto"/>
              <w:left w:val="single" w:sz="6" w:space="0" w:color="auto"/>
              <w:bottom w:val="single" w:sz="6" w:space="0" w:color="auto"/>
              <w:right w:val="single" w:sz="6" w:space="0" w:color="auto"/>
            </w:tcBorders>
          </w:tcPr>
          <w:p w:rsidR="001C1C71" w:rsidRPr="001C1C71" w:rsidRDefault="001C1C71" w:rsidP="00292FE3">
            <w:pPr>
              <w:pStyle w:val="ConsPlusCell"/>
              <w:widowControl/>
              <w:rPr>
                <w:rFonts w:ascii="Times New Roman" w:hAnsi="Times New Roman" w:cs="Times New Roman"/>
                <w:sz w:val="24"/>
                <w:szCs w:val="24"/>
              </w:rPr>
            </w:pPr>
            <w:r w:rsidRPr="001C1C71">
              <w:rPr>
                <w:rFonts w:ascii="Times New Roman" w:hAnsi="Times New Roman" w:cs="Times New Roman"/>
                <w:sz w:val="24"/>
                <w:szCs w:val="24"/>
              </w:rPr>
              <w:t xml:space="preserve">3 </w:t>
            </w:r>
          </w:p>
        </w:tc>
        <w:tc>
          <w:tcPr>
            <w:tcW w:w="3375" w:type="dxa"/>
            <w:tcBorders>
              <w:top w:val="single" w:sz="6" w:space="0" w:color="auto"/>
              <w:left w:val="single" w:sz="6" w:space="0" w:color="auto"/>
              <w:bottom w:val="single" w:sz="6" w:space="0" w:color="auto"/>
              <w:right w:val="single" w:sz="6" w:space="0" w:color="auto"/>
            </w:tcBorders>
          </w:tcPr>
          <w:p w:rsidR="001C1C71" w:rsidRPr="001C1C71" w:rsidRDefault="001C1C71" w:rsidP="00292FE3">
            <w:pPr>
              <w:pStyle w:val="ConsPlusCell"/>
              <w:widowControl/>
              <w:rPr>
                <w:rFonts w:ascii="Times New Roman" w:hAnsi="Times New Roman" w:cs="Times New Roman"/>
                <w:sz w:val="24"/>
                <w:szCs w:val="24"/>
              </w:rPr>
            </w:pPr>
            <w:r w:rsidRPr="001C1C71">
              <w:rPr>
                <w:rFonts w:ascii="Times New Roman" w:hAnsi="Times New Roman" w:cs="Times New Roman"/>
                <w:sz w:val="24"/>
                <w:szCs w:val="24"/>
              </w:rPr>
              <w:t xml:space="preserve">Руководители и          </w:t>
            </w:r>
            <w:r w:rsidRPr="001C1C71">
              <w:rPr>
                <w:rFonts w:ascii="Times New Roman" w:hAnsi="Times New Roman" w:cs="Times New Roman"/>
                <w:sz w:val="24"/>
                <w:szCs w:val="24"/>
              </w:rPr>
              <w:br/>
              <w:t xml:space="preserve">работники предприятий   </w:t>
            </w:r>
            <w:r w:rsidRPr="001C1C71">
              <w:rPr>
                <w:rFonts w:ascii="Times New Roman" w:hAnsi="Times New Roman" w:cs="Times New Roman"/>
                <w:sz w:val="24"/>
                <w:szCs w:val="24"/>
              </w:rPr>
              <w:br/>
              <w:t xml:space="preserve">жилищно-коммунального   </w:t>
            </w:r>
            <w:r w:rsidRPr="001C1C71">
              <w:rPr>
                <w:rFonts w:ascii="Times New Roman" w:hAnsi="Times New Roman" w:cs="Times New Roman"/>
                <w:sz w:val="24"/>
                <w:szCs w:val="24"/>
              </w:rPr>
              <w:br/>
              <w:t xml:space="preserve">хозяйства и             </w:t>
            </w:r>
            <w:r w:rsidRPr="001C1C71">
              <w:rPr>
                <w:rFonts w:ascii="Times New Roman" w:hAnsi="Times New Roman" w:cs="Times New Roman"/>
                <w:sz w:val="24"/>
                <w:szCs w:val="24"/>
              </w:rPr>
              <w:br/>
              <w:t xml:space="preserve">водопроводных сетей,    </w:t>
            </w:r>
            <w:r w:rsidRPr="001C1C71">
              <w:rPr>
                <w:rFonts w:ascii="Times New Roman" w:hAnsi="Times New Roman" w:cs="Times New Roman"/>
                <w:sz w:val="24"/>
                <w:szCs w:val="24"/>
              </w:rPr>
              <w:br/>
              <w:t xml:space="preserve">независимо от форм      </w:t>
            </w:r>
            <w:r w:rsidRPr="001C1C71">
              <w:rPr>
                <w:rFonts w:ascii="Times New Roman" w:hAnsi="Times New Roman" w:cs="Times New Roman"/>
                <w:sz w:val="24"/>
                <w:szCs w:val="24"/>
              </w:rPr>
              <w:br/>
              <w:t xml:space="preserve">собственности           </w:t>
            </w:r>
          </w:p>
        </w:tc>
        <w:tc>
          <w:tcPr>
            <w:tcW w:w="1215" w:type="dxa"/>
            <w:tcBorders>
              <w:top w:val="single" w:sz="6" w:space="0" w:color="auto"/>
              <w:left w:val="single" w:sz="6" w:space="0" w:color="auto"/>
              <w:bottom w:val="single" w:sz="6" w:space="0" w:color="auto"/>
              <w:right w:val="single" w:sz="6" w:space="0" w:color="auto"/>
            </w:tcBorders>
          </w:tcPr>
          <w:p w:rsidR="001C1C71" w:rsidRPr="001C1C71" w:rsidRDefault="001C1C71" w:rsidP="00292FE3">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C1C71" w:rsidRPr="001C1C71" w:rsidRDefault="001C1C71" w:rsidP="00292FE3">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1C1C71" w:rsidRPr="001C1C71" w:rsidRDefault="001C1C71" w:rsidP="00292FE3">
            <w:pPr>
              <w:pStyle w:val="ConsPlusCell"/>
              <w:widowControl/>
              <w:rPr>
                <w:rFonts w:ascii="Times New Roman" w:hAnsi="Times New Roman" w:cs="Times New Roman"/>
                <w:sz w:val="24"/>
                <w:szCs w:val="24"/>
              </w:rPr>
            </w:pPr>
            <w:r w:rsidRPr="001C1C71">
              <w:rPr>
                <w:rFonts w:ascii="Times New Roman" w:hAnsi="Times New Roman" w:cs="Times New Roman"/>
                <w:sz w:val="24"/>
                <w:szCs w:val="24"/>
              </w:rPr>
              <w:t xml:space="preserve">7    </w:t>
            </w:r>
          </w:p>
        </w:tc>
        <w:tc>
          <w:tcPr>
            <w:tcW w:w="2025" w:type="dxa"/>
            <w:tcBorders>
              <w:top w:val="single" w:sz="6" w:space="0" w:color="auto"/>
              <w:left w:val="single" w:sz="6" w:space="0" w:color="auto"/>
              <w:bottom w:val="single" w:sz="6" w:space="0" w:color="auto"/>
              <w:right w:val="single" w:sz="6" w:space="0" w:color="auto"/>
            </w:tcBorders>
          </w:tcPr>
          <w:p w:rsidR="001C1C71" w:rsidRPr="001C1C71" w:rsidRDefault="001C1C71" w:rsidP="00292FE3">
            <w:pPr>
              <w:pStyle w:val="ConsPlusCell"/>
              <w:widowControl/>
              <w:rPr>
                <w:rFonts w:ascii="Times New Roman" w:hAnsi="Times New Roman" w:cs="Times New Roman"/>
                <w:sz w:val="24"/>
                <w:szCs w:val="24"/>
              </w:rPr>
            </w:pPr>
            <w:r w:rsidRPr="001C1C71">
              <w:rPr>
                <w:rFonts w:ascii="Times New Roman" w:hAnsi="Times New Roman" w:cs="Times New Roman"/>
                <w:sz w:val="24"/>
                <w:szCs w:val="24"/>
              </w:rPr>
              <w:t xml:space="preserve">ежегодно   </w:t>
            </w:r>
          </w:p>
        </w:tc>
      </w:tr>
      <w:tr w:rsidR="001C1C71" w:rsidRPr="001C1C71" w:rsidTr="001C1C71">
        <w:trPr>
          <w:cantSplit/>
          <w:trHeight w:val="1080"/>
          <w:jc w:val="center"/>
        </w:trPr>
        <w:tc>
          <w:tcPr>
            <w:tcW w:w="675" w:type="dxa"/>
            <w:tcBorders>
              <w:top w:val="single" w:sz="6" w:space="0" w:color="auto"/>
              <w:left w:val="single" w:sz="6" w:space="0" w:color="auto"/>
              <w:bottom w:val="single" w:sz="6" w:space="0" w:color="auto"/>
              <w:right w:val="single" w:sz="6" w:space="0" w:color="auto"/>
            </w:tcBorders>
          </w:tcPr>
          <w:p w:rsidR="001C1C71" w:rsidRPr="001C1C71" w:rsidRDefault="001C1C71" w:rsidP="00292FE3">
            <w:pPr>
              <w:pStyle w:val="ConsPlusCell"/>
              <w:widowControl/>
              <w:rPr>
                <w:rFonts w:ascii="Times New Roman" w:hAnsi="Times New Roman" w:cs="Times New Roman"/>
                <w:sz w:val="24"/>
                <w:szCs w:val="24"/>
              </w:rPr>
            </w:pPr>
            <w:r w:rsidRPr="001C1C71">
              <w:rPr>
                <w:rFonts w:ascii="Times New Roman" w:hAnsi="Times New Roman" w:cs="Times New Roman"/>
                <w:sz w:val="24"/>
                <w:szCs w:val="24"/>
              </w:rPr>
              <w:t xml:space="preserve">4 </w:t>
            </w:r>
          </w:p>
        </w:tc>
        <w:tc>
          <w:tcPr>
            <w:tcW w:w="3375" w:type="dxa"/>
            <w:tcBorders>
              <w:top w:val="single" w:sz="6" w:space="0" w:color="auto"/>
              <w:left w:val="single" w:sz="6" w:space="0" w:color="auto"/>
              <w:bottom w:val="single" w:sz="6" w:space="0" w:color="auto"/>
              <w:right w:val="single" w:sz="6" w:space="0" w:color="auto"/>
            </w:tcBorders>
          </w:tcPr>
          <w:p w:rsidR="001C1C71" w:rsidRPr="001C1C71" w:rsidRDefault="001C1C71" w:rsidP="00292FE3">
            <w:pPr>
              <w:pStyle w:val="ConsPlusCell"/>
              <w:widowControl/>
              <w:rPr>
                <w:rFonts w:ascii="Times New Roman" w:hAnsi="Times New Roman" w:cs="Times New Roman"/>
                <w:sz w:val="24"/>
                <w:szCs w:val="24"/>
              </w:rPr>
            </w:pPr>
            <w:r w:rsidRPr="001C1C71">
              <w:rPr>
                <w:rFonts w:ascii="Times New Roman" w:hAnsi="Times New Roman" w:cs="Times New Roman"/>
                <w:sz w:val="24"/>
                <w:szCs w:val="24"/>
              </w:rPr>
              <w:t xml:space="preserve">Руководители и          </w:t>
            </w:r>
            <w:r w:rsidRPr="001C1C71">
              <w:rPr>
                <w:rFonts w:ascii="Times New Roman" w:hAnsi="Times New Roman" w:cs="Times New Roman"/>
                <w:sz w:val="24"/>
                <w:szCs w:val="24"/>
              </w:rPr>
              <w:br/>
              <w:t xml:space="preserve">работники организаций   </w:t>
            </w:r>
            <w:r w:rsidRPr="001C1C71">
              <w:rPr>
                <w:rFonts w:ascii="Times New Roman" w:hAnsi="Times New Roman" w:cs="Times New Roman"/>
                <w:sz w:val="24"/>
                <w:szCs w:val="24"/>
              </w:rPr>
              <w:br/>
              <w:t xml:space="preserve">социальной защиты       </w:t>
            </w:r>
            <w:r w:rsidRPr="001C1C71">
              <w:rPr>
                <w:rFonts w:ascii="Times New Roman" w:hAnsi="Times New Roman" w:cs="Times New Roman"/>
                <w:sz w:val="24"/>
                <w:szCs w:val="24"/>
              </w:rPr>
              <w:br/>
              <w:t xml:space="preserve">населения, пенсионных   </w:t>
            </w:r>
            <w:r w:rsidRPr="001C1C71">
              <w:rPr>
                <w:rFonts w:ascii="Times New Roman" w:hAnsi="Times New Roman" w:cs="Times New Roman"/>
                <w:sz w:val="24"/>
                <w:szCs w:val="24"/>
              </w:rPr>
              <w:br/>
              <w:t xml:space="preserve">фондов, занятости       </w:t>
            </w:r>
            <w:r w:rsidRPr="001C1C71">
              <w:rPr>
                <w:rFonts w:ascii="Times New Roman" w:hAnsi="Times New Roman" w:cs="Times New Roman"/>
                <w:sz w:val="24"/>
                <w:szCs w:val="24"/>
              </w:rPr>
              <w:br/>
              <w:t xml:space="preserve">населения, учреждений   </w:t>
            </w:r>
            <w:r w:rsidRPr="001C1C71">
              <w:rPr>
                <w:rFonts w:ascii="Times New Roman" w:hAnsi="Times New Roman" w:cs="Times New Roman"/>
                <w:sz w:val="24"/>
                <w:szCs w:val="24"/>
              </w:rPr>
              <w:br/>
              <w:t xml:space="preserve">здравоохранения и       </w:t>
            </w:r>
            <w:r w:rsidRPr="001C1C71">
              <w:rPr>
                <w:rFonts w:ascii="Times New Roman" w:hAnsi="Times New Roman" w:cs="Times New Roman"/>
                <w:sz w:val="24"/>
                <w:szCs w:val="24"/>
              </w:rPr>
              <w:br/>
              <w:t xml:space="preserve">культуры                </w:t>
            </w:r>
          </w:p>
        </w:tc>
        <w:tc>
          <w:tcPr>
            <w:tcW w:w="1215" w:type="dxa"/>
            <w:tcBorders>
              <w:top w:val="single" w:sz="6" w:space="0" w:color="auto"/>
              <w:left w:val="single" w:sz="6" w:space="0" w:color="auto"/>
              <w:bottom w:val="single" w:sz="6" w:space="0" w:color="auto"/>
              <w:right w:val="single" w:sz="6" w:space="0" w:color="auto"/>
            </w:tcBorders>
          </w:tcPr>
          <w:p w:rsidR="001C1C71" w:rsidRPr="001C1C71" w:rsidRDefault="001C1C71" w:rsidP="00292FE3">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C1C71" w:rsidRPr="001C1C71" w:rsidRDefault="001C1C71" w:rsidP="00292FE3">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1C1C71" w:rsidRPr="001C1C71" w:rsidRDefault="001C1C71" w:rsidP="00292FE3">
            <w:pPr>
              <w:pStyle w:val="ConsPlusCell"/>
              <w:widowControl/>
              <w:rPr>
                <w:rFonts w:ascii="Times New Roman" w:hAnsi="Times New Roman" w:cs="Times New Roman"/>
                <w:sz w:val="24"/>
                <w:szCs w:val="24"/>
              </w:rPr>
            </w:pPr>
            <w:r w:rsidRPr="001C1C71">
              <w:rPr>
                <w:rFonts w:ascii="Times New Roman" w:hAnsi="Times New Roman" w:cs="Times New Roman"/>
                <w:sz w:val="24"/>
                <w:szCs w:val="24"/>
              </w:rPr>
              <w:t xml:space="preserve">7    </w:t>
            </w:r>
          </w:p>
        </w:tc>
        <w:tc>
          <w:tcPr>
            <w:tcW w:w="2025" w:type="dxa"/>
            <w:tcBorders>
              <w:top w:val="single" w:sz="6" w:space="0" w:color="auto"/>
              <w:left w:val="single" w:sz="6" w:space="0" w:color="auto"/>
              <w:bottom w:val="single" w:sz="6" w:space="0" w:color="auto"/>
              <w:right w:val="single" w:sz="6" w:space="0" w:color="auto"/>
            </w:tcBorders>
          </w:tcPr>
          <w:p w:rsidR="001C1C71" w:rsidRPr="001C1C71" w:rsidRDefault="001C1C71" w:rsidP="00292FE3">
            <w:pPr>
              <w:pStyle w:val="ConsPlusCell"/>
              <w:widowControl/>
              <w:rPr>
                <w:rFonts w:ascii="Times New Roman" w:hAnsi="Times New Roman" w:cs="Times New Roman"/>
                <w:sz w:val="24"/>
                <w:szCs w:val="24"/>
              </w:rPr>
            </w:pPr>
            <w:r w:rsidRPr="001C1C71">
              <w:rPr>
                <w:rFonts w:ascii="Times New Roman" w:hAnsi="Times New Roman" w:cs="Times New Roman"/>
                <w:sz w:val="24"/>
                <w:szCs w:val="24"/>
              </w:rPr>
              <w:t xml:space="preserve">ежегодно   </w:t>
            </w:r>
          </w:p>
        </w:tc>
      </w:tr>
    </w:tbl>
    <w:p w:rsidR="001C1C71" w:rsidRPr="001C1C71" w:rsidRDefault="001C1C71" w:rsidP="001C1C71">
      <w:pPr>
        <w:autoSpaceDE w:val="0"/>
        <w:autoSpaceDN w:val="0"/>
        <w:adjustRightInd w:val="0"/>
        <w:ind w:firstLine="540"/>
        <w:jc w:val="both"/>
        <w:rPr>
          <w:rFonts w:ascii="Times New Roman" w:hAnsi="Times New Roman"/>
          <w:sz w:val="24"/>
          <w:szCs w:val="24"/>
        </w:rPr>
      </w:pPr>
    </w:p>
    <w:p w:rsidR="001C1C71" w:rsidRPr="001C1C71" w:rsidRDefault="001C1C71" w:rsidP="001C1C71">
      <w:pPr>
        <w:autoSpaceDE w:val="0"/>
        <w:autoSpaceDN w:val="0"/>
        <w:adjustRightInd w:val="0"/>
        <w:ind w:firstLine="540"/>
        <w:jc w:val="both"/>
        <w:rPr>
          <w:rFonts w:ascii="Times New Roman" w:hAnsi="Times New Roman"/>
          <w:sz w:val="24"/>
          <w:szCs w:val="24"/>
        </w:rPr>
      </w:pPr>
      <w:r w:rsidRPr="001C1C71">
        <w:rPr>
          <w:rFonts w:ascii="Times New Roman" w:hAnsi="Times New Roman"/>
          <w:sz w:val="24"/>
          <w:szCs w:val="24"/>
        </w:rPr>
        <w:t>В соответствии с действующими правилами на каждом объекте должна быть разработана инструкция о мерах пожарной безопасности согласно специфике производства (взрывоопасные и пожароопасные участки имеют дополнительные инструкции) и назначены лица, ответственные за проведение противопожарного инструктажа.</w:t>
      </w:r>
    </w:p>
    <w:p w:rsidR="001C1C71" w:rsidRPr="001C1C71" w:rsidRDefault="001C1C71" w:rsidP="001C1C71">
      <w:pPr>
        <w:autoSpaceDE w:val="0"/>
        <w:autoSpaceDN w:val="0"/>
        <w:adjustRightInd w:val="0"/>
        <w:ind w:firstLine="540"/>
        <w:jc w:val="both"/>
        <w:rPr>
          <w:rFonts w:ascii="Times New Roman" w:hAnsi="Times New Roman"/>
          <w:sz w:val="24"/>
          <w:szCs w:val="24"/>
        </w:rPr>
      </w:pPr>
      <w:r w:rsidRPr="001C1C71">
        <w:rPr>
          <w:rFonts w:ascii="Times New Roman" w:hAnsi="Times New Roman"/>
          <w:sz w:val="24"/>
          <w:szCs w:val="24"/>
        </w:rPr>
        <w:t>Допуск к работе на предприятии сотрудника осуществляется после прохождения противопожарного инструктажа с отметкой в журнале инструктажа. При изменении специфики труда работник проходит дополнительный инструктаж по соблюдению противопожарного режима.</w:t>
      </w:r>
    </w:p>
    <w:p w:rsidR="001C1C71" w:rsidRPr="001C1C71" w:rsidRDefault="001C1C71" w:rsidP="001C1C71">
      <w:pPr>
        <w:autoSpaceDE w:val="0"/>
        <w:autoSpaceDN w:val="0"/>
        <w:adjustRightInd w:val="0"/>
        <w:ind w:firstLine="540"/>
        <w:jc w:val="both"/>
        <w:rPr>
          <w:rFonts w:ascii="Times New Roman" w:hAnsi="Times New Roman"/>
          <w:sz w:val="24"/>
          <w:szCs w:val="24"/>
        </w:rPr>
      </w:pPr>
      <w:r w:rsidRPr="001C1C71">
        <w:rPr>
          <w:rFonts w:ascii="Times New Roman" w:hAnsi="Times New Roman"/>
          <w:sz w:val="24"/>
          <w:szCs w:val="24"/>
        </w:rPr>
        <w:t xml:space="preserve">При проведении противопожарного инструктажа ответственное лицо обязано ознакомить работников с основными правилами </w:t>
      </w:r>
      <w:proofErr w:type="spellStart"/>
      <w:r w:rsidRPr="001C1C71">
        <w:rPr>
          <w:rFonts w:ascii="Times New Roman" w:hAnsi="Times New Roman"/>
          <w:sz w:val="24"/>
          <w:szCs w:val="24"/>
        </w:rPr>
        <w:t>пожаробезопасного</w:t>
      </w:r>
      <w:proofErr w:type="spellEnd"/>
      <w:r w:rsidRPr="001C1C71">
        <w:rPr>
          <w:rFonts w:ascii="Times New Roman" w:hAnsi="Times New Roman"/>
          <w:sz w:val="24"/>
          <w:szCs w:val="24"/>
        </w:rPr>
        <w:t xml:space="preserve"> поведения человека в жилых помещениях.</w:t>
      </w:r>
    </w:p>
    <w:p w:rsidR="001C1C71" w:rsidRPr="001C1C71" w:rsidRDefault="001C1C71" w:rsidP="001C1C71">
      <w:pPr>
        <w:autoSpaceDE w:val="0"/>
        <w:autoSpaceDN w:val="0"/>
        <w:adjustRightInd w:val="0"/>
        <w:ind w:firstLine="540"/>
        <w:jc w:val="both"/>
        <w:rPr>
          <w:rFonts w:ascii="Times New Roman" w:hAnsi="Times New Roman"/>
          <w:sz w:val="24"/>
          <w:szCs w:val="24"/>
        </w:rPr>
      </w:pPr>
      <w:r w:rsidRPr="001C1C71">
        <w:rPr>
          <w:rFonts w:ascii="Times New Roman" w:hAnsi="Times New Roman"/>
          <w:sz w:val="24"/>
          <w:szCs w:val="24"/>
        </w:rPr>
        <w:t xml:space="preserve">На предприятиях, имеющих кабинеты (уголки) по технике безопасности, противопожарный инструктаж может осуществляться в этих помещениях. При этом данное </w:t>
      </w:r>
      <w:r w:rsidRPr="001C1C71">
        <w:rPr>
          <w:rFonts w:ascii="Times New Roman" w:hAnsi="Times New Roman"/>
          <w:sz w:val="24"/>
          <w:szCs w:val="24"/>
        </w:rPr>
        <w:lastRenderedPageBreak/>
        <w:t>помещение должно иметь наглядно-изобразительные противопожарные пособия (плакаты), правила пожарной безопасности, инструкции, материалы по предупреждению пожаров в быту. Ежегодно лицо, ответственное за проведение противопожарного инструктажа, проводит общий инструктаж всех работников предприятия. На предприятиях, имеющих добровольных пожарных (дружины, команды), могут привлекать последних для проведения этой работы.</w:t>
      </w:r>
    </w:p>
    <w:p w:rsidR="001C1C71" w:rsidRPr="001C1C71" w:rsidRDefault="001C1C71" w:rsidP="001C1C71">
      <w:pPr>
        <w:autoSpaceDE w:val="0"/>
        <w:autoSpaceDN w:val="0"/>
        <w:adjustRightInd w:val="0"/>
        <w:ind w:firstLine="540"/>
        <w:jc w:val="both"/>
        <w:rPr>
          <w:rFonts w:ascii="Times New Roman" w:hAnsi="Times New Roman"/>
          <w:sz w:val="24"/>
          <w:szCs w:val="24"/>
        </w:rPr>
      </w:pPr>
      <w:r w:rsidRPr="001C1C71">
        <w:rPr>
          <w:rFonts w:ascii="Times New Roman" w:hAnsi="Times New Roman"/>
          <w:sz w:val="24"/>
          <w:szCs w:val="24"/>
        </w:rPr>
        <w:t>На взрывопожароопасных и пожароопасных производствах кроме перечисленных инструктажей проводятся дополнительные занятия, на которых со всеми работниками изучаются особенности пожароопасных технологий.</w:t>
      </w:r>
    </w:p>
    <w:p w:rsidR="001C1C71" w:rsidRPr="001C1C71" w:rsidRDefault="001C1C71" w:rsidP="001C1C71">
      <w:pPr>
        <w:autoSpaceDE w:val="0"/>
        <w:autoSpaceDN w:val="0"/>
        <w:adjustRightInd w:val="0"/>
        <w:ind w:firstLine="540"/>
        <w:jc w:val="both"/>
        <w:rPr>
          <w:rFonts w:ascii="Times New Roman" w:hAnsi="Times New Roman"/>
          <w:sz w:val="24"/>
          <w:szCs w:val="24"/>
        </w:rPr>
      </w:pPr>
      <w:r w:rsidRPr="001C1C71">
        <w:rPr>
          <w:rFonts w:ascii="Times New Roman" w:hAnsi="Times New Roman"/>
          <w:sz w:val="24"/>
          <w:szCs w:val="24"/>
        </w:rPr>
        <w:t>На предприятиях, имеющих отдельные пожароопасные участки, дополнительные занятия проводятся только с определенными категориями специалистов (рабочие покрасочных участков, деревообрабатывающих цехов, работники складов и других пожароопасных участков).</w:t>
      </w:r>
    </w:p>
    <w:p w:rsidR="001C1C71" w:rsidRPr="001C1C71" w:rsidRDefault="001C1C71" w:rsidP="001C1C71">
      <w:pPr>
        <w:autoSpaceDE w:val="0"/>
        <w:autoSpaceDN w:val="0"/>
        <w:adjustRightInd w:val="0"/>
        <w:ind w:firstLine="540"/>
        <w:jc w:val="both"/>
        <w:rPr>
          <w:rFonts w:ascii="Times New Roman" w:hAnsi="Times New Roman"/>
          <w:sz w:val="24"/>
          <w:szCs w:val="24"/>
        </w:rPr>
      </w:pPr>
      <w:r w:rsidRPr="001C1C71">
        <w:rPr>
          <w:rFonts w:ascii="Times New Roman" w:hAnsi="Times New Roman"/>
          <w:sz w:val="24"/>
          <w:szCs w:val="24"/>
        </w:rPr>
        <w:t xml:space="preserve">Противопожарный инструктаж неработающего населения (пенсионеры, инвалиды, лица преклонного возрасте) осуществляют администрация </w:t>
      </w:r>
      <w:proofErr w:type="spellStart"/>
      <w:r w:rsidRPr="001C1C71">
        <w:rPr>
          <w:rFonts w:ascii="Times New Roman" w:hAnsi="Times New Roman"/>
          <w:sz w:val="24"/>
          <w:szCs w:val="24"/>
        </w:rPr>
        <w:t>с.Шамбалыгский</w:t>
      </w:r>
      <w:proofErr w:type="spellEnd"/>
      <w:r w:rsidRPr="001C1C71">
        <w:rPr>
          <w:rFonts w:ascii="Times New Roman" w:hAnsi="Times New Roman"/>
          <w:sz w:val="24"/>
          <w:szCs w:val="24"/>
        </w:rPr>
        <w:t>, учреждения социальной защиты.</w:t>
      </w:r>
    </w:p>
    <w:p w:rsidR="001C1C71" w:rsidRPr="001C1C71" w:rsidRDefault="001C1C71" w:rsidP="001C1C71">
      <w:pPr>
        <w:autoSpaceDE w:val="0"/>
        <w:autoSpaceDN w:val="0"/>
        <w:adjustRightInd w:val="0"/>
        <w:ind w:firstLine="540"/>
        <w:jc w:val="both"/>
        <w:rPr>
          <w:rFonts w:ascii="Times New Roman" w:hAnsi="Times New Roman"/>
          <w:sz w:val="24"/>
          <w:szCs w:val="24"/>
        </w:rPr>
      </w:pPr>
      <w:r w:rsidRPr="001C1C71">
        <w:rPr>
          <w:rFonts w:ascii="Times New Roman" w:hAnsi="Times New Roman"/>
          <w:sz w:val="24"/>
          <w:szCs w:val="24"/>
        </w:rPr>
        <w:t>Инструктаж лиц, проживающих в общежитии, независимо от его принадлежности, ежегодно осуществляет комендант общежития или лицо, назначенное руководителем организации по принадлежности здания.</w:t>
      </w:r>
    </w:p>
    <w:p w:rsidR="001C1C71" w:rsidRPr="001C1C71" w:rsidRDefault="001C1C71" w:rsidP="001C1C71">
      <w:pPr>
        <w:autoSpaceDE w:val="0"/>
        <w:autoSpaceDN w:val="0"/>
        <w:adjustRightInd w:val="0"/>
        <w:ind w:firstLine="540"/>
        <w:jc w:val="both"/>
        <w:rPr>
          <w:rFonts w:ascii="Times New Roman" w:hAnsi="Times New Roman"/>
          <w:sz w:val="24"/>
          <w:szCs w:val="24"/>
        </w:rPr>
      </w:pPr>
      <w:r w:rsidRPr="001C1C71">
        <w:rPr>
          <w:rFonts w:ascii="Times New Roman" w:hAnsi="Times New Roman"/>
          <w:sz w:val="24"/>
          <w:szCs w:val="24"/>
        </w:rPr>
        <w:t xml:space="preserve">Противопожарная подготовка в детских дошкольных учреждениях проводится в виде тематических занятий (игровых) по ознакомлению с основами </w:t>
      </w:r>
      <w:proofErr w:type="spellStart"/>
      <w:r w:rsidRPr="001C1C71">
        <w:rPr>
          <w:rFonts w:ascii="Times New Roman" w:hAnsi="Times New Roman"/>
          <w:sz w:val="24"/>
          <w:szCs w:val="24"/>
        </w:rPr>
        <w:t>пожаробезопасного</w:t>
      </w:r>
      <w:proofErr w:type="spellEnd"/>
      <w:r w:rsidRPr="001C1C71">
        <w:rPr>
          <w:rFonts w:ascii="Times New Roman" w:hAnsi="Times New Roman"/>
          <w:sz w:val="24"/>
          <w:szCs w:val="24"/>
        </w:rPr>
        <w:t xml:space="preserve"> поведения по специальным программам.</w:t>
      </w:r>
    </w:p>
    <w:p w:rsidR="001C1C71" w:rsidRPr="001C1C71" w:rsidRDefault="001C1C71" w:rsidP="001C1C71">
      <w:pPr>
        <w:autoSpaceDE w:val="0"/>
        <w:autoSpaceDN w:val="0"/>
        <w:adjustRightInd w:val="0"/>
        <w:ind w:firstLine="540"/>
        <w:jc w:val="both"/>
        <w:rPr>
          <w:rFonts w:ascii="Times New Roman" w:hAnsi="Times New Roman"/>
          <w:sz w:val="24"/>
          <w:szCs w:val="24"/>
        </w:rPr>
      </w:pPr>
      <w:r w:rsidRPr="001C1C71">
        <w:rPr>
          <w:rFonts w:ascii="Times New Roman" w:hAnsi="Times New Roman"/>
          <w:sz w:val="24"/>
          <w:szCs w:val="24"/>
        </w:rPr>
        <w:t>Учащиеся общеобразовательных учебных заведений с 1 по 11 классы противопожарную подготовку проходят в соответствии с курсом "Основы безопасности жизнедеятельности".</w:t>
      </w:r>
    </w:p>
    <w:p w:rsidR="001C1C71" w:rsidRPr="001C1C71" w:rsidRDefault="001C1C71" w:rsidP="001C1C71">
      <w:pPr>
        <w:rPr>
          <w:rFonts w:ascii="Times New Roman" w:hAnsi="Times New Roman"/>
          <w:sz w:val="24"/>
          <w:szCs w:val="24"/>
        </w:rPr>
        <w:sectPr w:rsidR="001C1C71" w:rsidRPr="001C1C71">
          <w:pgSz w:w="11905" w:h="16838"/>
          <w:pgMar w:top="1134" w:right="850" w:bottom="1134" w:left="1701" w:header="720" w:footer="720" w:gutter="0"/>
          <w:cols w:space="720"/>
        </w:sectPr>
      </w:pPr>
    </w:p>
    <w:p w:rsidR="001C1C71" w:rsidRPr="001C1C71" w:rsidRDefault="001C1C71" w:rsidP="001C1C71">
      <w:pPr>
        <w:autoSpaceDE w:val="0"/>
        <w:autoSpaceDN w:val="0"/>
        <w:adjustRightInd w:val="0"/>
        <w:spacing w:after="0"/>
        <w:jc w:val="right"/>
        <w:outlineLvl w:val="1"/>
        <w:rPr>
          <w:rFonts w:ascii="Times New Roman" w:hAnsi="Times New Roman"/>
          <w:sz w:val="24"/>
          <w:szCs w:val="24"/>
        </w:rPr>
      </w:pPr>
      <w:r w:rsidRPr="001C1C71">
        <w:rPr>
          <w:rFonts w:ascii="Times New Roman" w:hAnsi="Times New Roman"/>
          <w:sz w:val="24"/>
          <w:szCs w:val="24"/>
        </w:rPr>
        <w:lastRenderedPageBreak/>
        <w:t>Приложение</w:t>
      </w:r>
    </w:p>
    <w:p w:rsidR="001C1C71" w:rsidRPr="001C1C71" w:rsidRDefault="001C1C71" w:rsidP="001C1C71">
      <w:pPr>
        <w:autoSpaceDE w:val="0"/>
        <w:autoSpaceDN w:val="0"/>
        <w:adjustRightInd w:val="0"/>
        <w:spacing w:after="0"/>
        <w:jc w:val="right"/>
        <w:rPr>
          <w:rFonts w:ascii="Times New Roman" w:hAnsi="Times New Roman"/>
          <w:sz w:val="24"/>
          <w:szCs w:val="24"/>
        </w:rPr>
      </w:pPr>
      <w:r w:rsidRPr="001C1C71">
        <w:rPr>
          <w:rFonts w:ascii="Times New Roman" w:hAnsi="Times New Roman"/>
          <w:sz w:val="24"/>
          <w:szCs w:val="24"/>
        </w:rPr>
        <w:t>к Положению об организации</w:t>
      </w:r>
    </w:p>
    <w:p w:rsidR="001C1C71" w:rsidRPr="001C1C71" w:rsidRDefault="001C1C71" w:rsidP="001C1C71">
      <w:pPr>
        <w:autoSpaceDE w:val="0"/>
        <w:autoSpaceDN w:val="0"/>
        <w:adjustRightInd w:val="0"/>
        <w:spacing w:after="0"/>
        <w:jc w:val="right"/>
        <w:rPr>
          <w:rFonts w:ascii="Times New Roman" w:hAnsi="Times New Roman"/>
          <w:sz w:val="24"/>
          <w:szCs w:val="24"/>
        </w:rPr>
      </w:pPr>
      <w:r w:rsidRPr="001C1C71">
        <w:rPr>
          <w:rFonts w:ascii="Times New Roman" w:hAnsi="Times New Roman"/>
          <w:sz w:val="24"/>
          <w:szCs w:val="24"/>
        </w:rPr>
        <w:t>обучения мерам пожарной</w:t>
      </w:r>
    </w:p>
    <w:p w:rsidR="001C1C71" w:rsidRPr="001C1C71" w:rsidRDefault="001C1C71" w:rsidP="001C1C71">
      <w:pPr>
        <w:autoSpaceDE w:val="0"/>
        <w:autoSpaceDN w:val="0"/>
        <w:adjustRightInd w:val="0"/>
        <w:spacing w:after="0"/>
        <w:jc w:val="right"/>
        <w:rPr>
          <w:rFonts w:ascii="Times New Roman" w:hAnsi="Times New Roman"/>
          <w:sz w:val="24"/>
          <w:szCs w:val="24"/>
        </w:rPr>
      </w:pPr>
      <w:r w:rsidRPr="001C1C71">
        <w:rPr>
          <w:rFonts w:ascii="Times New Roman" w:hAnsi="Times New Roman"/>
          <w:sz w:val="24"/>
          <w:szCs w:val="24"/>
        </w:rPr>
        <w:t>безопасности населения</w:t>
      </w:r>
    </w:p>
    <w:p w:rsidR="001C1C71" w:rsidRPr="001C1C71" w:rsidRDefault="001C1C71" w:rsidP="001C1C71">
      <w:pPr>
        <w:autoSpaceDE w:val="0"/>
        <w:autoSpaceDN w:val="0"/>
        <w:adjustRightInd w:val="0"/>
        <w:spacing w:after="0"/>
        <w:jc w:val="right"/>
        <w:rPr>
          <w:rFonts w:ascii="Times New Roman" w:hAnsi="Times New Roman"/>
          <w:sz w:val="24"/>
          <w:szCs w:val="24"/>
        </w:rPr>
      </w:pPr>
      <w:r w:rsidRPr="001C1C71">
        <w:rPr>
          <w:rFonts w:ascii="Times New Roman" w:hAnsi="Times New Roman"/>
          <w:sz w:val="24"/>
          <w:szCs w:val="24"/>
        </w:rPr>
        <w:t xml:space="preserve">на территории </w:t>
      </w:r>
      <w:proofErr w:type="spellStart"/>
      <w:r w:rsidRPr="001C1C71">
        <w:rPr>
          <w:rFonts w:ascii="Times New Roman" w:hAnsi="Times New Roman"/>
          <w:sz w:val="24"/>
          <w:szCs w:val="24"/>
        </w:rPr>
        <w:t>с.Шамбалыгский</w:t>
      </w:r>
      <w:proofErr w:type="spellEnd"/>
    </w:p>
    <w:p w:rsidR="001C1C71" w:rsidRPr="001C1C71" w:rsidRDefault="001C1C71" w:rsidP="001C1C71">
      <w:pPr>
        <w:pStyle w:val="ConsPlusTitle"/>
        <w:widowControl/>
        <w:jc w:val="center"/>
        <w:rPr>
          <w:rFonts w:ascii="Times New Roman" w:hAnsi="Times New Roman" w:cs="Times New Roman"/>
          <w:sz w:val="24"/>
          <w:szCs w:val="24"/>
        </w:rPr>
      </w:pPr>
      <w:r w:rsidRPr="001C1C71">
        <w:rPr>
          <w:rFonts w:ascii="Times New Roman" w:hAnsi="Times New Roman" w:cs="Times New Roman"/>
          <w:sz w:val="24"/>
          <w:szCs w:val="24"/>
        </w:rPr>
        <w:t>ПЕРЕЧЕНЬ</w:t>
      </w:r>
    </w:p>
    <w:p w:rsidR="001C1C71" w:rsidRPr="001C1C71" w:rsidRDefault="001C1C71" w:rsidP="001C1C71">
      <w:pPr>
        <w:pStyle w:val="ConsPlusTitle"/>
        <w:widowControl/>
        <w:jc w:val="center"/>
        <w:rPr>
          <w:rFonts w:ascii="Times New Roman" w:hAnsi="Times New Roman" w:cs="Times New Roman"/>
          <w:sz w:val="24"/>
          <w:szCs w:val="24"/>
        </w:rPr>
      </w:pPr>
      <w:r w:rsidRPr="001C1C71">
        <w:rPr>
          <w:rFonts w:ascii="Times New Roman" w:hAnsi="Times New Roman" w:cs="Times New Roman"/>
          <w:sz w:val="24"/>
          <w:szCs w:val="24"/>
        </w:rPr>
        <w:t>первичных средств пожаротушения и противопожарного</w:t>
      </w:r>
    </w:p>
    <w:p w:rsidR="001C1C71" w:rsidRPr="001C1C71" w:rsidRDefault="001C1C71" w:rsidP="001C1C71">
      <w:pPr>
        <w:pStyle w:val="ConsPlusTitle"/>
        <w:widowControl/>
        <w:jc w:val="center"/>
        <w:rPr>
          <w:rFonts w:ascii="Times New Roman" w:hAnsi="Times New Roman" w:cs="Times New Roman"/>
          <w:sz w:val="24"/>
          <w:szCs w:val="24"/>
        </w:rPr>
      </w:pPr>
      <w:r w:rsidRPr="001C1C71">
        <w:rPr>
          <w:rFonts w:ascii="Times New Roman" w:hAnsi="Times New Roman" w:cs="Times New Roman"/>
          <w:sz w:val="24"/>
          <w:szCs w:val="24"/>
        </w:rPr>
        <w:t>инвентаря для помещений и строений, принадлежащих</w:t>
      </w:r>
    </w:p>
    <w:p w:rsidR="001C1C71" w:rsidRDefault="001C1C71" w:rsidP="001C1C71">
      <w:pPr>
        <w:pStyle w:val="ConsPlusTitle"/>
        <w:widowControl/>
        <w:jc w:val="center"/>
        <w:rPr>
          <w:rFonts w:ascii="Times New Roman" w:hAnsi="Times New Roman" w:cs="Times New Roman"/>
          <w:sz w:val="24"/>
          <w:szCs w:val="24"/>
        </w:rPr>
      </w:pPr>
      <w:r w:rsidRPr="001C1C71">
        <w:rPr>
          <w:rFonts w:ascii="Times New Roman" w:hAnsi="Times New Roman" w:cs="Times New Roman"/>
          <w:sz w:val="24"/>
          <w:szCs w:val="24"/>
        </w:rPr>
        <w:t>гражданам</w:t>
      </w:r>
    </w:p>
    <w:p w:rsidR="00032F3E" w:rsidRPr="001C1C71" w:rsidRDefault="00032F3E" w:rsidP="001C1C71">
      <w:pPr>
        <w:pStyle w:val="ConsPlusTitle"/>
        <w:widowControl/>
        <w:jc w:val="center"/>
        <w:rPr>
          <w:rFonts w:ascii="Times New Roman" w:hAnsi="Times New Roman" w:cs="Times New Roman"/>
          <w:sz w:val="24"/>
          <w:szCs w:val="24"/>
        </w:rPr>
      </w:pPr>
    </w:p>
    <w:tbl>
      <w:tblPr>
        <w:tblW w:w="10340" w:type="dxa"/>
        <w:jc w:val="center"/>
        <w:tblLayout w:type="fixed"/>
        <w:tblCellMar>
          <w:left w:w="70" w:type="dxa"/>
          <w:right w:w="70" w:type="dxa"/>
        </w:tblCellMar>
        <w:tblLook w:val="0000" w:firstRow="0" w:lastRow="0" w:firstColumn="0" w:lastColumn="0" w:noHBand="0" w:noVBand="0"/>
      </w:tblPr>
      <w:tblGrid>
        <w:gridCol w:w="559"/>
        <w:gridCol w:w="2552"/>
        <w:gridCol w:w="1559"/>
        <w:gridCol w:w="1134"/>
        <w:gridCol w:w="1701"/>
        <w:gridCol w:w="1418"/>
        <w:gridCol w:w="1417"/>
      </w:tblGrid>
      <w:tr w:rsidR="008E1CA6" w:rsidRPr="001C1C71" w:rsidTr="008E1CA6">
        <w:trPr>
          <w:cantSplit/>
          <w:trHeight w:val="360"/>
          <w:jc w:val="center"/>
        </w:trPr>
        <w:tc>
          <w:tcPr>
            <w:tcW w:w="559" w:type="dxa"/>
            <w:vMerge w:val="restart"/>
            <w:tcBorders>
              <w:top w:val="single" w:sz="6" w:space="0" w:color="auto"/>
              <w:left w:val="single" w:sz="6" w:space="0" w:color="auto"/>
              <w:bottom w:val="single" w:sz="6" w:space="0" w:color="auto"/>
              <w:right w:val="single" w:sz="6" w:space="0" w:color="auto"/>
            </w:tcBorders>
          </w:tcPr>
          <w:p w:rsidR="008E1CA6" w:rsidRDefault="008E1CA6" w:rsidP="00292FE3">
            <w:pPr>
              <w:pStyle w:val="ConsPlusCell"/>
              <w:widowControl/>
              <w:rPr>
                <w:rFonts w:ascii="Times New Roman" w:hAnsi="Times New Roman" w:cs="Times New Roman"/>
                <w:sz w:val="24"/>
                <w:szCs w:val="24"/>
              </w:rPr>
            </w:pPr>
          </w:p>
          <w:p w:rsidR="008E1CA6" w:rsidRDefault="008E1CA6" w:rsidP="00292FE3">
            <w:pPr>
              <w:pStyle w:val="ConsPlusCell"/>
              <w:widowControl/>
              <w:rPr>
                <w:rFonts w:ascii="Times New Roman" w:hAnsi="Times New Roman" w:cs="Times New Roman"/>
                <w:sz w:val="24"/>
                <w:szCs w:val="24"/>
              </w:rPr>
            </w:pPr>
          </w:p>
          <w:p w:rsidR="008E1CA6" w:rsidRDefault="008E1CA6" w:rsidP="00292FE3">
            <w:pPr>
              <w:pStyle w:val="ConsPlusCell"/>
              <w:widowControl/>
              <w:rPr>
                <w:rFonts w:ascii="Times New Roman" w:hAnsi="Times New Roman" w:cs="Times New Roman"/>
                <w:sz w:val="24"/>
                <w:szCs w:val="24"/>
              </w:rPr>
            </w:pPr>
          </w:p>
          <w:p w:rsidR="001C1C71" w:rsidRPr="001C1C71" w:rsidRDefault="008E1CA6" w:rsidP="00292FE3">
            <w:pPr>
              <w:pStyle w:val="ConsPlusCell"/>
              <w:widowControl/>
              <w:rPr>
                <w:rFonts w:ascii="Times New Roman" w:hAnsi="Times New Roman" w:cs="Times New Roman"/>
                <w:sz w:val="24"/>
                <w:szCs w:val="24"/>
              </w:rPr>
            </w:pPr>
            <w:r>
              <w:rPr>
                <w:rFonts w:ascii="Times New Roman" w:hAnsi="Times New Roman" w:cs="Times New Roman"/>
                <w:sz w:val="24"/>
                <w:szCs w:val="24"/>
              </w:rPr>
              <w:t>№ п/п</w:t>
            </w:r>
          </w:p>
        </w:tc>
        <w:tc>
          <w:tcPr>
            <w:tcW w:w="2552" w:type="dxa"/>
            <w:vMerge w:val="restart"/>
            <w:tcBorders>
              <w:top w:val="single" w:sz="6" w:space="0" w:color="auto"/>
              <w:left w:val="single" w:sz="6" w:space="0" w:color="auto"/>
              <w:bottom w:val="single" w:sz="6" w:space="0" w:color="auto"/>
              <w:right w:val="single" w:sz="6" w:space="0" w:color="auto"/>
            </w:tcBorders>
          </w:tcPr>
          <w:p w:rsidR="001C1C71" w:rsidRPr="001C1C71" w:rsidRDefault="001C1C71" w:rsidP="00292FE3">
            <w:pPr>
              <w:pStyle w:val="ConsPlusCell"/>
              <w:widowControl/>
              <w:rPr>
                <w:rFonts w:ascii="Times New Roman" w:hAnsi="Times New Roman" w:cs="Times New Roman"/>
                <w:sz w:val="24"/>
                <w:szCs w:val="24"/>
              </w:rPr>
            </w:pPr>
            <w:r w:rsidRPr="001C1C71">
              <w:rPr>
                <w:rFonts w:ascii="Times New Roman" w:hAnsi="Times New Roman" w:cs="Times New Roman"/>
                <w:sz w:val="24"/>
                <w:szCs w:val="24"/>
              </w:rPr>
              <w:br/>
            </w:r>
            <w:r w:rsidRPr="001C1C71">
              <w:rPr>
                <w:rFonts w:ascii="Times New Roman" w:hAnsi="Times New Roman" w:cs="Times New Roman"/>
                <w:sz w:val="24"/>
                <w:szCs w:val="24"/>
              </w:rPr>
              <w:br/>
            </w:r>
            <w:r w:rsidRPr="001C1C71">
              <w:rPr>
                <w:rFonts w:ascii="Times New Roman" w:hAnsi="Times New Roman" w:cs="Times New Roman"/>
                <w:sz w:val="24"/>
                <w:szCs w:val="24"/>
              </w:rPr>
              <w:br/>
              <w:t xml:space="preserve">Наименование  </w:t>
            </w:r>
            <w:r w:rsidRPr="001C1C71">
              <w:rPr>
                <w:rFonts w:ascii="Times New Roman" w:hAnsi="Times New Roman" w:cs="Times New Roman"/>
                <w:sz w:val="24"/>
                <w:szCs w:val="24"/>
              </w:rPr>
              <w:br/>
              <w:t xml:space="preserve">зданий и    </w:t>
            </w:r>
            <w:r w:rsidRPr="001C1C71">
              <w:rPr>
                <w:rFonts w:ascii="Times New Roman" w:hAnsi="Times New Roman" w:cs="Times New Roman"/>
                <w:sz w:val="24"/>
                <w:szCs w:val="24"/>
              </w:rPr>
              <w:br/>
              <w:t xml:space="preserve">помещений   </w:t>
            </w:r>
          </w:p>
        </w:tc>
        <w:tc>
          <w:tcPr>
            <w:tcW w:w="1559" w:type="dxa"/>
            <w:vMerge w:val="restart"/>
            <w:tcBorders>
              <w:top w:val="single" w:sz="6" w:space="0" w:color="auto"/>
              <w:left w:val="single" w:sz="6" w:space="0" w:color="auto"/>
              <w:bottom w:val="single" w:sz="6" w:space="0" w:color="auto"/>
              <w:right w:val="single" w:sz="6" w:space="0" w:color="auto"/>
            </w:tcBorders>
          </w:tcPr>
          <w:p w:rsidR="001C1C71" w:rsidRPr="001C1C71" w:rsidRDefault="001C1C71" w:rsidP="00292FE3">
            <w:pPr>
              <w:pStyle w:val="ConsPlusCell"/>
              <w:widowControl/>
              <w:rPr>
                <w:rFonts w:ascii="Times New Roman" w:hAnsi="Times New Roman" w:cs="Times New Roman"/>
                <w:sz w:val="24"/>
                <w:szCs w:val="24"/>
              </w:rPr>
            </w:pPr>
            <w:r w:rsidRPr="001C1C71">
              <w:rPr>
                <w:rFonts w:ascii="Times New Roman" w:hAnsi="Times New Roman" w:cs="Times New Roman"/>
                <w:sz w:val="24"/>
                <w:szCs w:val="24"/>
              </w:rPr>
              <w:br/>
            </w:r>
            <w:r w:rsidRPr="001C1C71">
              <w:rPr>
                <w:rFonts w:ascii="Times New Roman" w:hAnsi="Times New Roman" w:cs="Times New Roman"/>
                <w:sz w:val="24"/>
                <w:szCs w:val="24"/>
              </w:rPr>
              <w:br/>
            </w:r>
            <w:r w:rsidRPr="001C1C71">
              <w:rPr>
                <w:rFonts w:ascii="Times New Roman" w:hAnsi="Times New Roman" w:cs="Times New Roman"/>
                <w:sz w:val="24"/>
                <w:szCs w:val="24"/>
              </w:rPr>
              <w:br/>
              <w:t xml:space="preserve">Защищаемая </w:t>
            </w:r>
            <w:r w:rsidRPr="001C1C71">
              <w:rPr>
                <w:rFonts w:ascii="Times New Roman" w:hAnsi="Times New Roman" w:cs="Times New Roman"/>
                <w:sz w:val="24"/>
                <w:szCs w:val="24"/>
              </w:rPr>
              <w:br/>
              <w:t xml:space="preserve">площадь  </w:t>
            </w:r>
          </w:p>
        </w:tc>
        <w:tc>
          <w:tcPr>
            <w:tcW w:w="5670" w:type="dxa"/>
            <w:gridSpan w:val="4"/>
            <w:tcBorders>
              <w:top w:val="single" w:sz="6" w:space="0" w:color="auto"/>
              <w:left w:val="single" w:sz="6" w:space="0" w:color="auto"/>
              <w:bottom w:val="single" w:sz="6" w:space="0" w:color="auto"/>
              <w:right w:val="single" w:sz="6" w:space="0" w:color="auto"/>
            </w:tcBorders>
          </w:tcPr>
          <w:p w:rsidR="001C1C71" w:rsidRPr="001C1C71" w:rsidRDefault="001C1C71" w:rsidP="00292FE3">
            <w:pPr>
              <w:pStyle w:val="ConsPlusCell"/>
              <w:widowControl/>
              <w:rPr>
                <w:rFonts w:ascii="Times New Roman" w:hAnsi="Times New Roman" w:cs="Times New Roman"/>
                <w:sz w:val="24"/>
                <w:szCs w:val="24"/>
              </w:rPr>
            </w:pPr>
            <w:r w:rsidRPr="001C1C71">
              <w:rPr>
                <w:rFonts w:ascii="Times New Roman" w:hAnsi="Times New Roman" w:cs="Times New Roman"/>
                <w:sz w:val="24"/>
                <w:szCs w:val="24"/>
              </w:rPr>
              <w:t xml:space="preserve">Средства пожаротушения и         </w:t>
            </w:r>
            <w:r w:rsidRPr="001C1C71">
              <w:rPr>
                <w:rFonts w:ascii="Times New Roman" w:hAnsi="Times New Roman" w:cs="Times New Roman"/>
                <w:sz w:val="24"/>
                <w:szCs w:val="24"/>
              </w:rPr>
              <w:br/>
              <w:t xml:space="preserve">противопожарного инвентаря        </w:t>
            </w:r>
          </w:p>
        </w:tc>
      </w:tr>
      <w:tr w:rsidR="001C1C71" w:rsidRPr="001C1C71" w:rsidTr="008E1CA6">
        <w:trPr>
          <w:cantSplit/>
          <w:trHeight w:val="840"/>
          <w:jc w:val="center"/>
        </w:trPr>
        <w:tc>
          <w:tcPr>
            <w:tcW w:w="559" w:type="dxa"/>
            <w:vMerge/>
            <w:tcBorders>
              <w:top w:val="single" w:sz="6" w:space="0" w:color="auto"/>
              <w:left w:val="single" w:sz="6" w:space="0" w:color="auto"/>
              <w:bottom w:val="single" w:sz="6" w:space="0" w:color="auto"/>
              <w:right w:val="single" w:sz="6" w:space="0" w:color="auto"/>
            </w:tcBorders>
            <w:vAlign w:val="center"/>
          </w:tcPr>
          <w:p w:rsidR="001C1C71" w:rsidRPr="001C1C71" w:rsidRDefault="001C1C71" w:rsidP="00292FE3">
            <w:pPr>
              <w:rPr>
                <w:rFonts w:ascii="Times New Roman" w:hAnsi="Times New Roman"/>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1C1C71" w:rsidRPr="001C1C71" w:rsidRDefault="001C1C71" w:rsidP="00292FE3">
            <w:pPr>
              <w:rPr>
                <w:rFonts w:ascii="Times New Roman" w:hAnsi="Times New Roman"/>
                <w:sz w:val="24"/>
                <w:szCs w:val="24"/>
              </w:rPr>
            </w:pPr>
          </w:p>
        </w:tc>
        <w:tc>
          <w:tcPr>
            <w:tcW w:w="1559" w:type="dxa"/>
            <w:vMerge/>
            <w:tcBorders>
              <w:top w:val="single" w:sz="6" w:space="0" w:color="auto"/>
              <w:left w:val="single" w:sz="6" w:space="0" w:color="auto"/>
              <w:bottom w:val="single" w:sz="6" w:space="0" w:color="auto"/>
              <w:right w:val="single" w:sz="6" w:space="0" w:color="auto"/>
            </w:tcBorders>
            <w:vAlign w:val="center"/>
          </w:tcPr>
          <w:p w:rsidR="001C1C71" w:rsidRPr="001C1C71" w:rsidRDefault="001C1C71" w:rsidP="00292FE3">
            <w:pP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C1C71" w:rsidRPr="001C1C71" w:rsidRDefault="001C1C71" w:rsidP="00292FE3">
            <w:pPr>
              <w:pStyle w:val="ConsPlusCell"/>
              <w:widowControl/>
              <w:rPr>
                <w:rFonts w:ascii="Times New Roman" w:hAnsi="Times New Roman" w:cs="Times New Roman"/>
                <w:sz w:val="24"/>
                <w:szCs w:val="24"/>
              </w:rPr>
            </w:pPr>
            <w:r w:rsidRPr="001C1C71">
              <w:rPr>
                <w:rFonts w:ascii="Times New Roman" w:hAnsi="Times New Roman" w:cs="Times New Roman"/>
                <w:sz w:val="24"/>
                <w:szCs w:val="24"/>
              </w:rPr>
              <w:br/>
            </w:r>
            <w:r w:rsidRPr="001C1C71">
              <w:rPr>
                <w:rFonts w:ascii="Times New Roman" w:hAnsi="Times New Roman" w:cs="Times New Roman"/>
                <w:sz w:val="24"/>
                <w:szCs w:val="24"/>
              </w:rPr>
              <w:br/>
              <w:t xml:space="preserve">Огне-  </w:t>
            </w:r>
            <w:r w:rsidRPr="001C1C71">
              <w:rPr>
                <w:rFonts w:ascii="Times New Roman" w:hAnsi="Times New Roman" w:cs="Times New Roman"/>
                <w:sz w:val="24"/>
                <w:szCs w:val="24"/>
              </w:rPr>
              <w:br/>
              <w:t xml:space="preserve">тушитель </w:t>
            </w:r>
          </w:p>
        </w:tc>
        <w:tc>
          <w:tcPr>
            <w:tcW w:w="1701" w:type="dxa"/>
            <w:tcBorders>
              <w:top w:val="single" w:sz="6" w:space="0" w:color="auto"/>
              <w:left w:val="single" w:sz="6" w:space="0" w:color="auto"/>
              <w:bottom w:val="single" w:sz="6" w:space="0" w:color="auto"/>
              <w:right w:val="single" w:sz="6" w:space="0" w:color="auto"/>
            </w:tcBorders>
          </w:tcPr>
          <w:p w:rsidR="001C1C71" w:rsidRPr="001C1C71" w:rsidRDefault="001C1C71" w:rsidP="00292FE3">
            <w:pPr>
              <w:pStyle w:val="ConsPlusCell"/>
              <w:widowControl/>
              <w:rPr>
                <w:rFonts w:ascii="Times New Roman" w:hAnsi="Times New Roman" w:cs="Times New Roman"/>
                <w:sz w:val="24"/>
                <w:szCs w:val="24"/>
              </w:rPr>
            </w:pPr>
            <w:r w:rsidRPr="001C1C71">
              <w:rPr>
                <w:rFonts w:ascii="Times New Roman" w:hAnsi="Times New Roman" w:cs="Times New Roman"/>
                <w:sz w:val="24"/>
                <w:szCs w:val="24"/>
              </w:rPr>
              <w:t xml:space="preserve">Ящик с  песком  </w:t>
            </w:r>
            <w:r w:rsidRPr="001C1C71">
              <w:rPr>
                <w:rFonts w:ascii="Times New Roman" w:hAnsi="Times New Roman" w:cs="Times New Roman"/>
                <w:sz w:val="24"/>
                <w:szCs w:val="24"/>
              </w:rPr>
              <w:br/>
              <w:t xml:space="preserve">емкостью </w:t>
            </w:r>
            <w:smartTag w:uri="urn:schemas-microsoft-com:office:smarttags" w:element="metricconverter">
              <w:smartTagPr>
                <w:attr w:name="ProductID" w:val="0,5 куб. м"/>
              </w:smartTagPr>
              <w:r w:rsidRPr="001C1C71">
                <w:rPr>
                  <w:rFonts w:ascii="Times New Roman" w:hAnsi="Times New Roman" w:cs="Times New Roman"/>
                  <w:sz w:val="24"/>
                  <w:szCs w:val="24"/>
                </w:rPr>
                <w:t>0,5 куб. м</w:t>
              </w:r>
            </w:smartTag>
            <w:r w:rsidRPr="001C1C71">
              <w:rPr>
                <w:rFonts w:ascii="Times New Roman" w:hAnsi="Times New Roman" w:cs="Times New Roman"/>
                <w:sz w:val="24"/>
                <w:szCs w:val="24"/>
              </w:rPr>
              <w:t xml:space="preserve">,  </w:t>
            </w:r>
            <w:r w:rsidRPr="001C1C71">
              <w:rPr>
                <w:rFonts w:ascii="Times New Roman" w:hAnsi="Times New Roman" w:cs="Times New Roman"/>
                <w:sz w:val="24"/>
                <w:szCs w:val="24"/>
              </w:rPr>
              <w:br/>
              <w:t xml:space="preserve">лопата  </w:t>
            </w:r>
          </w:p>
        </w:tc>
        <w:tc>
          <w:tcPr>
            <w:tcW w:w="1418" w:type="dxa"/>
            <w:tcBorders>
              <w:top w:val="single" w:sz="6" w:space="0" w:color="auto"/>
              <w:left w:val="single" w:sz="6" w:space="0" w:color="auto"/>
              <w:bottom w:val="single" w:sz="6" w:space="0" w:color="auto"/>
              <w:right w:val="single" w:sz="6" w:space="0" w:color="auto"/>
            </w:tcBorders>
          </w:tcPr>
          <w:p w:rsidR="001C1C71" w:rsidRPr="001C1C71" w:rsidRDefault="001C1C71" w:rsidP="00292FE3">
            <w:pPr>
              <w:pStyle w:val="ConsPlusCell"/>
              <w:widowControl/>
              <w:rPr>
                <w:rFonts w:ascii="Times New Roman" w:hAnsi="Times New Roman" w:cs="Times New Roman"/>
                <w:sz w:val="24"/>
                <w:szCs w:val="24"/>
              </w:rPr>
            </w:pPr>
            <w:r w:rsidRPr="001C1C71">
              <w:rPr>
                <w:rFonts w:ascii="Times New Roman" w:hAnsi="Times New Roman" w:cs="Times New Roman"/>
                <w:sz w:val="24"/>
                <w:szCs w:val="24"/>
              </w:rPr>
              <w:t xml:space="preserve">Бочка с   </w:t>
            </w:r>
            <w:r w:rsidRPr="001C1C71">
              <w:rPr>
                <w:rFonts w:ascii="Times New Roman" w:hAnsi="Times New Roman" w:cs="Times New Roman"/>
                <w:sz w:val="24"/>
                <w:szCs w:val="24"/>
              </w:rPr>
              <w:br/>
              <w:t xml:space="preserve">водой,   </w:t>
            </w:r>
            <w:r w:rsidRPr="001C1C71">
              <w:rPr>
                <w:rFonts w:ascii="Times New Roman" w:hAnsi="Times New Roman" w:cs="Times New Roman"/>
                <w:sz w:val="24"/>
                <w:szCs w:val="24"/>
              </w:rPr>
              <w:br/>
              <w:t xml:space="preserve">0,2 куб. м, </w:t>
            </w:r>
            <w:r w:rsidRPr="001C1C71">
              <w:rPr>
                <w:rFonts w:ascii="Times New Roman" w:hAnsi="Times New Roman" w:cs="Times New Roman"/>
                <w:sz w:val="24"/>
                <w:szCs w:val="24"/>
              </w:rPr>
              <w:br/>
              <w:t xml:space="preserve">и ведро   </w:t>
            </w:r>
          </w:p>
        </w:tc>
        <w:tc>
          <w:tcPr>
            <w:tcW w:w="1417" w:type="dxa"/>
            <w:tcBorders>
              <w:top w:val="single" w:sz="6" w:space="0" w:color="auto"/>
              <w:left w:val="single" w:sz="6" w:space="0" w:color="auto"/>
              <w:bottom w:val="single" w:sz="6" w:space="0" w:color="auto"/>
              <w:right w:val="single" w:sz="6" w:space="0" w:color="auto"/>
            </w:tcBorders>
          </w:tcPr>
          <w:p w:rsidR="001C1C71" w:rsidRPr="001C1C71" w:rsidRDefault="001C1C71" w:rsidP="00292FE3">
            <w:pPr>
              <w:pStyle w:val="ConsPlusCell"/>
              <w:widowControl/>
              <w:rPr>
                <w:rFonts w:ascii="Times New Roman" w:hAnsi="Times New Roman" w:cs="Times New Roman"/>
                <w:sz w:val="24"/>
                <w:szCs w:val="24"/>
              </w:rPr>
            </w:pPr>
            <w:r w:rsidRPr="001C1C71">
              <w:rPr>
                <w:rFonts w:ascii="Times New Roman" w:hAnsi="Times New Roman" w:cs="Times New Roman"/>
                <w:sz w:val="24"/>
                <w:szCs w:val="24"/>
              </w:rPr>
              <w:br/>
            </w:r>
            <w:r w:rsidRPr="001C1C71">
              <w:rPr>
                <w:rFonts w:ascii="Times New Roman" w:hAnsi="Times New Roman" w:cs="Times New Roman"/>
                <w:sz w:val="24"/>
                <w:szCs w:val="24"/>
              </w:rPr>
              <w:br/>
              <w:t xml:space="preserve">Багор, </w:t>
            </w:r>
            <w:r w:rsidRPr="001C1C71">
              <w:rPr>
                <w:rFonts w:ascii="Times New Roman" w:hAnsi="Times New Roman" w:cs="Times New Roman"/>
                <w:sz w:val="24"/>
                <w:szCs w:val="24"/>
              </w:rPr>
              <w:br/>
              <w:t xml:space="preserve">топор  </w:t>
            </w:r>
          </w:p>
        </w:tc>
      </w:tr>
      <w:tr w:rsidR="001C1C71" w:rsidRPr="001C1C71" w:rsidTr="008E1CA6">
        <w:trPr>
          <w:cantSplit/>
          <w:trHeight w:val="240"/>
          <w:jc w:val="center"/>
        </w:trPr>
        <w:tc>
          <w:tcPr>
            <w:tcW w:w="559" w:type="dxa"/>
            <w:tcBorders>
              <w:top w:val="single" w:sz="6" w:space="0" w:color="auto"/>
              <w:left w:val="single" w:sz="6" w:space="0" w:color="auto"/>
              <w:bottom w:val="single" w:sz="6" w:space="0" w:color="auto"/>
              <w:right w:val="single" w:sz="6" w:space="0" w:color="auto"/>
            </w:tcBorders>
          </w:tcPr>
          <w:p w:rsidR="001C1C71" w:rsidRPr="001C1C71" w:rsidRDefault="001C1C71" w:rsidP="00032F3E">
            <w:pPr>
              <w:pStyle w:val="ConsPlusCell"/>
              <w:widowControl/>
              <w:jc w:val="center"/>
              <w:rPr>
                <w:rFonts w:ascii="Times New Roman" w:hAnsi="Times New Roman" w:cs="Times New Roman"/>
                <w:sz w:val="24"/>
                <w:szCs w:val="24"/>
              </w:rPr>
            </w:pPr>
            <w:r w:rsidRPr="001C1C71">
              <w:rPr>
                <w:rFonts w:ascii="Times New Roman" w:hAnsi="Times New Roman" w:cs="Times New Roman"/>
                <w:sz w:val="24"/>
                <w:szCs w:val="24"/>
              </w:rPr>
              <w:t>1</w:t>
            </w:r>
          </w:p>
        </w:tc>
        <w:tc>
          <w:tcPr>
            <w:tcW w:w="2552" w:type="dxa"/>
            <w:tcBorders>
              <w:top w:val="single" w:sz="6" w:space="0" w:color="auto"/>
              <w:left w:val="single" w:sz="6" w:space="0" w:color="auto"/>
              <w:bottom w:val="single" w:sz="6" w:space="0" w:color="auto"/>
              <w:right w:val="single" w:sz="6" w:space="0" w:color="auto"/>
            </w:tcBorders>
          </w:tcPr>
          <w:p w:rsidR="001C1C71" w:rsidRPr="001C1C71" w:rsidRDefault="001C1C71" w:rsidP="00032F3E">
            <w:pPr>
              <w:pStyle w:val="ConsPlusCell"/>
              <w:widowControl/>
              <w:jc w:val="center"/>
              <w:rPr>
                <w:rFonts w:ascii="Times New Roman" w:hAnsi="Times New Roman" w:cs="Times New Roman"/>
                <w:sz w:val="24"/>
                <w:szCs w:val="24"/>
              </w:rPr>
            </w:pPr>
            <w:r w:rsidRPr="001C1C71">
              <w:rPr>
                <w:rFonts w:ascii="Times New Roman" w:hAnsi="Times New Roman" w:cs="Times New Roman"/>
                <w:sz w:val="24"/>
                <w:szCs w:val="24"/>
              </w:rPr>
              <w:t>2</w:t>
            </w:r>
          </w:p>
        </w:tc>
        <w:tc>
          <w:tcPr>
            <w:tcW w:w="1559" w:type="dxa"/>
            <w:tcBorders>
              <w:top w:val="single" w:sz="6" w:space="0" w:color="auto"/>
              <w:left w:val="single" w:sz="6" w:space="0" w:color="auto"/>
              <w:bottom w:val="single" w:sz="6" w:space="0" w:color="auto"/>
              <w:right w:val="single" w:sz="6" w:space="0" w:color="auto"/>
            </w:tcBorders>
          </w:tcPr>
          <w:p w:rsidR="001C1C71" w:rsidRPr="001C1C71" w:rsidRDefault="001C1C71" w:rsidP="00032F3E">
            <w:pPr>
              <w:pStyle w:val="ConsPlusCell"/>
              <w:widowControl/>
              <w:jc w:val="center"/>
              <w:rPr>
                <w:rFonts w:ascii="Times New Roman" w:hAnsi="Times New Roman" w:cs="Times New Roman"/>
                <w:sz w:val="24"/>
                <w:szCs w:val="24"/>
              </w:rPr>
            </w:pPr>
            <w:r w:rsidRPr="001C1C71">
              <w:rPr>
                <w:rFonts w:ascii="Times New Roman" w:hAnsi="Times New Roman" w:cs="Times New Roman"/>
                <w:sz w:val="24"/>
                <w:szCs w:val="24"/>
              </w:rPr>
              <w:t>3</w:t>
            </w:r>
          </w:p>
        </w:tc>
        <w:tc>
          <w:tcPr>
            <w:tcW w:w="1134" w:type="dxa"/>
            <w:tcBorders>
              <w:top w:val="single" w:sz="6" w:space="0" w:color="auto"/>
              <w:left w:val="single" w:sz="6" w:space="0" w:color="auto"/>
              <w:bottom w:val="single" w:sz="6" w:space="0" w:color="auto"/>
              <w:right w:val="single" w:sz="6" w:space="0" w:color="auto"/>
            </w:tcBorders>
          </w:tcPr>
          <w:p w:rsidR="001C1C71" w:rsidRPr="001C1C71" w:rsidRDefault="001C1C71" w:rsidP="00032F3E">
            <w:pPr>
              <w:pStyle w:val="ConsPlusCell"/>
              <w:widowControl/>
              <w:jc w:val="center"/>
              <w:rPr>
                <w:rFonts w:ascii="Times New Roman" w:hAnsi="Times New Roman" w:cs="Times New Roman"/>
                <w:sz w:val="24"/>
                <w:szCs w:val="24"/>
              </w:rPr>
            </w:pPr>
            <w:r w:rsidRPr="001C1C71">
              <w:rPr>
                <w:rFonts w:ascii="Times New Roman" w:hAnsi="Times New Roman" w:cs="Times New Roman"/>
                <w:sz w:val="24"/>
                <w:szCs w:val="24"/>
              </w:rPr>
              <w:t>4</w:t>
            </w:r>
          </w:p>
        </w:tc>
        <w:tc>
          <w:tcPr>
            <w:tcW w:w="1701" w:type="dxa"/>
            <w:tcBorders>
              <w:top w:val="single" w:sz="6" w:space="0" w:color="auto"/>
              <w:left w:val="single" w:sz="6" w:space="0" w:color="auto"/>
              <w:bottom w:val="single" w:sz="6" w:space="0" w:color="auto"/>
              <w:right w:val="single" w:sz="6" w:space="0" w:color="auto"/>
            </w:tcBorders>
          </w:tcPr>
          <w:p w:rsidR="001C1C71" w:rsidRPr="001C1C71" w:rsidRDefault="001C1C71" w:rsidP="00032F3E">
            <w:pPr>
              <w:pStyle w:val="ConsPlusCell"/>
              <w:widowControl/>
              <w:jc w:val="center"/>
              <w:rPr>
                <w:rFonts w:ascii="Times New Roman" w:hAnsi="Times New Roman" w:cs="Times New Roman"/>
                <w:sz w:val="24"/>
                <w:szCs w:val="24"/>
              </w:rPr>
            </w:pPr>
            <w:r w:rsidRPr="001C1C71">
              <w:rPr>
                <w:rFonts w:ascii="Times New Roman" w:hAnsi="Times New Roman" w:cs="Times New Roman"/>
                <w:sz w:val="24"/>
                <w:szCs w:val="24"/>
              </w:rPr>
              <w:t>5</w:t>
            </w:r>
          </w:p>
        </w:tc>
        <w:tc>
          <w:tcPr>
            <w:tcW w:w="1418" w:type="dxa"/>
            <w:tcBorders>
              <w:top w:val="single" w:sz="6" w:space="0" w:color="auto"/>
              <w:left w:val="single" w:sz="6" w:space="0" w:color="auto"/>
              <w:bottom w:val="single" w:sz="6" w:space="0" w:color="auto"/>
              <w:right w:val="single" w:sz="6" w:space="0" w:color="auto"/>
            </w:tcBorders>
          </w:tcPr>
          <w:p w:rsidR="001C1C71" w:rsidRPr="001C1C71" w:rsidRDefault="001C1C71" w:rsidP="00032F3E">
            <w:pPr>
              <w:pStyle w:val="ConsPlusCell"/>
              <w:widowControl/>
              <w:jc w:val="center"/>
              <w:rPr>
                <w:rFonts w:ascii="Times New Roman" w:hAnsi="Times New Roman" w:cs="Times New Roman"/>
                <w:sz w:val="24"/>
                <w:szCs w:val="24"/>
              </w:rPr>
            </w:pPr>
            <w:r w:rsidRPr="001C1C71">
              <w:rPr>
                <w:rFonts w:ascii="Times New Roman" w:hAnsi="Times New Roman" w:cs="Times New Roman"/>
                <w:sz w:val="24"/>
                <w:szCs w:val="24"/>
              </w:rPr>
              <w:t>6</w:t>
            </w:r>
          </w:p>
        </w:tc>
        <w:tc>
          <w:tcPr>
            <w:tcW w:w="1417" w:type="dxa"/>
            <w:tcBorders>
              <w:top w:val="single" w:sz="6" w:space="0" w:color="auto"/>
              <w:left w:val="single" w:sz="6" w:space="0" w:color="auto"/>
              <w:bottom w:val="single" w:sz="6" w:space="0" w:color="auto"/>
              <w:right w:val="single" w:sz="6" w:space="0" w:color="auto"/>
            </w:tcBorders>
          </w:tcPr>
          <w:p w:rsidR="001C1C71" w:rsidRPr="001C1C71" w:rsidRDefault="001C1C71" w:rsidP="00032F3E">
            <w:pPr>
              <w:pStyle w:val="ConsPlusCell"/>
              <w:widowControl/>
              <w:jc w:val="center"/>
              <w:rPr>
                <w:rFonts w:ascii="Times New Roman" w:hAnsi="Times New Roman" w:cs="Times New Roman"/>
                <w:sz w:val="24"/>
                <w:szCs w:val="24"/>
              </w:rPr>
            </w:pPr>
            <w:r w:rsidRPr="001C1C71">
              <w:rPr>
                <w:rFonts w:ascii="Times New Roman" w:hAnsi="Times New Roman" w:cs="Times New Roman"/>
                <w:sz w:val="24"/>
                <w:szCs w:val="24"/>
              </w:rPr>
              <w:t>7</w:t>
            </w:r>
          </w:p>
        </w:tc>
      </w:tr>
      <w:tr w:rsidR="001C1C71" w:rsidRPr="001C1C71" w:rsidTr="008E1CA6">
        <w:trPr>
          <w:cantSplit/>
          <w:trHeight w:val="840"/>
          <w:jc w:val="center"/>
        </w:trPr>
        <w:tc>
          <w:tcPr>
            <w:tcW w:w="559" w:type="dxa"/>
            <w:tcBorders>
              <w:top w:val="single" w:sz="6" w:space="0" w:color="auto"/>
              <w:left w:val="single" w:sz="6" w:space="0" w:color="auto"/>
              <w:bottom w:val="single" w:sz="6" w:space="0" w:color="auto"/>
              <w:right w:val="single" w:sz="6" w:space="0" w:color="auto"/>
            </w:tcBorders>
          </w:tcPr>
          <w:p w:rsidR="001C1C71" w:rsidRPr="001C1C71" w:rsidRDefault="001C1C71" w:rsidP="00032F3E">
            <w:pPr>
              <w:pStyle w:val="ConsPlusCell"/>
              <w:widowControl/>
              <w:jc w:val="center"/>
              <w:rPr>
                <w:rFonts w:ascii="Times New Roman" w:hAnsi="Times New Roman" w:cs="Times New Roman"/>
                <w:sz w:val="24"/>
                <w:szCs w:val="24"/>
              </w:rPr>
            </w:pPr>
            <w:r w:rsidRPr="001C1C71">
              <w:rPr>
                <w:rFonts w:ascii="Times New Roman" w:hAnsi="Times New Roman" w:cs="Times New Roman"/>
                <w:sz w:val="24"/>
                <w:szCs w:val="24"/>
              </w:rPr>
              <w:t>1.</w:t>
            </w:r>
          </w:p>
        </w:tc>
        <w:tc>
          <w:tcPr>
            <w:tcW w:w="2552" w:type="dxa"/>
            <w:tcBorders>
              <w:top w:val="single" w:sz="6" w:space="0" w:color="auto"/>
              <w:left w:val="single" w:sz="6" w:space="0" w:color="auto"/>
              <w:bottom w:val="single" w:sz="6" w:space="0" w:color="auto"/>
              <w:right w:val="single" w:sz="6" w:space="0" w:color="auto"/>
            </w:tcBorders>
          </w:tcPr>
          <w:p w:rsidR="001C1C71" w:rsidRPr="001C1C71" w:rsidRDefault="001C1C71" w:rsidP="00292FE3">
            <w:pPr>
              <w:pStyle w:val="ConsPlusCell"/>
              <w:widowControl/>
              <w:rPr>
                <w:rFonts w:ascii="Times New Roman" w:hAnsi="Times New Roman" w:cs="Times New Roman"/>
                <w:sz w:val="24"/>
                <w:szCs w:val="24"/>
              </w:rPr>
            </w:pPr>
            <w:r w:rsidRPr="001C1C71">
              <w:rPr>
                <w:rFonts w:ascii="Times New Roman" w:hAnsi="Times New Roman" w:cs="Times New Roman"/>
                <w:sz w:val="24"/>
                <w:szCs w:val="24"/>
              </w:rPr>
              <w:t xml:space="preserve">Жилые дома,    </w:t>
            </w:r>
            <w:r w:rsidRPr="001C1C71">
              <w:rPr>
                <w:rFonts w:ascii="Times New Roman" w:hAnsi="Times New Roman" w:cs="Times New Roman"/>
                <w:sz w:val="24"/>
                <w:szCs w:val="24"/>
              </w:rPr>
              <w:br/>
              <w:t xml:space="preserve">жилые дома     </w:t>
            </w:r>
            <w:r w:rsidRPr="001C1C71">
              <w:rPr>
                <w:rFonts w:ascii="Times New Roman" w:hAnsi="Times New Roman" w:cs="Times New Roman"/>
                <w:sz w:val="24"/>
                <w:szCs w:val="24"/>
              </w:rPr>
              <w:br/>
              <w:t xml:space="preserve">коттеджного    </w:t>
            </w:r>
            <w:r w:rsidRPr="001C1C71">
              <w:rPr>
                <w:rFonts w:ascii="Times New Roman" w:hAnsi="Times New Roman" w:cs="Times New Roman"/>
                <w:sz w:val="24"/>
                <w:szCs w:val="24"/>
              </w:rPr>
              <w:br/>
              <w:t xml:space="preserve">типа для       </w:t>
            </w:r>
            <w:r w:rsidRPr="001C1C71">
              <w:rPr>
                <w:rFonts w:ascii="Times New Roman" w:hAnsi="Times New Roman" w:cs="Times New Roman"/>
                <w:sz w:val="24"/>
                <w:szCs w:val="24"/>
              </w:rPr>
              <w:br/>
              <w:t xml:space="preserve">постоянного    </w:t>
            </w:r>
            <w:r w:rsidRPr="001C1C71">
              <w:rPr>
                <w:rFonts w:ascii="Times New Roman" w:hAnsi="Times New Roman" w:cs="Times New Roman"/>
                <w:sz w:val="24"/>
                <w:szCs w:val="24"/>
              </w:rPr>
              <w:br/>
              <w:t xml:space="preserve">проживания     </w:t>
            </w:r>
          </w:p>
        </w:tc>
        <w:tc>
          <w:tcPr>
            <w:tcW w:w="1559" w:type="dxa"/>
            <w:tcBorders>
              <w:top w:val="single" w:sz="6" w:space="0" w:color="auto"/>
              <w:left w:val="single" w:sz="6" w:space="0" w:color="auto"/>
              <w:bottom w:val="single" w:sz="6" w:space="0" w:color="auto"/>
              <w:right w:val="single" w:sz="6" w:space="0" w:color="auto"/>
            </w:tcBorders>
          </w:tcPr>
          <w:p w:rsidR="001C1C71" w:rsidRPr="001C1C71" w:rsidRDefault="001C1C71" w:rsidP="00032F3E">
            <w:pPr>
              <w:pStyle w:val="ConsPlusCell"/>
              <w:widowControl/>
              <w:jc w:val="center"/>
              <w:rPr>
                <w:rFonts w:ascii="Times New Roman" w:hAnsi="Times New Roman" w:cs="Times New Roman"/>
                <w:sz w:val="24"/>
                <w:szCs w:val="24"/>
              </w:rPr>
            </w:pPr>
            <w:r w:rsidRPr="001C1C71">
              <w:rPr>
                <w:rFonts w:ascii="Times New Roman" w:hAnsi="Times New Roman" w:cs="Times New Roman"/>
                <w:sz w:val="24"/>
                <w:szCs w:val="24"/>
              </w:rPr>
              <w:t>здание</w:t>
            </w:r>
          </w:p>
        </w:tc>
        <w:tc>
          <w:tcPr>
            <w:tcW w:w="1134" w:type="dxa"/>
            <w:tcBorders>
              <w:top w:val="single" w:sz="6" w:space="0" w:color="auto"/>
              <w:left w:val="single" w:sz="6" w:space="0" w:color="auto"/>
              <w:bottom w:val="single" w:sz="6" w:space="0" w:color="auto"/>
              <w:right w:val="single" w:sz="6" w:space="0" w:color="auto"/>
            </w:tcBorders>
          </w:tcPr>
          <w:p w:rsidR="001C1C71" w:rsidRPr="001C1C71" w:rsidRDefault="001C1C71" w:rsidP="00032F3E">
            <w:pPr>
              <w:pStyle w:val="ConsPlusCell"/>
              <w:widowControl/>
              <w:jc w:val="center"/>
              <w:rPr>
                <w:rFonts w:ascii="Times New Roman" w:hAnsi="Times New Roman" w:cs="Times New Roman"/>
                <w:sz w:val="24"/>
                <w:szCs w:val="24"/>
              </w:rPr>
            </w:pPr>
            <w:r w:rsidRPr="001C1C71">
              <w:rPr>
                <w:rFonts w:ascii="Times New Roman" w:hAnsi="Times New Roman" w:cs="Times New Roman"/>
                <w:sz w:val="24"/>
                <w:szCs w:val="24"/>
              </w:rPr>
              <w:t>2</w:t>
            </w:r>
          </w:p>
        </w:tc>
        <w:tc>
          <w:tcPr>
            <w:tcW w:w="1701" w:type="dxa"/>
            <w:tcBorders>
              <w:top w:val="single" w:sz="6" w:space="0" w:color="auto"/>
              <w:left w:val="single" w:sz="6" w:space="0" w:color="auto"/>
              <w:bottom w:val="single" w:sz="6" w:space="0" w:color="auto"/>
              <w:right w:val="single" w:sz="6" w:space="0" w:color="auto"/>
            </w:tcBorders>
          </w:tcPr>
          <w:p w:rsidR="001C1C71" w:rsidRPr="001C1C71" w:rsidRDefault="001C1C71" w:rsidP="00032F3E">
            <w:pPr>
              <w:pStyle w:val="ConsPlusCell"/>
              <w:widowControl/>
              <w:jc w:val="center"/>
              <w:rPr>
                <w:rFonts w:ascii="Times New Roman" w:hAnsi="Times New Roman" w:cs="Times New Roman"/>
                <w:sz w:val="24"/>
                <w:szCs w:val="24"/>
              </w:rPr>
            </w:pPr>
            <w:r w:rsidRPr="001C1C71">
              <w:rPr>
                <w:rFonts w:ascii="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tcPr>
          <w:p w:rsidR="001C1C71" w:rsidRPr="001C1C71" w:rsidRDefault="001C1C71" w:rsidP="00032F3E">
            <w:pPr>
              <w:pStyle w:val="ConsPlusCell"/>
              <w:widowControl/>
              <w:jc w:val="center"/>
              <w:rPr>
                <w:rFonts w:ascii="Times New Roman" w:hAnsi="Times New Roman" w:cs="Times New Roman"/>
                <w:sz w:val="24"/>
                <w:szCs w:val="24"/>
              </w:rPr>
            </w:pPr>
            <w:r w:rsidRPr="001C1C71">
              <w:rPr>
                <w:rFonts w:ascii="Times New Roman" w:hAnsi="Times New Roman" w:cs="Times New Roman"/>
                <w:sz w:val="24"/>
                <w:szCs w:val="24"/>
              </w:rPr>
              <w:t>1</w:t>
            </w:r>
          </w:p>
        </w:tc>
        <w:tc>
          <w:tcPr>
            <w:tcW w:w="1417" w:type="dxa"/>
            <w:tcBorders>
              <w:top w:val="single" w:sz="6" w:space="0" w:color="auto"/>
              <w:left w:val="single" w:sz="6" w:space="0" w:color="auto"/>
              <w:bottom w:val="single" w:sz="6" w:space="0" w:color="auto"/>
              <w:right w:val="single" w:sz="6" w:space="0" w:color="auto"/>
            </w:tcBorders>
          </w:tcPr>
          <w:p w:rsidR="001C1C71" w:rsidRPr="001C1C71" w:rsidRDefault="001C1C71" w:rsidP="00032F3E">
            <w:pPr>
              <w:pStyle w:val="ConsPlusCell"/>
              <w:widowControl/>
              <w:jc w:val="center"/>
              <w:rPr>
                <w:rFonts w:ascii="Times New Roman" w:hAnsi="Times New Roman" w:cs="Times New Roman"/>
                <w:sz w:val="24"/>
                <w:szCs w:val="24"/>
              </w:rPr>
            </w:pPr>
            <w:r w:rsidRPr="001C1C71">
              <w:rPr>
                <w:rFonts w:ascii="Times New Roman" w:hAnsi="Times New Roman" w:cs="Times New Roman"/>
                <w:sz w:val="24"/>
                <w:szCs w:val="24"/>
              </w:rPr>
              <w:t>-</w:t>
            </w:r>
          </w:p>
        </w:tc>
      </w:tr>
      <w:tr w:rsidR="001C1C71" w:rsidRPr="001C1C71" w:rsidTr="008E1CA6">
        <w:trPr>
          <w:cantSplit/>
          <w:trHeight w:val="720"/>
          <w:jc w:val="center"/>
        </w:trPr>
        <w:tc>
          <w:tcPr>
            <w:tcW w:w="559" w:type="dxa"/>
            <w:tcBorders>
              <w:top w:val="single" w:sz="6" w:space="0" w:color="auto"/>
              <w:left w:val="single" w:sz="6" w:space="0" w:color="auto"/>
              <w:bottom w:val="single" w:sz="6" w:space="0" w:color="auto"/>
              <w:right w:val="single" w:sz="6" w:space="0" w:color="auto"/>
            </w:tcBorders>
          </w:tcPr>
          <w:p w:rsidR="001C1C71" w:rsidRPr="001C1C71" w:rsidRDefault="001C1C71" w:rsidP="00032F3E">
            <w:pPr>
              <w:pStyle w:val="ConsPlusCell"/>
              <w:widowControl/>
              <w:jc w:val="center"/>
              <w:rPr>
                <w:rFonts w:ascii="Times New Roman" w:hAnsi="Times New Roman" w:cs="Times New Roman"/>
                <w:sz w:val="24"/>
                <w:szCs w:val="24"/>
              </w:rPr>
            </w:pPr>
            <w:r w:rsidRPr="001C1C71">
              <w:rPr>
                <w:rFonts w:ascii="Times New Roman" w:hAnsi="Times New Roman" w:cs="Times New Roman"/>
                <w:sz w:val="24"/>
                <w:szCs w:val="24"/>
              </w:rPr>
              <w:t>2.</w:t>
            </w:r>
          </w:p>
        </w:tc>
        <w:tc>
          <w:tcPr>
            <w:tcW w:w="2552" w:type="dxa"/>
            <w:tcBorders>
              <w:top w:val="single" w:sz="6" w:space="0" w:color="auto"/>
              <w:left w:val="single" w:sz="6" w:space="0" w:color="auto"/>
              <w:bottom w:val="single" w:sz="6" w:space="0" w:color="auto"/>
              <w:right w:val="single" w:sz="6" w:space="0" w:color="auto"/>
            </w:tcBorders>
          </w:tcPr>
          <w:p w:rsidR="001C1C71" w:rsidRPr="001C1C71" w:rsidRDefault="001C1C71" w:rsidP="00292FE3">
            <w:pPr>
              <w:pStyle w:val="ConsPlusCell"/>
              <w:widowControl/>
              <w:rPr>
                <w:rFonts w:ascii="Times New Roman" w:hAnsi="Times New Roman" w:cs="Times New Roman"/>
                <w:sz w:val="24"/>
                <w:szCs w:val="24"/>
              </w:rPr>
            </w:pPr>
            <w:r w:rsidRPr="001C1C71">
              <w:rPr>
                <w:rFonts w:ascii="Times New Roman" w:hAnsi="Times New Roman" w:cs="Times New Roman"/>
                <w:sz w:val="24"/>
                <w:szCs w:val="24"/>
              </w:rPr>
              <w:t xml:space="preserve">Дачи или иные  </w:t>
            </w:r>
            <w:r w:rsidRPr="001C1C71">
              <w:rPr>
                <w:rFonts w:ascii="Times New Roman" w:hAnsi="Times New Roman" w:cs="Times New Roman"/>
                <w:sz w:val="24"/>
                <w:szCs w:val="24"/>
              </w:rPr>
              <w:br/>
              <w:t xml:space="preserve">жилые здания   </w:t>
            </w:r>
            <w:r w:rsidRPr="001C1C71">
              <w:rPr>
                <w:rFonts w:ascii="Times New Roman" w:hAnsi="Times New Roman" w:cs="Times New Roman"/>
                <w:sz w:val="24"/>
                <w:szCs w:val="24"/>
              </w:rPr>
              <w:br/>
              <w:t xml:space="preserve">сезонного      </w:t>
            </w:r>
            <w:r w:rsidRPr="001C1C71">
              <w:rPr>
                <w:rFonts w:ascii="Times New Roman" w:hAnsi="Times New Roman" w:cs="Times New Roman"/>
                <w:sz w:val="24"/>
                <w:szCs w:val="24"/>
              </w:rPr>
              <w:br/>
              <w:t xml:space="preserve">проживания     </w:t>
            </w:r>
            <w:r w:rsidRPr="001C1C71">
              <w:rPr>
                <w:rFonts w:ascii="Times New Roman" w:hAnsi="Times New Roman" w:cs="Times New Roman"/>
                <w:sz w:val="24"/>
                <w:szCs w:val="24"/>
              </w:rPr>
              <w:br/>
              <w:t xml:space="preserve">людей          </w:t>
            </w:r>
          </w:p>
        </w:tc>
        <w:tc>
          <w:tcPr>
            <w:tcW w:w="1559" w:type="dxa"/>
            <w:tcBorders>
              <w:top w:val="single" w:sz="6" w:space="0" w:color="auto"/>
              <w:left w:val="single" w:sz="6" w:space="0" w:color="auto"/>
              <w:bottom w:val="single" w:sz="6" w:space="0" w:color="auto"/>
              <w:right w:val="single" w:sz="6" w:space="0" w:color="auto"/>
            </w:tcBorders>
          </w:tcPr>
          <w:p w:rsidR="001C1C71" w:rsidRPr="001C1C71" w:rsidRDefault="001C1C71" w:rsidP="00032F3E">
            <w:pPr>
              <w:pStyle w:val="ConsPlusCell"/>
              <w:widowControl/>
              <w:jc w:val="center"/>
              <w:rPr>
                <w:rFonts w:ascii="Times New Roman" w:hAnsi="Times New Roman" w:cs="Times New Roman"/>
                <w:sz w:val="24"/>
                <w:szCs w:val="24"/>
              </w:rPr>
            </w:pPr>
            <w:r w:rsidRPr="001C1C71">
              <w:rPr>
                <w:rFonts w:ascii="Times New Roman" w:hAnsi="Times New Roman" w:cs="Times New Roman"/>
                <w:sz w:val="24"/>
                <w:szCs w:val="24"/>
              </w:rPr>
              <w:t>здание</w:t>
            </w:r>
          </w:p>
        </w:tc>
        <w:tc>
          <w:tcPr>
            <w:tcW w:w="1134" w:type="dxa"/>
            <w:tcBorders>
              <w:top w:val="single" w:sz="6" w:space="0" w:color="auto"/>
              <w:left w:val="single" w:sz="6" w:space="0" w:color="auto"/>
              <w:bottom w:val="single" w:sz="6" w:space="0" w:color="auto"/>
              <w:right w:val="single" w:sz="6" w:space="0" w:color="auto"/>
            </w:tcBorders>
          </w:tcPr>
          <w:p w:rsidR="001C1C71" w:rsidRPr="001C1C71" w:rsidRDefault="001C1C71" w:rsidP="00032F3E">
            <w:pPr>
              <w:pStyle w:val="ConsPlusCell"/>
              <w:widowControl/>
              <w:jc w:val="center"/>
              <w:rPr>
                <w:rFonts w:ascii="Times New Roman" w:hAnsi="Times New Roman" w:cs="Times New Roman"/>
                <w:sz w:val="24"/>
                <w:szCs w:val="24"/>
              </w:rPr>
            </w:pPr>
            <w:r w:rsidRPr="001C1C71">
              <w:rPr>
                <w:rFonts w:ascii="Times New Roman" w:hAnsi="Times New Roman" w:cs="Times New Roman"/>
                <w:sz w:val="24"/>
                <w:szCs w:val="24"/>
              </w:rPr>
              <w:t>2</w:t>
            </w:r>
          </w:p>
        </w:tc>
        <w:tc>
          <w:tcPr>
            <w:tcW w:w="1701" w:type="dxa"/>
            <w:tcBorders>
              <w:top w:val="single" w:sz="6" w:space="0" w:color="auto"/>
              <w:left w:val="single" w:sz="6" w:space="0" w:color="auto"/>
              <w:bottom w:val="single" w:sz="6" w:space="0" w:color="auto"/>
              <w:right w:val="single" w:sz="6" w:space="0" w:color="auto"/>
            </w:tcBorders>
          </w:tcPr>
          <w:p w:rsidR="001C1C71" w:rsidRPr="001C1C71" w:rsidRDefault="001C1C71" w:rsidP="00032F3E">
            <w:pPr>
              <w:pStyle w:val="ConsPlusCell"/>
              <w:widowControl/>
              <w:jc w:val="center"/>
              <w:rPr>
                <w:rFonts w:ascii="Times New Roman" w:hAnsi="Times New Roman" w:cs="Times New Roman"/>
                <w:sz w:val="24"/>
                <w:szCs w:val="24"/>
              </w:rPr>
            </w:pPr>
            <w:r w:rsidRPr="001C1C71">
              <w:rPr>
                <w:rFonts w:ascii="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tcPr>
          <w:p w:rsidR="001C1C71" w:rsidRPr="001C1C71" w:rsidRDefault="001C1C71" w:rsidP="00032F3E">
            <w:pPr>
              <w:pStyle w:val="ConsPlusCell"/>
              <w:widowControl/>
              <w:jc w:val="center"/>
              <w:rPr>
                <w:rFonts w:ascii="Times New Roman" w:hAnsi="Times New Roman" w:cs="Times New Roman"/>
                <w:sz w:val="24"/>
                <w:szCs w:val="24"/>
              </w:rPr>
            </w:pPr>
            <w:r w:rsidRPr="001C1C71">
              <w:rPr>
                <w:rFonts w:ascii="Times New Roman" w:hAnsi="Times New Roman" w:cs="Times New Roman"/>
                <w:sz w:val="24"/>
                <w:szCs w:val="24"/>
              </w:rPr>
              <w:t>1</w:t>
            </w:r>
          </w:p>
        </w:tc>
        <w:tc>
          <w:tcPr>
            <w:tcW w:w="1417" w:type="dxa"/>
            <w:tcBorders>
              <w:top w:val="single" w:sz="6" w:space="0" w:color="auto"/>
              <w:left w:val="single" w:sz="6" w:space="0" w:color="auto"/>
              <w:bottom w:val="single" w:sz="6" w:space="0" w:color="auto"/>
              <w:right w:val="single" w:sz="6" w:space="0" w:color="auto"/>
            </w:tcBorders>
          </w:tcPr>
          <w:p w:rsidR="001C1C71" w:rsidRPr="001C1C71" w:rsidRDefault="001C1C71" w:rsidP="00032F3E">
            <w:pPr>
              <w:pStyle w:val="ConsPlusCell"/>
              <w:widowControl/>
              <w:jc w:val="center"/>
              <w:rPr>
                <w:rFonts w:ascii="Times New Roman" w:hAnsi="Times New Roman" w:cs="Times New Roman"/>
                <w:sz w:val="24"/>
                <w:szCs w:val="24"/>
              </w:rPr>
            </w:pPr>
            <w:r w:rsidRPr="001C1C71">
              <w:rPr>
                <w:rFonts w:ascii="Times New Roman" w:hAnsi="Times New Roman" w:cs="Times New Roman"/>
                <w:sz w:val="24"/>
                <w:szCs w:val="24"/>
              </w:rPr>
              <w:t>-</w:t>
            </w:r>
          </w:p>
        </w:tc>
      </w:tr>
      <w:tr w:rsidR="001C1C71" w:rsidRPr="001C1C71" w:rsidTr="008E1CA6">
        <w:trPr>
          <w:cantSplit/>
          <w:trHeight w:val="360"/>
          <w:jc w:val="center"/>
        </w:trPr>
        <w:tc>
          <w:tcPr>
            <w:tcW w:w="559" w:type="dxa"/>
            <w:tcBorders>
              <w:top w:val="single" w:sz="6" w:space="0" w:color="auto"/>
              <w:left w:val="single" w:sz="6" w:space="0" w:color="auto"/>
              <w:bottom w:val="single" w:sz="6" w:space="0" w:color="auto"/>
              <w:right w:val="single" w:sz="6" w:space="0" w:color="auto"/>
            </w:tcBorders>
          </w:tcPr>
          <w:p w:rsidR="001C1C71" w:rsidRPr="001C1C71" w:rsidRDefault="001C1C71" w:rsidP="00032F3E">
            <w:pPr>
              <w:pStyle w:val="ConsPlusCell"/>
              <w:widowControl/>
              <w:jc w:val="center"/>
              <w:rPr>
                <w:rFonts w:ascii="Times New Roman" w:hAnsi="Times New Roman" w:cs="Times New Roman"/>
                <w:sz w:val="24"/>
                <w:szCs w:val="24"/>
              </w:rPr>
            </w:pPr>
            <w:r w:rsidRPr="001C1C71">
              <w:rPr>
                <w:rFonts w:ascii="Times New Roman" w:hAnsi="Times New Roman" w:cs="Times New Roman"/>
                <w:sz w:val="24"/>
                <w:szCs w:val="24"/>
              </w:rPr>
              <w:t>3.</w:t>
            </w:r>
          </w:p>
        </w:tc>
        <w:tc>
          <w:tcPr>
            <w:tcW w:w="2552" w:type="dxa"/>
            <w:tcBorders>
              <w:top w:val="single" w:sz="6" w:space="0" w:color="auto"/>
              <w:left w:val="single" w:sz="6" w:space="0" w:color="auto"/>
              <w:bottom w:val="single" w:sz="6" w:space="0" w:color="auto"/>
              <w:right w:val="single" w:sz="6" w:space="0" w:color="auto"/>
            </w:tcBorders>
          </w:tcPr>
          <w:p w:rsidR="001C1C71" w:rsidRPr="001C1C71" w:rsidRDefault="001C1C71" w:rsidP="00292FE3">
            <w:pPr>
              <w:pStyle w:val="ConsPlusCell"/>
              <w:widowControl/>
              <w:rPr>
                <w:rFonts w:ascii="Times New Roman" w:hAnsi="Times New Roman" w:cs="Times New Roman"/>
                <w:sz w:val="24"/>
                <w:szCs w:val="24"/>
              </w:rPr>
            </w:pPr>
            <w:r w:rsidRPr="001C1C71">
              <w:rPr>
                <w:rFonts w:ascii="Times New Roman" w:hAnsi="Times New Roman" w:cs="Times New Roman"/>
                <w:sz w:val="24"/>
                <w:szCs w:val="24"/>
              </w:rPr>
              <w:t xml:space="preserve">Индивидуальные </w:t>
            </w:r>
            <w:r w:rsidRPr="001C1C71">
              <w:rPr>
                <w:rFonts w:ascii="Times New Roman" w:hAnsi="Times New Roman" w:cs="Times New Roman"/>
                <w:sz w:val="24"/>
                <w:szCs w:val="24"/>
              </w:rPr>
              <w:br/>
              <w:t xml:space="preserve">гаражи         </w:t>
            </w:r>
          </w:p>
        </w:tc>
        <w:tc>
          <w:tcPr>
            <w:tcW w:w="1559" w:type="dxa"/>
            <w:tcBorders>
              <w:top w:val="single" w:sz="6" w:space="0" w:color="auto"/>
              <w:left w:val="single" w:sz="6" w:space="0" w:color="auto"/>
              <w:bottom w:val="single" w:sz="6" w:space="0" w:color="auto"/>
              <w:right w:val="single" w:sz="6" w:space="0" w:color="auto"/>
            </w:tcBorders>
          </w:tcPr>
          <w:p w:rsidR="001C1C71" w:rsidRPr="001C1C71" w:rsidRDefault="001C1C71" w:rsidP="00032F3E">
            <w:pPr>
              <w:pStyle w:val="ConsPlusCell"/>
              <w:widowControl/>
              <w:jc w:val="center"/>
              <w:rPr>
                <w:rFonts w:ascii="Times New Roman" w:hAnsi="Times New Roman" w:cs="Times New Roman"/>
                <w:sz w:val="24"/>
                <w:szCs w:val="24"/>
              </w:rPr>
            </w:pPr>
            <w:r w:rsidRPr="001C1C71">
              <w:rPr>
                <w:rFonts w:ascii="Times New Roman" w:hAnsi="Times New Roman" w:cs="Times New Roman"/>
                <w:sz w:val="24"/>
                <w:szCs w:val="24"/>
              </w:rPr>
              <w:t>гараж</w:t>
            </w:r>
          </w:p>
        </w:tc>
        <w:tc>
          <w:tcPr>
            <w:tcW w:w="1134" w:type="dxa"/>
            <w:tcBorders>
              <w:top w:val="single" w:sz="6" w:space="0" w:color="auto"/>
              <w:left w:val="single" w:sz="6" w:space="0" w:color="auto"/>
              <w:bottom w:val="single" w:sz="6" w:space="0" w:color="auto"/>
              <w:right w:val="single" w:sz="6" w:space="0" w:color="auto"/>
            </w:tcBorders>
          </w:tcPr>
          <w:p w:rsidR="001C1C71" w:rsidRPr="001C1C71" w:rsidRDefault="001C1C71" w:rsidP="00032F3E">
            <w:pPr>
              <w:pStyle w:val="ConsPlusCell"/>
              <w:widowControl/>
              <w:jc w:val="center"/>
              <w:rPr>
                <w:rFonts w:ascii="Times New Roman" w:hAnsi="Times New Roman" w:cs="Times New Roman"/>
                <w:sz w:val="24"/>
                <w:szCs w:val="24"/>
              </w:rPr>
            </w:pPr>
            <w:r w:rsidRPr="001C1C71">
              <w:rPr>
                <w:rFonts w:ascii="Times New Roman" w:hAnsi="Times New Roman" w:cs="Times New Roman"/>
                <w:sz w:val="24"/>
                <w:szCs w:val="24"/>
              </w:rPr>
              <w:t>2</w:t>
            </w:r>
          </w:p>
        </w:tc>
        <w:tc>
          <w:tcPr>
            <w:tcW w:w="1701" w:type="dxa"/>
            <w:tcBorders>
              <w:top w:val="single" w:sz="6" w:space="0" w:color="auto"/>
              <w:left w:val="single" w:sz="6" w:space="0" w:color="auto"/>
              <w:bottom w:val="single" w:sz="6" w:space="0" w:color="auto"/>
              <w:right w:val="single" w:sz="6" w:space="0" w:color="auto"/>
            </w:tcBorders>
          </w:tcPr>
          <w:p w:rsidR="001C1C71" w:rsidRPr="001C1C71" w:rsidRDefault="001C1C71" w:rsidP="00032F3E">
            <w:pPr>
              <w:pStyle w:val="ConsPlusCell"/>
              <w:widowControl/>
              <w:jc w:val="center"/>
              <w:rPr>
                <w:rFonts w:ascii="Times New Roman" w:hAnsi="Times New Roman" w:cs="Times New Roman"/>
                <w:sz w:val="24"/>
                <w:szCs w:val="24"/>
              </w:rPr>
            </w:pPr>
            <w:r w:rsidRPr="001C1C71">
              <w:rPr>
                <w:rFonts w:ascii="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tcPr>
          <w:p w:rsidR="001C1C71" w:rsidRPr="001C1C71" w:rsidRDefault="001C1C71" w:rsidP="00032F3E">
            <w:pPr>
              <w:pStyle w:val="ConsPlusCell"/>
              <w:widowControl/>
              <w:jc w:val="center"/>
              <w:rPr>
                <w:rFonts w:ascii="Times New Roman" w:hAnsi="Times New Roman" w:cs="Times New Roman"/>
                <w:sz w:val="24"/>
                <w:szCs w:val="24"/>
              </w:rPr>
            </w:pPr>
            <w:r w:rsidRPr="001C1C71">
              <w:rPr>
                <w:rFonts w:ascii="Times New Roman" w:hAnsi="Times New Roman" w:cs="Times New Roman"/>
                <w:sz w:val="24"/>
                <w:szCs w:val="24"/>
              </w:rPr>
              <w:t>-</w:t>
            </w:r>
          </w:p>
        </w:tc>
        <w:tc>
          <w:tcPr>
            <w:tcW w:w="1417" w:type="dxa"/>
            <w:tcBorders>
              <w:top w:val="single" w:sz="6" w:space="0" w:color="auto"/>
              <w:left w:val="single" w:sz="6" w:space="0" w:color="auto"/>
              <w:bottom w:val="single" w:sz="6" w:space="0" w:color="auto"/>
              <w:right w:val="single" w:sz="6" w:space="0" w:color="auto"/>
            </w:tcBorders>
          </w:tcPr>
          <w:p w:rsidR="001C1C71" w:rsidRPr="001C1C71" w:rsidRDefault="001C1C71" w:rsidP="00032F3E">
            <w:pPr>
              <w:pStyle w:val="ConsPlusCell"/>
              <w:widowControl/>
              <w:jc w:val="center"/>
              <w:rPr>
                <w:rFonts w:ascii="Times New Roman" w:hAnsi="Times New Roman" w:cs="Times New Roman"/>
                <w:sz w:val="24"/>
                <w:szCs w:val="24"/>
              </w:rPr>
            </w:pPr>
            <w:r w:rsidRPr="001C1C71">
              <w:rPr>
                <w:rFonts w:ascii="Times New Roman" w:hAnsi="Times New Roman" w:cs="Times New Roman"/>
                <w:sz w:val="24"/>
                <w:szCs w:val="24"/>
              </w:rPr>
              <w:t>-</w:t>
            </w:r>
          </w:p>
        </w:tc>
      </w:tr>
      <w:tr w:rsidR="001C1C71" w:rsidRPr="001C1C71" w:rsidTr="008E1CA6">
        <w:trPr>
          <w:cantSplit/>
          <w:trHeight w:val="840"/>
          <w:jc w:val="center"/>
        </w:trPr>
        <w:tc>
          <w:tcPr>
            <w:tcW w:w="559" w:type="dxa"/>
            <w:tcBorders>
              <w:top w:val="single" w:sz="6" w:space="0" w:color="auto"/>
              <w:left w:val="single" w:sz="6" w:space="0" w:color="auto"/>
              <w:bottom w:val="single" w:sz="6" w:space="0" w:color="auto"/>
              <w:right w:val="single" w:sz="6" w:space="0" w:color="auto"/>
            </w:tcBorders>
          </w:tcPr>
          <w:p w:rsidR="001C1C71" w:rsidRPr="001C1C71" w:rsidRDefault="001C1C71" w:rsidP="00032F3E">
            <w:pPr>
              <w:pStyle w:val="ConsPlusCell"/>
              <w:widowControl/>
              <w:jc w:val="center"/>
              <w:rPr>
                <w:rFonts w:ascii="Times New Roman" w:hAnsi="Times New Roman" w:cs="Times New Roman"/>
                <w:sz w:val="24"/>
                <w:szCs w:val="24"/>
              </w:rPr>
            </w:pPr>
            <w:r w:rsidRPr="001C1C71">
              <w:rPr>
                <w:rFonts w:ascii="Times New Roman" w:hAnsi="Times New Roman" w:cs="Times New Roman"/>
                <w:sz w:val="24"/>
                <w:szCs w:val="24"/>
              </w:rPr>
              <w:t>4.</w:t>
            </w:r>
          </w:p>
        </w:tc>
        <w:tc>
          <w:tcPr>
            <w:tcW w:w="2552" w:type="dxa"/>
            <w:tcBorders>
              <w:top w:val="single" w:sz="6" w:space="0" w:color="auto"/>
              <w:left w:val="single" w:sz="6" w:space="0" w:color="auto"/>
              <w:bottom w:val="single" w:sz="6" w:space="0" w:color="auto"/>
              <w:right w:val="single" w:sz="6" w:space="0" w:color="auto"/>
            </w:tcBorders>
          </w:tcPr>
          <w:p w:rsidR="001C1C71" w:rsidRPr="001C1C71" w:rsidRDefault="001C1C71" w:rsidP="00292FE3">
            <w:pPr>
              <w:pStyle w:val="ConsPlusCell"/>
              <w:widowControl/>
              <w:rPr>
                <w:rFonts w:ascii="Times New Roman" w:hAnsi="Times New Roman" w:cs="Times New Roman"/>
                <w:sz w:val="24"/>
                <w:szCs w:val="24"/>
              </w:rPr>
            </w:pPr>
            <w:r w:rsidRPr="001C1C71">
              <w:rPr>
                <w:rFonts w:ascii="Times New Roman" w:hAnsi="Times New Roman" w:cs="Times New Roman"/>
                <w:sz w:val="24"/>
                <w:szCs w:val="24"/>
              </w:rPr>
              <w:t xml:space="preserve">Сараи, бани,   </w:t>
            </w:r>
            <w:r w:rsidRPr="001C1C71">
              <w:rPr>
                <w:rFonts w:ascii="Times New Roman" w:hAnsi="Times New Roman" w:cs="Times New Roman"/>
                <w:sz w:val="24"/>
                <w:szCs w:val="24"/>
              </w:rPr>
              <w:br/>
              <w:t xml:space="preserve">хозяйственные  </w:t>
            </w:r>
            <w:r w:rsidRPr="001C1C71">
              <w:rPr>
                <w:rFonts w:ascii="Times New Roman" w:hAnsi="Times New Roman" w:cs="Times New Roman"/>
                <w:sz w:val="24"/>
                <w:szCs w:val="24"/>
              </w:rPr>
              <w:br/>
              <w:t xml:space="preserve">постройки,     </w:t>
            </w:r>
            <w:r w:rsidRPr="001C1C71">
              <w:rPr>
                <w:rFonts w:ascii="Times New Roman" w:hAnsi="Times New Roman" w:cs="Times New Roman"/>
                <w:sz w:val="24"/>
                <w:szCs w:val="24"/>
              </w:rPr>
              <w:br/>
              <w:t xml:space="preserve">гаражные       </w:t>
            </w:r>
            <w:r w:rsidRPr="001C1C71">
              <w:rPr>
                <w:rFonts w:ascii="Times New Roman" w:hAnsi="Times New Roman" w:cs="Times New Roman"/>
                <w:sz w:val="24"/>
                <w:szCs w:val="24"/>
              </w:rPr>
              <w:br/>
              <w:t xml:space="preserve">кооперативы и  </w:t>
            </w:r>
            <w:r w:rsidRPr="001C1C71">
              <w:rPr>
                <w:rFonts w:ascii="Times New Roman" w:hAnsi="Times New Roman" w:cs="Times New Roman"/>
                <w:sz w:val="24"/>
                <w:szCs w:val="24"/>
              </w:rPr>
              <w:br/>
              <w:t xml:space="preserve">товарищества   </w:t>
            </w:r>
          </w:p>
        </w:tc>
        <w:tc>
          <w:tcPr>
            <w:tcW w:w="1559" w:type="dxa"/>
            <w:tcBorders>
              <w:top w:val="single" w:sz="6" w:space="0" w:color="auto"/>
              <w:left w:val="single" w:sz="6" w:space="0" w:color="auto"/>
              <w:bottom w:val="single" w:sz="6" w:space="0" w:color="auto"/>
              <w:right w:val="single" w:sz="6" w:space="0" w:color="auto"/>
            </w:tcBorders>
          </w:tcPr>
          <w:p w:rsidR="001C1C71" w:rsidRPr="001C1C71" w:rsidRDefault="001C1C71" w:rsidP="00032F3E">
            <w:pPr>
              <w:pStyle w:val="ConsPlusCell"/>
              <w:widowControl/>
              <w:jc w:val="center"/>
              <w:rPr>
                <w:rFonts w:ascii="Times New Roman" w:hAnsi="Times New Roman" w:cs="Times New Roman"/>
                <w:sz w:val="24"/>
                <w:szCs w:val="24"/>
              </w:rPr>
            </w:pPr>
            <w:r w:rsidRPr="001C1C71">
              <w:rPr>
                <w:rFonts w:ascii="Times New Roman" w:hAnsi="Times New Roman" w:cs="Times New Roman"/>
                <w:sz w:val="24"/>
                <w:szCs w:val="24"/>
              </w:rPr>
              <w:t xml:space="preserve">группа   </w:t>
            </w:r>
            <w:r w:rsidRPr="001C1C71">
              <w:rPr>
                <w:rFonts w:ascii="Times New Roman" w:hAnsi="Times New Roman" w:cs="Times New Roman"/>
                <w:sz w:val="24"/>
                <w:szCs w:val="24"/>
              </w:rPr>
              <w:br/>
              <w:t>построек</w:t>
            </w:r>
          </w:p>
        </w:tc>
        <w:tc>
          <w:tcPr>
            <w:tcW w:w="1134" w:type="dxa"/>
            <w:tcBorders>
              <w:top w:val="single" w:sz="6" w:space="0" w:color="auto"/>
              <w:left w:val="single" w:sz="6" w:space="0" w:color="auto"/>
              <w:bottom w:val="single" w:sz="6" w:space="0" w:color="auto"/>
              <w:right w:val="single" w:sz="6" w:space="0" w:color="auto"/>
            </w:tcBorders>
          </w:tcPr>
          <w:p w:rsidR="001C1C71" w:rsidRPr="001C1C71" w:rsidRDefault="001C1C71" w:rsidP="00032F3E">
            <w:pPr>
              <w:pStyle w:val="ConsPlusCell"/>
              <w:widowControl/>
              <w:jc w:val="center"/>
              <w:rPr>
                <w:rFonts w:ascii="Times New Roman" w:hAnsi="Times New Roman" w:cs="Times New Roman"/>
                <w:sz w:val="24"/>
                <w:szCs w:val="24"/>
              </w:rPr>
            </w:pPr>
            <w:r w:rsidRPr="001C1C71">
              <w:rPr>
                <w:rFonts w:ascii="Times New Roman" w:hAnsi="Times New Roman" w:cs="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1C1C71" w:rsidRPr="001C1C71" w:rsidRDefault="001C1C71" w:rsidP="00032F3E">
            <w:pPr>
              <w:pStyle w:val="ConsPlusCell"/>
              <w:widowControl/>
              <w:jc w:val="center"/>
              <w:rPr>
                <w:rFonts w:ascii="Times New Roman" w:hAnsi="Times New Roman" w:cs="Times New Roman"/>
                <w:sz w:val="24"/>
                <w:szCs w:val="24"/>
              </w:rPr>
            </w:pPr>
            <w:r w:rsidRPr="001C1C71">
              <w:rPr>
                <w:rFonts w:ascii="Times New Roman" w:hAnsi="Times New Roman" w:cs="Times New Roman"/>
                <w:sz w:val="24"/>
                <w:szCs w:val="24"/>
              </w:rPr>
              <w:t>1</w:t>
            </w:r>
          </w:p>
        </w:tc>
        <w:tc>
          <w:tcPr>
            <w:tcW w:w="1418" w:type="dxa"/>
            <w:tcBorders>
              <w:top w:val="single" w:sz="6" w:space="0" w:color="auto"/>
              <w:left w:val="single" w:sz="6" w:space="0" w:color="auto"/>
              <w:bottom w:val="single" w:sz="6" w:space="0" w:color="auto"/>
              <w:right w:val="single" w:sz="6" w:space="0" w:color="auto"/>
            </w:tcBorders>
          </w:tcPr>
          <w:p w:rsidR="001C1C71" w:rsidRPr="001C1C71" w:rsidRDefault="001C1C71" w:rsidP="00032F3E">
            <w:pPr>
              <w:pStyle w:val="ConsPlusCell"/>
              <w:widowControl/>
              <w:jc w:val="center"/>
              <w:rPr>
                <w:rFonts w:ascii="Times New Roman" w:hAnsi="Times New Roman" w:cs="Times New Roman"/>
                <w:sz w:val="24"/>
                <w:szCs w:val="24"/>
              </w:rPr>
            </w:pPr>
            <w:r w:rsidRPr="001C1C71">
              <w:rPr>
                <w:rFonts w:ascii="Times New Roman" w:hAnsi="Times New Roman" w:cs="Times New Roman"/>
                <w:sz w:val="24"/>
                <w:szCs w:val="24"/>
              </w:rPr>
              <w:t>1</w:t>
            </w:r>
          </w:p>
        </w:tc>
        <w:tc>
          <w:tcPr>
            <w:tcW w:w="1417" w:type="dxa"/>
            <w:tcBorders>
              <w:top w:val="single" w:sz="6" w:space="0" w:color="auto"/>
              <w:left w:val="single" w:sz="6" w:space="0" w:color="auto"/>
              <w:bottom w:val="single" w:sz="6" w:space="0" w:color="auto"/>
              <w:right w:val="single" w:sz="6" w:space="0" w:color="auto"/>
            </w:tcBorders>
          </w:tcPr>
          <w:p w:rsidR="001C1C71" w:rsidRPr="001C1C71" w:rsidRDefault="001C1C71" w:rsidP="00032F3E">
            <w:pPr>
              <w:pStyle w:val="ConsPlusCell"/>
              <w:widowControl/>
              <w:jc w:val="center"/>
              <w:rPr>
                <w:rFonts w:ascii="Times New Roman" w:hAnsi="Times New Roman" w:cs="Times New Roman"/>
                <w:sz w:val="24"/>
                <w:szCs w:val="24"/>
              </w:rPr>
            </w:pPr>
            <w:r w:rsidRPr="001C1C71">
              <w:rPr>
                <w:rFonts w:ascii="Times New Roman" w:hAnsi="Times New Roman" w:cs="Times New Roman"/>
                <w:sz w:val="24"/>
                <w:szCs w:val="24"/>
              </w:rPr>
              <w:t>1 - 1</w:t>
            </w:r>
          </w:p>
        </w:tc>
      </w:tr>
    </w:tbl>
    <w:p w:rsidR="001C1C71" w:rsidRPr="001C1C71" w:rsidRDefault="001C1C71" w:rsidP="001C1C71">
      <w:pPr>
        <w:autoSpaceDE w:val="0"/>
        <w:autoSpaceDN w:val="0"/>
        <w:adjustRightInd w:val="0"/>
        <w:rPr>
          <w:rFonts w:ascii="Times New Roman" w:hAnsi="Times New Roman"/>
          <w:sz w:val="24"/>
          <w:szCs w:val="24"/>
        </w:rPr>
      </w:pPr>
    </w:p>
    <w:p w:rsidR="001C1C71" w:rsidRDefault="001C1C71" w:rsidP="001C1C71">
      <w:pPr>
        <w:autoSpaceDE w:val="0"/>
        <w:autoSpaceDN w:val="0"/>
        <w:adjustRightInd w:val="0"/>
        <w:rPr>
          <w:rFonts w:ascii="Times New Roman" w:hAnsi="Times New Roman"/>
          <w:sz w:val="24"/>
          <w:szCs w:val="24"/>
        </w:rPr>
      </w:pPr>
    </w:p>
    <w:p w:rsidR="008E1CA6" w:rsidRDefault="008E1CA6" w:rsidP="001C1C71">
      <w:pPr>
        <w:autoSpaceDE w:val="0"/>
        <w:autoSpaceDN w:val="0"/>
        <w:adjustRightInd w:val="0"/>
        <w:rPr>
          <w:rFonts w:ascii="Times New Roman" w:hAnsi="Times New Roman"/>
          <w:sz w:val="24"/>
          <w:szCs w:val="24"/>
        </w:rPr>
      </w:pPr>
    </w:p>
    <w:p w:rsidR="008E1CA6" w:rsidRDefault="008E1CA6" w:rsidP="001C1C71">
      <w:pPr>
        <w:autoSpaceDE w:val="0"/>
        <w:autoSpaceDN w:val="0"/>
        <w:adjustRightInd w:val="0"/>
        <w:rPr>
          <w:rFonts w:ascii="Times New Roman" w:hAnsi="Times New Roman"/>
          <w:sz w:val="24"/>
          <w:szCs w:val="24"/>
        </w:rPr>
      </w:pPr>
    </w:p>
    <w:p w:rsidR="008E1CA6" w:rsidRDefault="008E1CA6" w:rsidP="001C1C71">
      <w:pPr>
        <w:autoSpaceDE w:val="0"/>
        <w:autoSpaceDN w:val="0"/>
        <w:adjustRightInd w:val="0"/>
        <w:rPr>
          <w:rFonts w:ascii="Times New Roman" w:hAnsi="Times New Roman"/>
          <w:sz w:val="24"/>
          <w:szCs w:val="24"/>
        </w:rPr>
      </w:pPr>
    </w:p>
    <w:p w:rsidR="008E1CA6" w:rsidRDefault="008E1CA6" w:rsidP="001C1C71">
      <w:pPr>
        <w:autoSpaceDE w:val="0"/>
        <w:autoSpaceDN w:val="0"/>
        <w:adjustRightInd w:val="0"/>
        <w:rPr>
          <w:rFonts w:ascii="Times New Roman" w:hAnsi="Times New Roman"/>
          <w:sz w:val="24"/>
          <w:szCs w:val="24"/>
        </w:rPr>
      </w:pPr>
    </w:p>
    <w:p w:rsidR="008E1CA6" w:rsidRDefault="008E1CA6" w:rsidP="001C1C71">
      <w:pPr>
        <w:autoSpaceDE w:val="0"/>
        <w:autoSpaceDN w:val="0"/>
        <w:adjustRightInd w:val="0"/>
        <w:rPr>
          <w:rFonts w:ascii="Times New Roman" w:hAnsi="Times New Roman"/>
          <w:sz w:val="24"/>
          <w:szCs w:val="24"/>
        </w:rPr>
      </w:pPr>
    </w:p>
    <w:p w:rsidR="00032F3E" w:rsidRDefault="00032F3E" w:rsidP="001C1C71">
      <w:pPr>
        <w:autoSpaceDE w:val="0"/>
        <w:autoSpaceDN w:val="0"/>
        <w:adjustRightInd w:val="0"/>
        <w:spacing w:after="0" w:line="240" w:lineRule="auto"/>
        <w:jc w:val="right"/>
        <w:outlineLvl w:val="0"/>
        <w:rPr>
          <w:rFonts w:ascii="Times New Roman" w:hAnsi="Times New Roman"/>
          <w:sz w:val="24"/>
          <w:szCs w:val="24"/>
        </w:rPr>
      </w:pPr>
    </w:p>
    <w:p w:rsidR="001C1C71" w:rsidRPr="001C1C71" w:rsidRDefault="001C1C71" w:rsidP="001C1C71">
      <w:pPr>
        <w:autoSpaceDE w:val="0"/>
        <w:autoSpaceDN w:val="0"/>
        <w:adjustRightInd w:val="0"/>
        <w:spacing w:after="0" w:line="240" w:lineRule="auto"/>
        <w:jc w:val="right"/>
        <w:outlineLvl w:val="0"/>
        <w:rPr>
          <w:rFonts w:ascii="Times New Roman" w:hAnsi="Times New Roman"/>
          <w:sz w:val="24"/>
          <w:szCs w:val="24"/>
        </w:rPr>
      </w:pPr>
      <w:r w:rsidRPr="001C1C71">
        <w:rPr>
          <w:rFonts w:ascii="Times New Roman" w:hAnsi="Times New Roman"/>
          <w:sz w:val="24"/>
          <w:szCs w:val="24"/>
        </w:rPr>
        <w:lastRenderedPageBreak/>
        <w:t>Приложение N 2</w:t>
      </w:r>
    </w:p>
    <w:p w:rsidR="001C1C71" w:rsidRPr="001C1C71" w:rsidRDefault="001C1C71" w:rsidP="001C1C71">
      <w:pPr>
        <w:autoSpaceDE w:val="0"/>
        <w:autoSpaceDN w:val="0"/>
        <w:adjustRightInd w:val="0"/>
        <w:spacing w:after="0" w:line="240" w:lineRule="auto"/>
        <w:jc w:val="right"/>
        <w:rPr>
          <w:rFonts w:ascii="Times New Roman" w:hAnsi="Times New Roman"/>
          <w:sz w:val="24"/>
          <w:szCs w:val="24"/>
        </w:rPr>
      </w:pPr>
      <w:r w:rsidRPr="001C1C71">
        <w:rPr>
          <w:rFonts w:ascii="Times New Roman" w:hAnsi="Times New Roman"/>
          <w:sz w:val="24"/>
          <w:szCs w:val="24"/>
        </w:rPr>
        <w:t>Утверждено</w:t>
      </w:r>
    </w:p>
    <w:p w:rsidR="001C1C71" w:rsidRPr="001C1C71" w:rsidRDefault="001C1C71" w:rsidP="001C1C71">
      <w:pPr>
        <w:autoSpaceDE w:val="0"/>
        <w:autoSpaceDN w:val="0"/>
        <w:adjustRightInd w:val="0"/>
        <w:spacing w:after="0" w:line="240" w:lineRule="auto"/>
        <w:jc w:val="right"/>
        <w:rPr>
          <w:rFonts w:ascii="Times New Roman" w:hAnsi="Times New Roman"/>
          <w:sz w:val="24"/>
          <w:szCs w:val="24"/>
        </w:rPr>
      </w:pPr>
      <w:r w:rsidRPr="001C1C71">
        <w:rPr>
          <w:rFonts w:ascii="Times New Roman" w:hAnsi="Times New Roman"/>
          <w:sz w:val="24"/>
          <w:szCs w:val="24"/>
        </w:rPr>
        <w:t>Постановлением председателя сельского</w:t>
      </w:r>
    </w:p>
    <w:p w:rsidR="001C1C71" w:rsidRPr="001C1C71" w:rsidRDefault="001C1C71" w:rsidP="001C1C71">
      <w:pPr>
        <w:autoSpaceDE w:val="0"/>
        <w:autoSpaceDN w:val="0"/>
        <w:adjustRightInd w:val="0"/>
        <w:spacing w:after="0" w:line="240" w:lineRule="auto"/>
        <w:jc w:val="right"/>
        <w:rPr>
          <w:rFonts w:ascii="Times New Roman" w:hAnsi="Times New Roman"/>
          <w:sz w:val="24"/>
          <w:szCs w:val="24"/>
        </w:rPr>
      </w:pPr>
      <w:r w:rsidRPr="001C1C71">
        <w:rPr>
          <w:rFonts w:ascii="Times New Roman" w:hAnsi="Times New Roman"/>
          <w:sz w:val="24"/>
          <w:szCs w:val="24"/>
        </w:rPr>
        <w:t xml:space="preserve">поселения </w:t>
      </w:r>
      <w:proofErr w:type="spellStart"/>
      <w:r w:rsidRPr="001C1C71">
        <w:rPr>
          <w:rFonts w:ascii="Times New Roman" w:hAnsi="Times New Roman"/>
          <w:sz w:val="24"/>
          <w:szCs w:val="24"/>
        </w:rPr>
        <w:t>с.Шамбалыгский</w:t>
      </w:r>
      <w:proofErr w:type="spellEnd"/>
    </w:p>
    <w:p w:rsidR="001C1C71" w:rsidRPr="001C1C71" w:rsidRDefault="000A270F" w:rsidP="001C1C71">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от 09 марта 2020 г. № 10</w:t>
      </w:r>
    </w:p>
    <w:p w:rsidR="001C1C71" w:rsidRPr="001C1C71" w:rsidRDefault="001C1C71" w:rsidP="001C1C71">
      <w:pPr>
        <w:autoSpaceDE w:val="0"/>
        <w:autoSpaceDN w:val="0"/>
        <w:adjustRightInd w:val="0"/>
        <w:jc w:val="center"/>
        <w:rPr>
          <w:rFonts w:ascii="Times New Roman" w:hAnsi="Times New Roman"/>
          <w:sz w:val="24"/>
          <w:szCs w:val="24"/>
        </w:rPr>
      </w:pPr>
    </w:p>
    <w:p w:rsidR="001C1C71" w:rsidRPr="001C1C71" w:rsidRDefault="001C1C71" w:rsidP="001C1C71">
      <w:pPr>
        <w:pStyle w:val="ConsPlusTitle"/>
        <w:widowControl/>
        <w:jc w:val="center"/>
        <w:rPr>
          <w:rFonts w:ascii="Times New Roman" w:hAnsi="Times New Roman" w:cs="Times New Roman"/>
          <w:sz w:val="24"/>
          <w:szCs w:val="24"/>
        </w:rPr>
      </w:pPr>
      <w:r w:rsidRPr="001C1C71">
        <w:rPr>
          <w:rFonts w:ascii="Times New Roman" w:hAnsi="Times New Roman" w:cs="Times New Roman"/>
          <w:sz w:val="24"/>
          <w:szCs w:val="24"/>
        </w:rPr>
        <w:t>ПОЛОЖЕНИЕ</w:t>
      </w:r>
    </w:p>
    <w:p w:rsidR="001C1C71" w:rsidRPr="001C1C71" w:rsidRDefault="001C1C71" w:rsidP="001C1C71">
      <w:pPr>
        <w:pStyle w:val="ConsPlusTitle"/>
        <w:widowControl/>
        <w:jc w:val="center"/>
        <w:rPr>
          <w:rFonts w:ascii="Times New Roman" w:hAnsi="Times New Roman" w:cs="Times New Roman"/>
          <w:sz w:val="24"/>
          <w:szCs w:val="24"/>
        </w:rPr>
      </w:pPr>
      <w:r w:rsidRPr="001C1C71">
        <w:rPr>
          <w:rFonts w:ascii="Times New Roman" w:hAnsi="Times New Roman" w:cs="Times New Roman"/>
          <w:sz w:val="24"/>
          <w:szCs w:val="24"/>
        </w:rPr>
        <w:t>об организации добровольных пожарных дружин на</w:t>
      </w:r>
    </w:p>
    <w:p w:rsidR="001C1C71" w:rsidRPr="001C1C71" w:rsidRDefault="001C1C71" w:rsidP="001C1C71">
      <w:pPr>
        <w:pStyle w:val="ConsPlusTitle"/>
        <w:widowControl/>
        <w:jc w:val="center"/>
        <w:rPr>
          <w:rFonts w:ascii="Times New Roman" w:hAnsi="Times New Roman" w:cs="Times New Roman"/>
          <w:sz w:val="24"/>
          <w:szCs w:val="24"/>
        </w:rPr>
      </w:pPr>
      <w:r w:rsidRPr="001C1C71">
        <w:rPr>
          <w:rFonts w:ascii="Times New Roman" w:hAnsi="Times New Roman" w:cs="Times New Roman"/>
          <w:sz w:val="24"/>
          <w:szCs w:val="24"/>
        </w:rPr>
        <w:t xml:space="preserve">территории </w:t>
      </w:r>
      <w:proofErr w:type="spellStart"/>
      <w:r w:rsidRPr="001C1C71">
        <w:rPr>
          <w:rFonts w:ascii="Times New Roman" w:hAnsi="Times New Roman" w:cs="Times New Roman"/>
          <w:sz w:val="24"/>
          <w:szCs w:val="24"/>
        </w:rPr>
        <w:t>с.Шамбалыгский</w:t>
      </w:r>
      <w:proofErr w:type="spellEnd"/>
    </w:p>
    <w:p w:rsidR="001C1C71" w:rsidRPr="001C1C71" w:rsidRDefault="001C1C71" w:rsidP="001C1C71">
      <w:pPr>
        <w:autoSpaceDE w:val="0"/>
        <w:autoSpaceDN w:val="0"/>
        <w:adjustRightInd w:val="0"/>
        <w:ind w:firstLine="540"/>
        <w:jc w:val="both"/>
        <w:rPr>
          <w:rFonts w:ascii="Times New Roman" w:hAnsi="Times New Roman"/>
          <w:sz w:val="24"/>
          <w:szCs w:val="24"/>
        </w:rPr>
      </w:pPr>
    </w:p>
    <w:p w:rsidR="001C1C71" w:rsidRPr="001C1C71" w:rsidRDefault="001C1C71" w:rsidP="001C1C71">
      <w:pPr>
        <w:autoSpaceDE w:val="0"/>
        <w:autoSpaceDN w:val="0"/>
        <w:adjustRightInd w:val="0"/>
        <w:spacing w:after="0" w:line="240" w:lineRule="auto"/>
        <w:jc w:val="center"/>
        <w:outlineLvl w:val="2"/>
        <w:rPr>
          <w:rFonts w:ascii="Times New Roman" w:hAnsi="Times New Roman"/>
          <w:sz w:val="24"/>
          <w:szCs w:val="24"/>
        </w:rPr>
      </w:pPr>
      <w:r w:rsidRPr="001C1C71">
        <w:rPr>
          <w:rFonts w:ascii="Times New Roman" w:hAnsi="Times New Roman"/>
          <w:sz w:val="24"/>
          <w:szCs w:val="24"/>
        </w:rPr>
        <w:t>Порядок создания подразделений добровольной пожарной охраны</w:t>
      </w:r>
    </w:p>
    <w:p w:rsidR="001C1C71" w:rsidRPr="001C1C71" w:rsidRDefault="001C1C71" w:rsidP="001C1C71">
      <w:pPr>
        <w:autoSpaceDE w:val="0"/>
        <w:autoSpaceDN w:val="0"/>
        <w:adjustRightInd w:val="0"/>
        <w:spacing w:after="0" w:line="240" w:lineRule="auto"/>
        <w:jc w:val="center"/>
        <w:rPr>
          <w:rFonts w:ascii="Times New Roman" w:hAnsi="Times New Roman"/>
          <w:sz w:val="24"/>
          <w:szCs w:val="24"/>
        </w:rPr>
      </w:pPr>
      <w:r w:rsidRPr="001C1C71">
        <w:rPr>
          <w:rFonts w:ascii="Times New Roman" w:hAnsi="Times New Roman"/>
          <w:sz w:val="24"/>
          <w:szCs w:val="24"/>
        </w:rPr>
        <w:t>и регистрации добровольных пожарных</w:t>
      </w:r>
    </w:p>
    <w:p w:rsidR="001C1C71" w:rsidRPr="001C1C71" w:rsidRDefault="001C1C71" w:rsidP="001C1C71">
      <w:pPr>
        <w:autoSpaceDE w:val="0"/>
        <w:autoSpaceDN w:val="0"/>
        <w:adjustRightInd w:val="0"/>
        <w:ind w:firstLine="540"/>
        <w:jc w:val="both"/>
        <w:rPr>
          <w:rFonts w:ascii="Times New Roman" w:hAnsi="Times New Roman"/>
          <w:sz w:val="24"/>
          <w:szCs w:val="24"/>
        </w:rPr>
      </w:pPr>
    </w:p>
    <w:p w:rsidR="001C1C71" w:rsidRPr="001C1C71" w:rsidRDefault="001C1C71" w:rsidP="001C1C71">
      <w:pPr>
        <w:autoSpaceDE w:val="0"/>
        <w:autoSpaceDN w:val="0"/>
        <w:adjustRightInd w:val="0"/>
        <w:ind w:firstLine="540"/>
        <w:jc w:val="both"/>
        <w:rPr>
          <w:rFonts w:ascii="Times New Roman" w:hAnsi="Times New Roman"/>
          <w:sz w:val="24"/>
          <w:szCs w:val="24"/>
        </w:rPr>
      </w:pPr>
      <w:r w:rsidRPr="001C1C71">
        <w:rPr>
          <w:rFonts w:ascii="Times New Roman" w:hAnsi="Times New Roman"/>
          <w:sz w:val="24"/>
          <w:szCs w:val="24"/>
        </w:rPr>
        <w:t xml:space="preserve">1. Настоящий Порядок регламентирует создание подразделений добровольной пожарной охраны на территории МО </w:t>
      </w:r>
      <w:proofErr w:type="spellStart"/>
      <w:r w:rsidRPr="001C1C71">
        <w:rPr>
          <w:rFonts w:ascii="Times New Roman" w:hAnsi="Times New Roman"/>
          <w:sz w:val="24"/>
          <w:szCs w:val="24"/>
        </w:rPr>
        <w:t>с.Шамбалыгский</w:t>
      </w:r>
      <w:proofErr w:type="spellEnd"/>
      <w:r w:rsidRPr="001C1C71">
        <w:rPr>
          <w:rFonts w:ascii="Times New Roman" w:hAnsi="Times New Roman"/>
          <w:sz w:val="24"/>
          <w:szCs w:val="24"/>
        </w:rPr>
        <w:t>, в организациях, а также регистрацию добровольных пожарных дружин.</w:t>
      </w:r>
    </w:p>
    <w:p w:rsidR="001C1C71" w:rsidRPr="001C1C71" w:rsidRDefault="001C1C71" w:rsidP="001C1C71">
      <w:pPr>
        <w:autoSpaceDE w:val="0"/>
        <w:autoSpaceDN w:val="0"/>
        <w:adjustRightInd w:val="0"/>
        <w:ind w:firstLine="540"/>
        <w:jc w:val="both"/>
        <w:rPr>
          <w:rFonts w:ascii="Times New Roman" w:hAnsi="Times New Roman"/>
          <w:sz w:val="24"/>
          <w:szCs w:val="24"/>
        </w:rPr>
      </w:pPr>
      <w:r w:rsidRPr="001C1C71">
        <w:rPr>
          <w:rFonts w:ascii="Times New Roman" w:hAnsi="Times New Roman"/>
          <w:sz w:val="24"/>
          <w:szCs w:val="24"/>
        </w:rPr>
        <w:t xml:space="preserve">2. Подразделения добровольной пожарной охраны создаются в виде дружин и команд, которые могут быть муниципальными или объектовыми, и входят в систему обеспечения пожарной безопасности </w:t>
      </w:r>
      <w:proofErr w:type="spellStart"/>
      <w:r w:rsidRPr="001C1C71">
        <w:rPr>
          <w:rFonts w:ascii="Times New Roman" w:hAnsi="Times New Roman"/>
          <w:sz w:val="24"/>
          <w:szCs w:val="24"/>
        </w:rPr>
        <w:t>с.Шамбалыгский</w:t>
      </w:r>
      <w:proofErr w:type="spellEnd"/>
      <w:r w:rsidRPr="001C1C71">
        <w:rPr>
          <w:rFonts w:ascii="Times New Roman" w:hAnsi="Times New Roman"/>
          <w:sz w:val="24"/>
          <w:szCs w:val="24"/>
        </w:rPr>
        <w:t>.</w:t>
      </w:r>
    </w:p>
    <w:p w:rsidR="001C1C71" w:rsidRPr="001C1C71" w:rsidRDefault="001C1C71" w:rsidP="001C1C71">
      <w:pPr>
        <w:autoSpaceDE w:val="0"/>
        <w:autoSpaceDN w:val="0"/>
        <w:adjustRightInd w:val="0"/>
        <w:ind w:firstLine="540"/>
        <w:jc w:val="both"/>
        <w:rPr>
          <w:rFonts w:ascii="Times New Roman" w:hAnsi="Times New Roman"/>
          <w:sz w:val="24"/>
          <w:szCs w:val="24"/>
        </w:rPr>
      </w:pPr>
      <w:r w:rsidRPr="001C1C71">
        <w:rPr>
          <w:rFonts w:ascii="Times New Roman" w:hAnsi="Times New Roman"/>
          <w:sz w:val="24"/>
          <w:szCs w:val="24"/>
        </w:rPr>
        <w:t>Дружина осуществляет деятельность без использования пожарных машин.</w:t>
      </w:r>
    </w:p>
    <w:p w:rsidR="001C1C71" w:rsidRPr="001C1C71" w:rsidRDefault="001C1C71" w:rsidP="001C1C71">
      <w:pPr>
        <w:pStyle w:val="ConsPlusNonformat"/>
        <w:widowControl/>
        <w:pBdr>
          <w:top w:val="single" w:sz="6" w:space="0" w:color="auto"/>
        </w:pBdr>
        <w:rPr>
          <w:rFonts w:ascii="Times New Roman" w:hAnsi="Times New Roman" w:cs="Times New Roman"/>
          <w:sz w:val="24"/>
          <w:szCs w:val="24"/>
        </w:rPr>
      </w:pPr>
    </w:p>
    <w:p w:rsidR="001C1C71" w:rsidRPr="001C1C71" w:rsidRDefault="001C1C71" w:rsidP="001C1C71">
      <w:pPr>
        <w:autoSpaceDE w:val="0"/>
        <w:autoSpaceDN w:val="0"/>
        <w:adjustRightInd w:val="0"/>
        <w:ind w:firstLine="540"/>
        <w:jc w:val="both"/>
        <w:rPr>
          <w:rFonts w:ascii="Times New Roman" w:hAnsi="Times New Roman"/>
          <w:sz w:val="24"/>
          <w:szCs w:val="24"/>
        </w:rPr>
      </w:pPr>
      <w:r w:rsidRPr="001C1C71">
        <w:rPr>
          <w:rFonts w:ascii="Times New Roman" w:hAnsi="Times New Roman"/>
          <w:sz w:val="24"/>
          <w:szCs w:val="24"/>
        </w:rPr>
        <w:t>3. Финансовое и материально-техническое обеспечение подразделений (дружин, команд) добровольной пожарной охраны осуществляется за счет средств местного бюджета, средств организаций, на которых созданы эти подразделения (дружины, команды), средств объединений пожарной охраны, пожертвований граждан и юридических лиц, а также других источников финансирования.</w:t>
      </w:r>
    </w:p>
    <w:p w:rsidR="001C1C71" w:rsidRPr="001C1C71" w:rsidRDefault="001C1C71" w:rsidP="001C1C71">
      <w:pPr>
        <w:pStyle w:val="ConsPlusNonformat"/>
        <w:widowControl/>
        <w:pBdr>
          <w:top w:val="single" w:sz="6" w:space="0" w:color="auto"/>
        </w:pBdr>
        <w:rPr>
          <w:rFonts w:ascii="Times New Roman" w:hAnsi="Times New Roman" w:cs="Times New Roman"/>
          <w:sz w:val="24"/>
          <w:szCs w:val="24"/>
        </w:rPr>
      </w:pPr>
    </w:p>
    <w:p w:rsidR="001C1C71" w:rsidRPr="001C1C71" w:rsidRDefault="001C1C71" w:rsidP="001C1C71">
      <w:pPr>
        <w:pStyle w:val="ConsPlusNonformat"/>
        <w:widowControl/>
        <w:pBdr>
          <w:top w:val="single" w:sz="6" w:space="0" w:color="auto"/>
        </w:pBdr>
        <w:rPr>
          <w:rFonts w:ascii="Times New Roman" w:hAnsi="Times New Roman" w:cs="Times New Roman"/>
          <w:sz w:val="24"/>
          <w:szCs w:val="24"/>
        </w:rPr>
      </w:pPr>
    </w:p>
    <w:p w:rsidR="001C1C71" w:rsidRPr="001C1C71" w:rsidRDefault="001C1C71" w:rsidP="001C1C71">
      <w:pPr>
        <w:autoSpaceDE w:val="0"/>
        <w:autoSpaceDN w:val="0"/>
        <w:adjustRightInd w:val="0"/>
        <w:ind w:firstLine="540"/>
        <w:jc w:val="both"/>
        <w:rPr>
          <w:rFonts w:ascii="Times New Roman" w:hAnsi="Times New Roman"/>
          <w:sz w:val="24"/>
          <w:szCs w:val="24"/>
        </w:rPr>
      </w:pPr>
      <w:r w:rsidRPr="001C1C71">
        <w:rPr>
          <w:rFonts w:ascii="Times New Roman" w:hAnsi="Times New Roman"/>
          <w:sz w:val="24"/>
          <w:szCs w:val="24"/>
        </w:rPr>
        <w:t>4. На добровольных пожарных возлагаются обязанности:</w:t>
      </w:r>
    </w:p>
    <w:p w:rsidR="001C1C71" w:rsidRPr="001C1C71" w:rsidRDefault="001C1C71" w:rsidP="001C1C71">
      <w:pPr>
        <w:autoSpaceDE w:val="0"/>
        <w:autoSpaceDN w:val="0"/>
        <w:adjustRightInd w:val="0"/>
        <w:ind w:firstLine="540"/>
        <w:jc w:val="both"/>
        <w:rPr>
          <w:rFonts w:ascii="Times New Roman" w:hAnsi="Times New Roman"/>
          <w:sz w:val="24"/>
          <w:szCs w:val="24"/>
        </w:rPr>
      </w:pPr>
      <w:r w:rsidRPr="001C1C71">
        <w:rPr>
          <w:rFonts w:ascii="Times New Roman" w:hAnsi="Times New Roman"/>
          <w:sz w:val="24"/>
          <w:szCs w:val="24"/>
        </w:rPr>
        <w:t>- обладать необходимыми пожарно-техническими знаниями в объеме, предусмотренном программой первоначальной подготовки добровольных пожарных;</w:t>
      </w:r>
    </w:p>
    <w:p w:rsidR="001C1C71" w:rsidRPr="001C1C71" w:rsidRDefault="001C1C71" w:rsidP="001C1C71">
      <w:pPr>
        <w:autoSpaceDE w:val="0"/>
        <w:autoSpaceDN w:val="0"/>
        <w:adjustRightInd w:val="0"/>
        <w:ind w:firstLine="540"/>
        <w:jc w:val="both"/>
        <w:rPr>
          <w:rFonts w:ascii="Times New Roman" w:hAnsi="Times New Roman"/>
          <w:sz w:val="24"/>
          <w:szCs w:val="24"/>
        </w:rPr>
      </w:pPr>
      <w:r w:rsidRPr="001C1C71">
        <w:rPr>
          <w:rFonts w:ascii="Times New Roman" w:hAnsi="Times New Roman"/>
          <w:sz w:val="24"/>
          <w:szCs w:val="24"/>
        </w:rPr>
        <w:t>- соблюдать меры пожарной безопасности;</w:t>
      </w:r>
    </w:p>
    <w:p w:rsidR="001C1C71" w:rsidRPr="001C1C71" w:rsidRDefault="001C1C71" w:rsidP="001C1C71">
      <w:pPr>
        <w:autoSpaceDE w:val="0"/>
        <w:autoSpaceDN w:val="0"/>
        <w:adjustRightInd w:val="0"/>
        <w:ind w:firstLine="540"/>
        <w:jc w:val="both"/>
        <w:rPr>
          <w:rFonts w:ascii="Times New Roman" w:hAnsi="Times New Roman"/>
          <w:sz w:val="24"/>
          <w:szCs w:val="24"/>
        </w:rPr>
      </w:pPr>
      <w:r w:rsidRPr="001C1C71">
        <w:rPr>
          <w:rFonts w:ascii="Times New Roman" w:hAnsi="Times New Roman"/>
          <w:sz w:val="24"/>
          <w:szCs w:val="24"/>
        </w:rPr>
        <w:t>- выполнять требования, предъявляемые к добровольным пожарным;</w:t>
      </w:r>
    </w:p>
    <w:p w:rsidR="001C1C71" w:rsidRPr="001C1C71" w:rsidRDefault="001C1C71" w:rsidP="001C1C71">
      <w:pPr>
        <w:autoSpaceDE w:val="0"/>
        <w:autoSpaceDN w:val="0"/>
        <w:adjustRightInd w:val="0"/>
        <w:ind w:firstLine="540"/>
        <w:jc w:val="both"/>
        <w:rPr>
          <w:rFonts w:ascii="Times New Roman" w:hAnsi="Times New Roman"/>
          <w:sz w:val="24"/>
          <w:szCs w:val="24"/>
        </w:rPr>
      </w:pPr>
      <w:r w:rsidRPr="001C1C71">
        <w:rPr>
          <w:rFonts w:ascii="Times New Roman" w:hAnsi="Times New Roman"/>
          <w:sz w:val="24"/>
          <w:szCs w:val="24"/>
        </w:rPr>
        <w:t>- участвовать в деятельности пожарной охраны;</w:t>
      </w:r>
    </w:p>
    <w:p w:rsidR="001C1C71" w:rsidRPr="001C1C71" w:rsidRDefault="001C1C71" w:rsidP="001C1C71">
      <w:pPr>
        <w:autoSpaceDE w:val="0"/>
        <w:autoSpaceDN w:val="0"/>
        <w:adjustRightInd w:val="0"/>
        <w:ind w:firstLine="540"/>
        <w:jc w:val="both"/>
        <w:rPr>
          <w:rFonts w:ascii="Times New Roman" w:hAnsi="Times New Roman"/>
          <w:sz w:val="24"/>
          <w:szCs w:val="24"/>
        </w:rPr>
      </w:pPr>
      <w:r w:rsidRPr="001C1C71">
        <w:rPr>
          <w:rFonts w:ascii="Times New Roman" w:hAnsi="Times New Roman"/>
          <w:sz w:val="24"/>
          <w:szCs w:val="24"/>
        </w:rPr>
        <w:t>- осуществлять дежурство в подразделениях пожарной охраны в соответствии с графиком, утвержденным соответствующим руководителем органа местного самоуправления (организации) по согласованию с руководителем подразделения ГПС;</w:t>
      </w:r>
    </w:p>
    <w:p w:rsidR="001C1C71" w:rsidRPr="001C1C71" w:rsidRDefault="001C1C71" w:rsidP="001C1C71">
      <w:pPr>
        <w:autoSpaceDE w:val="0"/>
        <w:autoSpaceDN w:val="0"/>
        <w:adjustRightInd w:val="0"/>
        <w:ind w:firstLine="540"/>
        <w:jc w:val="both"/>
        <w:rPr>
          <w:rFonts w:ascii="Times New Roman" w:hAnsi="Times New Roman"/>
          <w:sz w:val="24"/>
          <w:szCs w:val="24"/>
        </w:rPr>
      </w:pPr>
      <w:r w:rsidRPr="001C1C71">
        <w:rPr>
          <w:rFonts w:ascii="Times New Roman" w:hAnsi="Times New Roman"/>
          <w:sz w:val="24"/>
          <w:szCs w:val="24"/>
        </w:rPr>
        <w:t>- соблюдать установленный порядок несения службы в подразделениях пожарной охраны, дисциплину и правила охраны труда;</w:t>
      </w:r>
    </w:p>
    <w:p w:rsidR="001C1C71" w:rsidRPr="001C1C71" w:rsidRDefault="001C1C71" w:rsidP="00EF0799">
      <w:pPr>
        <w:autoSpaceDE w:val="0"/>
        <w:autoSpaceDN w:val="0"/>
        <w:adjustRightInd w:val="0"/>
        <w:spacing w:after="100" w:line="240" w:lineRule="auto"/>
        <w:ind w:firstLine="539"/>
        <w:jc w:val="both"/>
        <w:rPr>
          <w:rFonts w:ascii="Times New Roman" w:hAnsi="Times New Roman"/>
          <w:sz w:val="24"/>
          <w:szCs w:val="24"/>
        </w:rPr>
      </w:pPr>
      <w:r w:rsidRPr="001C1C71">
        <w:rPr>
          <w:rFonts w:ascii="Times New Roman" w:hAnsi="Times New Roman"/>
          <w:sz w:val="24"/>
          <w:szCs w:val="24"/>
        </w:rPr>
        <w:lastRenderedPageBreak/>
        <w:t>- бережно относиться к имуществу пожарной охраны, содержать в исправном состоянии пожарно-техническое вооружение и оборудование.</w:t>
      </w:r>
    </w:p>
    <w:p w:rsidR="001C1C71" w:rsidRPr="001C1C71" w:rsidRDefault="001C1C71" w:rsidP="00EF0799">
      <w:pPr>
        <w:autoSpaceDE w:val="0"/>
        <w:autoSpaceDN w:val="0"/>
        <w:adjustRightInd w:val="0"/>
        <w:spacing w:after="100" w:line="240" w:lineRule="auto"/>
        <w:ind w:firstLine="539"/>
        <w:jc w:val="both"/>
        <w:rPr>
          <w:rFonts w:ascii="Times New Roman" w:hAnsi="Times New Roman"/>
          <w:sz w:val="24"/>
          <w:szCs w:val="24"/>
        </w:rPr>
      </w:pPr>
      <w:r w:rsidRPr="001C1C71">
        <w:rPr>
          <w:rFonts w:ascii="Times New Roman" w:hAnsi="Times New Roman"/>
          <w:sz w:val="24"/>
          <w:szCs w:val="24"/>
        </w:rPr>
        <w:t>5. Органами местного самоуправления (организациями) по согласованию с руководителем подразделения ГПС организуется и осуществляется последующая подготовка добровольных пожарных с привлечением специалистов подразделения ГПС.</w:t>
      </w:r>
    </w:p>
    <w:p w:rsidR="001C1C71" w:rsidRPr="001C1C71" w:rsidRDefault="001C1C71" w:rsidP="00EF0799">
      <w:pPr>
        <w:autoSpaceDE w:val="0"/>
        <w:autoSpaceDN w:val="0"/>
        <w:adjustRightInd w:val="0"/>
        <w:spacing w:after="100" w:line="240" w:lineRule="auto"/>
        <w:ind w:firstLine="539"/>
        <w:jc w:val="both"/>
        <w:rPr>
          <w:rFonts w:ascii="Times New Roman" w:hAnsi="Times New Roman"/>
          <w:sz w:val="24"/>
          <w:szCs w:val="24"/>
        </w:rPr>
      </w:pPr>
      <w:r w:rsidRPr="001C1C71">
        <w:rPr>
          <w:rFonts w:ascii="Times New Roman" w:hAnsi="Times New Roman"/>
          <w:sz w:val="24"/>
          <w:szCs w:val="24"/>
        </w:rPr>
        <w:t>Последующая подготовка добровольных пожарных осуществляется в подразделении добровольной пожарной охраны, а также может проводиться на ежегодных учебных сборах в подразделениях ГПС.</w:t>
      </w:r>
    </w:p>
    <w:p w:rsidR="001C1C71" w:rsidRPr="001C1C71" w:rsidRDefault="001C1C71" w:rsidP="00EF0799">
      <w:pPr>
        <w:autoSpaceDE w:val="0"/>
        <w:autoSpaceDN w:val="0"/>
        <w:adjustRightInd w:val="0"/>
        <w:spacing w:after="100" w:line="240" w:lineRule="auto"/>
        <w:ind w:firstLine="539"/>
        <w:jc w:val="both"/>
        <w:rPr>
          <w:rFonts w:ascii="Times New Roman" w:hAnsi="Times New Roman"/>
          <w:sz w:val="24"/>
          <w:szCs w:val="24"/>
        </w:rPr>
      </w:pPr>
      <w:r w:rsidRPr="001C1C71">
        <w:rPr>
          <w:rFonts w:ascii="Times New Roman" w:hAnsi="Times New Roman"/>
          <w:sz w:val="24"/>
          <w:szCs w:val="24"/>
        </w:rPr>
        <w:t>6. Программа последующей подготовки добровольных пожарных разрабатывается начальником подразделения добровольной пожарной охраны и утверждается руководителем подразделения ГПС.</w:t>
      </w:r>
    </w:p>
    <w:p w:rsidR="001C1C71" w:rsidRPr="001C1C71" w:rsidRDefault="001C1C71" w:rsidP="00EF0799">
      <w:pPr>
        <w:autoSpaceDE w:val="0"/>
        <w:autoSpaceDN w:val="0"/>
        <w:adjustRightInd w:val="0"/>
        <w:spacing w:after="100" w:line="240" w:lineRule="auto"/>
        <w:ind w:firstLine="539"/>
        <w:jc w:val="both"/>
        <w:rPr>
          <w:rFonts w:ascii="Times New Roman" w:hAnsi="Times New Roman"/>
          <w:sz w:val="24"/>
          <w:szCs w:val="24"/>
        </w:rPr>
      </w:pPr>
      <w:r w:rsidRPr="001C1C71">
        <w:rPr>
          <w:rFonts w:ascii="Times New Roman" w:hAnsi="Times New Roman"/>
          <w:sz w:val="24"/>
          <w:szCs w:val="24"/>
        </w:rPr>
        <w:t>7. Для организации дежурства команды делятся не менее чем на четыре дежурных караула в населенных пунктах и по числу рабочих смен в организациях.</w:t>
      </w:r>
    </w:p>
    <w:p w:rsidR="001C1C71" w:rsidRPr="001C1C71" w:rsidRDefault="001C1C71" w:rsidP="00EF0799">
      <w:pPr>
        <w:autoSpaceDE w:val="0"/>
        <w:autoSpaceDN w:val="0"/>
        <w:adjustRightInd w:val="0"/>
        <w:spacing w:after="100" w:line="240" w:lineRule="auto"/>
        <w:ind w:firstLine="539"/>
        <w:jc w:val="both"/>
        <w:rPr>
          <w:rFonts w:ascii="Times New Roman" w:hAnsi="Times New Roman"/>
          <w:sz w:val="24"/>
          <w:szCs w:val="24"/>
        </w:rPr>
      </w:pPr>
      <w:r w:rsidRPr="001C1C71">
        <w:rPr>
          <w:rFonts w:ascii="Times New Roman" w:hAnsi="Times New Roman"/>
          <w:sz w:val="24"/>
          <w:szCs w:val="24"/>
        </w:rPr>
        <w:t>8. Дежурные караулы команд возглавляются начальниками из числа наиболее подготовленных добровольных пожарных.</w:t>
      </w:r>
    </w:p>
    <w:p w:rsidR="001C1C71" w:rsidRPr="001C1C71" w:rsidRDefault="001C1C71" w:rsidP="00EF0799">
      <w:pPr>
        <w:autoSpaceDE w:val="0"/>
        <w:autoSpaceDN w:val="0"/>
        <w:adjustRightInd w:val="0"/>
        <w:spacing w:after="100" w:line="240" w:lineRule="auto"/>
        <w:ind w:firstLine="539"/>
        <w:jc w:val="both"/>
        <w:rPr>
          <w:rFonts w:ascii="Times New Roman" w:hAnsi="Times New Roman"/>
          <w:sz w:val="24"/>
          <w:szCs w:val="24"/>
        </w:rPr>
      </w:pPr>
      <w:r w:rsidRPr="001C1C71">
        <w:rPr>
          <w:rFonts w:ascii="Times New Roman" w:hAnsi="Times New Roman"/>
          <w:sz w:val="24"/>
          <w:szCs w:val="24"/>
        </w:rPr>
        <w:t>9. Порядок несения службы в дружинах определяется ее начальником по согласованию с руководителем подразделения ГПС исходя из обеспечения реализации в полном объеме поставленных задач.</w:t>
      </w:r>
    </w:p>
    <w:p w:rsidR="001C1C71" w:rsidRPr="001C1C71" w:rsidRDefault="001C1C71" w:rsidP="00EF0799">
      <w:pPr>
        <w:autoSpaceDE w:val="0"/>
        <w:autoSpaceDN w:val="0"/>
        <w:adjustRightInd w:val="0"/>
        <w:spacing w:after="100" w:line="240" w:lineRule="auto"/>
        <w:ind w:firstLine="539"/>
        <w:jc w:val="both"/>
        <w:rPr>
          <w:rFonts w:ascii="Times New Roman" w:hAnsi="Times New Roman"/>
          <w:sz w:val="24"/>
          <w:szCs w:val="24"/>
        </w:rPr>
      </w:pPr>
      <w:r w:rsidRPr="001C1C71">
        <w:rPr>
          <w:rFonts w:ascii="Times New Roman" w:hAnsi="Times New Roman"/>
          <w:sz w:val="24"/>
          <w:szCs w:val="24"/>
        </w:rPr>
        <w:t>10. Для своевременного реагирования на пожары начальником подразделения добровольной пожарной охраны по согласованию с руководителем подразделения ГПС определяется порядок сбора добровольных пожарных и способ их доставки к месту пожара.</w:t>
      </w:r>
    </w:p>
    <w:p w:rsidR="001C1C71" w:rsidRPr="001C1C71" w:rsidRDefault="001C1C71" w:rsidP="00EF0799">
      <w:pPr>
        <w:autoSpaceDE w:val="0"/>
        <w:autoSpaceDN w:val="0"/>
        <w:adjustRightInd w:val="0"/>
        <w:spacing w:after="100" w:line="240" w:lineRule="auto"/>
        <w:ind w:firstLine="539"/>
        <w:jc w:val="both"/>
        <w:rPr>
          <w:rFonts w:ascii="Times New Roman" w:hAnsi="Times New Roman"/>
          <w:sz w:val="24"/>
          <w:szCs w:val="24"/>
        </w:rPr>
      </w:pPr>
      <w:r w:rsidRPr="001C1C71">
        <w:rPr>
          <w:rFonts w:ascii="Times New Roman" w:hAnsi="Times New Roman"/>
          <w:sz w:val="24"/>
          <w:szCs w:val="24"/>
        </w:rPr>
        <w:t>11. Подразделения добровольной пожарной охраны в обязательном порядке привлекаются к проведению пожарно-тактических учений (занятий).</w:t>
      </w:r>
    </w:p>
    <w:p w:rsidR="001C1C71" w:rsidRPr="001C1C71" w:rsidRDefault="001C1C71" w:rsidP="00EF0799">
      <w:pPr>
        <w:autoSpaceDE w:val="0"/>
        <w:autoSpaceDN w:val="0"/>
        <w:adjustRightInd w:val="0"/>
        <w:spacing w:after="100" w:line="240" w:lineRule="auto"/>
        <w:ind w:firstLine="539"/>
        <w:jc w:val="both"/>
        <w:rPr>
          <w:rFonts w:ascii="Times New Roman" w:hAnsi="Times New Roman"/>
          <w:sz w:val="24"/>
          <w:szCs w:val="24"/>
        </w:rPr>
      </w:pPr>
      <w:r w:rsidRPr="001C1C71">
        <w:rPr>
          <w:rFonts w:ascii="Times New Roman" w:hAnsi="Times New Roman"/>
          <w:sz w:val="24"/>
          <w:szCs w:val="24"/>
        </w:rPr>
        <w:t>12. Учет фактического времени несения службы (дежурства) добровольными пожарными в подразделениях пожарной охраны, а также проведения мероприятий по предупреждению пожаров осуществляется начальником подразделения добровольной пожарной охраны.</w:t>
      </w:r>
    </w:p>
    <w:p w:rsidR="001C1C71" w:rsidRPr="001C1C71" w:rsidRDefault="001C1C71" w:rsidP="00EF0799">
      <w:pPr>
        <w:autoSpaceDE w:val="0"/>
        <w:autoSpaceDN w:val="0"/>
        <w:adjustRightInd w:val="0"/>
        <w:spacing w:after="100" w:line="240" w:lineRule="auto"/>
        <w:ind w:firstLine="539"/>
        <w:jc w:val="both"/>
        <w:rPr>
          <w:rFonts w:ascii="Times New Roman" w:hAnsi="Times New Roman"/>
          <w:sz w:val="24"/>
          <w:szCs w:val="24"/>
        </w:rPr>
      </w:pPr>
      <w:r w:rsidRPr="001C1C71">
        <w:rPr>
          <w:rFonts w:ascii="Times New Roman" w:hAnsi="Times New Roman"/>
          <w:sz w:val="24"/>
          <w:szCs w:val="24"/>
        </w:rPr>
        <w:t>13. Органы местного самоуправления (организации) в соответствии с действующим законодательством Российской Федерации могут предоставлять подразделению добровольной пожарной охраны в безвозмездное пользование здания (помещения), необходимые для осуществления их деятельности.</w:t>
      </w:r>
    </w:p>
    <w:p w:rsidR="001C1C71" w:rsidRPr="001C1C71" w:rsidRDefault="001C1C71" w:rsidP="00EF0799">
      <w:pPr>
        <w:autoSpaceDE w:val="0"/>
        <w:autoSpaceDN w:val="0"/>
        <w:adjustRightInd w:val="0"/>
        <w:spacing w:after="100" w:line="240" w:lineRule="auto"/>
        <w:ind w:firstLine="539"/>
        <w:jc w:val="both"/>
        <w:rPr>
          <w:rFonts w:ascii="Times New Roman" w:hAnsi="Times New Roman"/>
          <w:sz w:val="24"/>
          <w:szCs w:val="24"/>
        </w:rPr>
      </w:pPr>
      <w:r w:rsidRPr="001C1C71">
        <w:rPr>
          <w:rFonts w:ascii="Times New Roman" w:hAnsi="Times New Roman"/>
          <w:sz w:val="24"/>
          <w:szCs w:val="24"/>
        </w:rPr>
        <w:t>14. Добровольные пожарные, принимающие непосредственное участие в тушении пожаров, как правило, обеспечиваются специальной одеждой и снаряжением.</w:t>
      </w:r>
    </w:p>
    <w:p w:rsidR="001C1C71" w:rsidRPr="001C1C71" w:rsidRDefault="001C1C71" w:rsidP="00EF0799">
      <w:pPr>
        <w:autoSpaceDE w:val="0"/>
        <w:autoSpaceDN w:val="0"/>
        <w:adjustRightInd w:val="0"/>
        <w:spacing w:after="100" w:line="240" w:lineRule="auto"/>
        <w:ind w:firstLine="539"/>
        <w:jc w:val="both"/>
        <w:rPr>
          <w:rFonts w:ascii="Times New Roman" w:hAnsi="Times New Roman"/>
          <w:sz w:val="24"/>
          <w:szCs w:val="24"/>
        </w:rPr>
      </w:pPr>
      <w:r w:rsidRPr="001C1C71">
        <w:rPr>
          <w:rFonts w:ascii="Times New Roman" w:hAnsi="Times New Roman"/>
          <w:sz w:val="24"/>
          <w:szCs w:val="24"/>
        </w:rPr>
        <w:t>15. Материальный ущерб, причиненный при тушении пожаров, подлежит возмещению в порядке, установленном законодательством Российской Федерации.</w:t>
      </w:r>
    </w:p>
    <w:p w:rsidR="001C1C71" w:rsidRPr="001C1C71" w:rsidRDefault="001C1C71" w:rsidP="00EF0799">
      <w:pPr>
        <w:autoSpaceDE w:val="0"/>
        <w:autoSpaceDN w:val="0"/>
        <w:adjustRightInd w:val="0"/>
        <w:spacing w:after="100" w:line="240" w:lineRule="auto"/>
        <w:ind w:firstLine="539"/>
        <w:jc w:val="both"/>
        <w:rPr>
          <w:rFonts w:ascii="Times New Roman" w:hAnsi="Times New Roman"/>
          <w:sz w:val="24"/>
          <w:szCs w:val="24"/>
        </w:rPr>
      </w:pPr>
      <w:r w:rsidRPr="001C1C71">
        <w:rPr>
          <w:rFonts w:ascii="Times New Roman" w:hAnsi="Times New Roman"/>
          <w:sz w:val="24"/>
          <w:szCs w:val="24"/>
        </w:rPr>
        <w:t>16. Органы местного самоуправления (организации) по согласованию с ГПС могут устанавливать единые образцы удостоверений и форму одежды для добровольных пожарных.</w:t>
      </w:r>
    </w:p>
    <w:p w:rsidR="001C1C71" w:rsidRPr="001C1C71" w:rsidRDefault="001C1C71" w:rsidP="00DD34C5">
      <w:pPr>
        <w:autoSpaceDE w:val="0"/>
        <w:autoSpaceDN w:val="0"/>
        <w:adjustRightInd w:val="0"/>
        <w:spacing w:after="100" w:line="240" w:lineRule="auto"/>
        <w:ind w:firstLine="539"/>
        <w:jc w:val="both"/>
        <w:rPr>
          <w:rFonts w:ascii="Times New Roman" w:hAnsi="Times New Roman"/>
          <w:sz w:val="24"/>
          <w:szCs w:val="24"/>
        </w:rPr>
        <w:sectPr w:rsidR="001C1C71" w:rsidRPr="001C1C71">
          <w:pgSz w:w="11905" w:h="16838"/>
          <w:pgMar w:top="1134" w:right="850" w:bottom="1134" w:left="1701" w:header="720" w:footer="720" w:gutter="0"/>
          <w:cols w:space="720"/>
        </w:sectPr>
      </w:pPr>
      <w:r w:rsidRPr="001C1C71">
        <w:rPr>
          <w:rFonts w:ascii="Times New Roman" w:hAnsi="Times New Roman"/>
          <w:sz w:val="24"/>
          <w:szCs w:val="24"/>
        </w:rPr>
        <w:t xml:space="preserve">17. Добровольным пожарным могут предоставляться социальные гарантии, устанавливаемые органами государственной власти субъектов Российской Федерации (органами местного </w:t>
      </w:r>
      <w:r w:rsidR="00DD34C5">
        <w:rPr>
          <w:rFonts w:ascii="Times New Roman" w:hAnsi="Times New Roman"/>
          <w:sz w:val="24"/>
          <w:szCs w:val="24"/>
        </w:rPr>
        <w:t>самоуправления, организациями).</w:t>
      </w:r>
    </w:p>
    <w:p w:rsidR="00072593" w:rsidRPr="006044D9" w:rsidRDefault="00072593" w:rsidP="00DD34C5">
      <w:pPr>
        <w:autoSpaceDE w:val="0"/>
        <w:autoSpaceDN w:val="0"/>
        <w:adjustRightInd w:val="0"/>
        <w:spacing w:after="0" w:line="240" w:lineRule="auto"/>
        <w:jc w:val="right"/>
        <w:outlineLvl w:val="0"/>
        <w:rPr>
          <w:rFonts w:ascii="Times New Roman" w:hAnsi="Times New Roman"/>
        </w:rPr>
      </w:pPr>
      <w:r w:rsidRPr="006044D9">
        <w:rPr>
          <w:rFonts w:ascii="Times New Roman" w:hAnsi="Times New Roman"/>
        </w:rPr>
        <w:lastRenderedPageBreak/>
        <w:t>Приложение N 3</w:t>
      </w:r>
    </w:p>
    <w:p w:rsidR="00072593" w:rsidRPr="006044D9" w:rsidRDefault="00072593" w:rsidP="00072593">
      <w:pPr>
        <w:autoSpaceDE w:val="0"/>
        <w:autoSpaceDN w:val="0"/>
        <w:adjustRightInd w:val="0"/>
        <w:spacing w:after="0" w:line="240" w:lineRule="auto"/>
        <w:jc w:val="right"/>
        <w:rPr>
          <w:rFonts w:ascii="Times New Roman" w:hAnsi="Times New Roman"/>
        </w:rPr>
      </w:pPr>
      <w:r w:rsidRPr="006044D9">
        <w:rPr>
          <w:rFonts w:ascii="Times New Roman" w:hAnsi="Times New Roman"/>
        </w:rPr>
        <w:t>Утверждено</w:t>
      </w:r>
    </w:p>
    <w:p w:rsidR="00072593" w:rsidRPr="006044D9" w:rsidRDefault="00072593" w:rsidP="00072593">
      <w:pPr>
        <w:autoSpaceDE w:val="0"/>
        <w:autoSpaceDN w:val="0"/>
        <w:adjustRightInd w:val="0"/>
        <w:spacing w:after="0" w:line="240" w:lineRule="auto"/>
        <w:jc w:val="right"/>
        <w:rPr>
          <w:rFonts w:ascii="Times New Roman" w:hAnsi="Times New Roman"/>
        </w:rPr>
      </w:pPr>
      <w:r w:rsidRPr="006044D9">
        <w:rPr>
          <w:rFonts w:ascii="Times New Roman" w:hAnsi="Times New Roman"/>
        </w:rPr>
        <w:t>Постановлением председателя сельского</w:t>
      </w:r>
    </w:p>
    <w:p w:rsidR="00072593" w:rsidRPr="006044D9" w:rsidRDefault="00072593" w:rsidP="00072593">
      <w:pPr>
        <w:autoSpaceDE w:val="0"/>
        <w:autoSpaceDN w:val="0"/>
        <w:adjustRightInd w:val="0"/>
        <w:spacing w:after="0" w:line="240" w:lineRule="auto"/>
        <w:jc w:val="right"/>
        <w:rPr>
          <w:rFonts w:ascii="Times New Roman" w:hAnsi="Times New Roman"/>
        </w:rPr>
      </w:pPr>
      <w:r w:rsidRPr="006044D9">
        <w:rPr>
          <w:rFonts w:ascii="Times New Roman" w:hAnsi="Times New Roman"/>
        </w:rPr>
        <w:t xml:space="preserve">поселения </w:t>
      </w:r>
      <w:proofErr w:type="spellStart"/>
      <w:r w:rsidRPr="006044D9">
        <w:rPr>
          <w:rFonts w:ascii="Times New Roman" w:hAnsi="Times New Roman"/>
        </w:rPr>
        <w:t>с.Шамбалыгский</w:t>
      </w:r>
      <w:proofErr w:type="spellEnd"/>
    </w:p>
    <w:p w:rsidR="001C1C71" w:rsidRPr="006044D9" w:rsidRDefault="000A270F" w:rsidP="006044D9">
      <w:pPr>
        <w:autoSpaceDE w:val="0"/>
        <w:autoSpaceDN w:val="0"/>
        <w:adjustRightInd w:val="0"/>
        <w:spacing w:after="0" w:line="240" w:lineRule="auto"/>
        <w:jc w:val="right"/>
        <w:rPr>
          <w:rFonts w:ascii="Times New Roman" w:hAnsi="Times New Roman"/>
        </w:rPr>
      </w:pPr>
      <w:r w:rsidRPr="006044D9">
        <w:rPr>
          <w:rFonts w:ascii="Times New Roman" w:hAnsi="Times New Roman"/>
        </w:rPr>
        <w:t>от 09 марта 2020 г. № 10</w:t>
      </w:r>
    </w:p>
    <w:p w:rsidR="006044D9" w:rsidRDefault="006044D9" w:rsidP="00DD34C5">
      <w:pPr>
        <w:pStyle w:val="ConsPlusTitle"/>
        <w:widowControl/>
        <w:rPr>
          <w:rFonts w:ascii="Times New Roman" w:hAnsi="Times New Roman" w:cs="Times New Roman"/>
          <w:sz w:val="24"/>
          <w:szCs w:val="24"/>
        </w:rPr>
      </w:pPr>
    </w:p>
    <w:p w:rsidR="001C1C71" w:rsidRPr="001C1C71" w:rsidRDefault="001C1C71" w:rsidP="001C1C71">
      <w:pPr>
        <w:pStyle w:val="ConsPlusTitle"/>
        <w:widowControl/>
        <w:jc w:val="center"/>
        <w:rPr>
          <w:rFonts w:ascii="Times New Roman" w:hAnsi="Times New Roman" w:cs="Times New Roman"/>
          <w:sz w:val="24"/>
          <w:szCs w:val="24"/>
        </w:rPr>
      </w:pPr>
      <w:r w:rsidRPr="001C1C71">
        <w:rPr>
          <w:rFonts w:ascii="Times New Roman" w:hAnsi="Times New Roman" w:cs="Times New Roman"/>
          <w:sz w:val="24"/>
          <w:szCs w:val="24"/>
        </w:rPr>
        <w:t>РЕЕСТР</w:t>
      </w:r>
    </w:p>
    <w:p w:rsidR="001C1C71" w:rsidRDefault="00072593" w:rsidP="00072593">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добровольной пожарной</w:t>
      </w:r>
      <w:r w:rsidR="001C1C71" w:rsidRPr="001C1C71">
        <w:rPr>
          <w:rFonts w:ascii="Times New Roman" w:hAnsi="Times New Roman" w:cs="Times New Roman"/>
          <w:sz w:val="24"/>
          <w:szCs w:val="24"/>
        </w:rPr>
        <w:t xml:space="preserve"> </w:t>
      </w:r>
      <w:r>
        <w:rPr>
          <w:rFonts w:ascii="Times New Roman" w:hAnsi="Times New Roman" w:cs="Times New Roman"/>
          <w:sz w:val="24"/>
          <w:szCs w:val="24"/>
        </w:rPr>
        <w:t xml:space="preserve">дружины сельского поселения с. </w:t>
      </w:r>
      <w:proofErr w:type="spellStart"/>
      <w:r>
        <w:rPr>
          <w:rFonts w:ascii="Times New Roman" w:hAnsi="Times New Roman" w:cs="Times New Roman"/>
          <w:sz w:val="24"/>
          <w:szCs w:val="24"/>
        </w:rPr>
        <w:t>Шамбалыг</w:t>
      </w:r>
      <w:proofErr w:type="spellEnd"/>
    </w:p>
    <w:p w:rsidR="008E1CA6" w:rsidRDefault="008E1CA6" w:rsidP="001C1C71">
      <w:pPr>
        <w:pStyle w:val="ConsPlusTitle"/>
        <w:widowControl/>
        <w:jc w:val="center"/>
        <w:rPr>
          <w:rFonts w:ascii="Times New Roman" w:hAnsi="Times New Roman" w:cs="Times New Roman"/>
          <w:sz w:val="24"/>
          <w:szCs w:val="24"/>
        </w:rPr>
      </w:pPr>
    </w:p>
    <w:tbl>
      <w:tblPr>
        <w:tblW w:w="10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113"/>
        <w:gridCol w:w="1701"/>
        <w:gridCol w:w="2552"/>
        <w:gridCol w:w="2420"/>
        <w:gridCol w:w="10"/>
      </w:tblGrid>
      <w:tr w:rsidR="008E1CA6" w:rsidRPr="00DC7DF5" w:rsidTr="006044D9">
        <w:trPr>
          <w:jc w:val="center"/>
        </w:trPr>
        <w:tc>
          <w:tcPr>
            <w:tcW w:w="851" w:type="dxa"/>
          </w:tcPr>
          <w:p w:rsidR="008E1CA6" w:rsidRPr="00DC7DF5" w:rsidRDefault="008E1CA6" w:rsidP="00292FE3">
            <w:pPr>
              <w:tabs>
                <w:tab w:val="left" w:pos="1260"/>
                <w:tab w:val="left" w:pos="2240"/>
              </w:tabs>
              <w:jc w:val="center"/>
              <w:rPr>
                <w:noProof/>
                <w:sz w:val="20"/>
                <w:szCs w:val="20"/>
              </w:rPr>
            </w:pPr>
            <w:r w:rsidRPr="00DC7DF5">
              <w:rPr>
                <w:noProof/>
                <w:sz w:val="20"/>
                <w:szCs w:val="20"/>
              </w:rPr>
              <w:t>№ п/п</w:t>
            </w:r>
          </w:p>
        </w:tc>
        <w:tc>
          <w:tcPr>
            <w:tcW w:w="3113" w:type="dxa"/>
            <w:vAlign w:val="center"/>
          </w:tcPr>
          <w:p w:rsidR="008E1CA6" w:rsidRPr="00DC7DF5" w:rsidRDefault="008E1CA6" w:rsidP="00292FE3">
            <w:pPr>
              <w:tabs>
                <w:tab w:val="left" w:pos="1260"/>
                <w:tab w:val="left" w:pos="2240"/>
              </w:tabs>
              <w:jc w:val="center"/>
              <w:rPr>
                <w:noProof/>
                <w:sz w:val="20"/>
                <w:szCs w:val="20"/>
              </w:rPr>
            </w:pPr>
            <w:r w:rsidRPr="00DC7DF5">
              <w:rPr>
                <w:noProof/>
                <w:sz w:val="20"/>
                <w:szCs w:val="20"/>
              </w:rPr>
              <w:t>Ф.И.О.</w:t>
            </w:r>
          </w:p>
        </w:tc>
        <w:tc>
          <w:tcPr>
            <w:tcW w:w="1701" w:type="dxa"/>
            <w:vAlign w:val="center"/>
          </w:tcPr>
          <w:p w:rsidR="008E1CA6" w:rsidRPr="00DC7DF5" w:rsidRDefault="008E1CA6" w:rsidP="00292FE3">
            <w:pPr>
              <w:tabs>
                <w:tab w:val="left" w:pos="1260"/>
                <w:tab w:val="left" w:pos="2240"/>
              </w:tabs>
              <w:jc w:val="center"/>
              <w:rPr>
                <w:noProof/>
                <w:sz w:val="20"/>
                <w:szCs w:val="20"/>
              </w:rPr>
            </w:pPr>
            <w:r w:rsidRPr="00DC7DF5">
              <w:rPr>
                <w:noProof/>
                <w:sz w:val="20"/>
                <w:szCs w:val="20"/>
              </w:rPr>
              <w:t>Дата рождения</w:t>
            </w:r>
          </w:p>
        </w:tc>
        <w:tc>
          <w:tcPr>
            <w:tcW w:w="2552" w:type="dxa"/>
            <w:vAlign w:val="center"/>
          </w:tcPr>
          <w:p w:rsidR="008E1CA6" w:rsidRPr="00DC7DF5" w:rsidRDefault="008E1CA6" w:rsidP="00292FE3">
            <w:pPr>
              <w:tabs>
                <w:tab w:val="left" w:pos="1260"/>
                <w:tab w:val="left" w:pos="2240"/>
              </w:tabs>
              <w:jc w:val="center"/>
              <w:rPr>
                <w:noProof/>
                <w:sz w:val="20"/>
                <w:szCs w:val="20"/>
              </w:rPr>
            </w:pPr>
            <w:r w:rsidRPr="00DC7DF5">
              <w:rPr>
                <w:noProof/>
                <w:sz w:val="20"/>
                <w:szCs w:val="20"/>
              </w:rPr>
              <w:t>Адрес места постоянного  или временного пребывания</w:t>
            </w:r>
          </w:p>
        </w:tc>
        <w:tc>
          <w:tcPr>
            <w:tcW w:w="2430" w:type="dxa"/>
            <w:gridSpan w:val="2"/>
            <w:vAlign w:val="center"/>
          </w:tcPr>
          <w:p w:rsidR="008E1CA6" w:rsidRPr="00DC7DF5" w:rsidRDefault="008E1CA6" w:rsidP="00292FE3">
            <w:pPr>
              <w:tabs>
                <w:tab w:val="left" w:pos="1260"/>
                <w:tab w:val="left" w:pos="2240"/>
              </w:tabs>
              <w:jc w:val="center"/>
              <w:rPr>
                <w:noProof/>
                <w:sz w:val="20"/>
                <w:szCs w:val="20"/>
              </w:rPr>
            </w:pPr>
            <w:r>
              <w:rPr>
                <w:noProof/>
                <w:sz w:val="20"/>
                <w:szCs w:val="20"/>
              </w:rPr>
              <w:t>Сот. тел.</w:t>
            </w:r>
          </w:p>
        </w:tc>
      </w:tr>
      <w:tr w:rsidR="008E1CA6" w:rsidRPr="00DC7DF5" w:rsidTr="006044D9">
        <w:trPr>
          <w:gridAfter w:val="1"/>
          <w:wAfter w:w="10" w:type="dxa"/>
          <w:jc w:val="center"/>
        </w:trPr>
        <w:tc>
          <w:tcPr>
            <w:tcW w:w="851" w:type="dxa"/>
          </w:tcPr>
          <w:p w:rsidR="008E1CA6" w:rsidRPr="008E1CA6" w:rsidRDefault="008E1CA6" w:rsidP="006044D9">
            <w:pPr>
              <w:pStyle w:val="a5"/>
              <w:numPr>
                <w:ilvl w:val="0"/>
                <w:numId w:val="4"/>
              </w:numPr>
              <w:tabs>
                <w:tab w:val="left" w:pos="1260"/>
                <w:tab w:val="left" w:pos="2240"/>
              </w:tabs>
              <w:jc w:val="center"/>
              <w:rPr>
                <w:noProof/>
                <w:sz w:val="20"/>
                <w:szCs w:val="20"/>
              </w:rPr>
            </w:pPr>
          </w:p>
        </w:tc>
        <w:tc>
          <w:tcPr>
            <w:tcW w:w="3113" w:type="dxa"/>
            <w:vAlign w:val="center"/>
          </w:tcPr>
          <w:p w:rsidR="008E1CA6" w:rsidRDefault="008E1CA6" w:rsidP="00292FE3">
            <w:pPr>
              <w:tabs>
                <w:tab w:val="left" w:pos="1260"/>
                <w:tab w:val="left" w:pos="2240"/>
              </w:tabs>
              <w:rPr>
                <w:noProof/>
                <w:sz w:val="20"/>
                <w:szCs w:val="20"/>
              </w:rPr>
            </w:pPr>
            <w:r>
              <w:rPr>
                <w:noProof/>
                <w:sz w:val="20"/>
                <w:szCs w:val="20"/>
              </w:rPr>
              <w:t>Даваа Чечен Валентинович</w:t>
            </w:r>
          </w:p>
        </w:tc>
        <w:tc>
          <w:tcPr>
            <w:tcW w:w="1701" w:type="dxa"/>
            <w:vAlign w:val="center"/>
          </w:tcPr>
          <w:p w:rsidR="008E1CA6" w:rsidRDefault="008E1CA6" w:rsidP="00292FE3">
            <w:pPr>
              <w:tabs>
                <w:tab w:val="left" w:pos="1260"/>
                <w:tab w:val="left" w:pos="2240"/>
              </w:tabs>
              <w:rPr>
                <w:noProof/>
                <w:sz w:val="20"/>
                <w:szCs w:val="20"/>
              </w:rPr>
            </w:pPr>
            <w:r>
              <w:rPr>
                <w:noProof/>
                <w:sz w:val="20"/>
                <w:szCs w:val="20"/>
              </w:rPr>
              <w:t>29.03.1982 г.р.</w:t>
            </w:r>
          </w:p>
        </w:tc>
        <w:tc>
          <w:tcPr>
            <w:tcW w:w="2552" w:type="dxa"/>
            <w:vAlign w:val="center"/>
          </w:tcPr>
          <w:p w:rsidR="008E1CA6" w:rsidRDefault="008E1CA6" w:rsidP="00292FE3">
            <w:pPr>
              <w:tabs>
                <w:tab w:val="left" w:pos="1260"/>
                <w:tab w:val="left" w:pos="2240"/>
              </w:tabs>
              <w:rPr>
                <w:noProof/>
                <w:sz w:val="20"/>
                <w:szCs w:val="20"/>
              </w:rPr>
            </w:pPr>
            <w:r>
              <w:rPr>
                <w:noProof/>
                <w:sz w:val="20"/>
                <w:szCs w:val="20"/>
              </w:rPr>
              <w:t>Новая 7-1</w:t>
            </w:r>
          </w:p>
        </w:tc>
        <w:tc>
          <w:tcPr>
            <w:tcW w:w="2420" w:type="dxa"/>
            <w:vAlign w:val="center"/>
          </w:tcPr>
          <w:p w:rsidR="008E1CA6" w:rsidRDefault="008E1CA6" w:rsidP="00292FE3">
            <w:pPr>
              <w:tabs>
                <w:tab w:val="left" w:pos="1260"/>
                <w:tab w:val="left" w:pos="2240"/>
              </w:tabs>
              <w:jc w:val="center"/>
              <w:rPr>
                <w:noProof/>
                <w:sz w:val="20"/>
                <w:szCs w:val="20"/>
              </w:rPr>
            </w:pPr>
            <w:r>
              <w:rPr>
                <w:noProof/>
                <w:sz w:val="20"/>
                <w:szCs w:val="20"/>
              </w:rPr>
              <w:t>8-923-381-0079</w:t>
            </w:r>
          </w:p>
        </w:tc>
      </w:tr>
      <w:tr w:rsidR="008E1CA6" w:rsidRPr="00DC7DF5" w:rsidTr="006044D9">
        <w:trPr>
          <w:gridAfter w:val="1"/>
          <w:wAfter w:w="10" w:type="dxa"/>
          <w:jc w:val="center"/>
        </w:trPr>
        <w:tc>
          <w:tcPr>
            <w:tcW w:w="851" w:type="dxa"/>
          </w:tcPr>
          <w:p w:rsidR="008E1CA6" w:rsidRPr="008E1CA6" w:rsidRDefault="008E1CA6" w:rsidP="006044D9">
            <w:pPr>
              <w:pStyle w:val="a5"/>
              <w:numPr>
                <w:ilvl w:val="0"/>
                <w:numId w:val="4"/>
              </w:numPr>
              <w:tabs>
                <w:tab w:val="left" w:pos="1260"/>
                <w:tab w:val="left" w:pos="2240"/>
              </w:tabs>
              <w:jc w:val="center"/>
              <w:rPr>
                <w:noProof/>
                <w:sz w:val="20"/>
                <w:szCs w:val="20"/>
              </w:rPr>
            </w:pPr>
          </w:p>
        </w:tc>
        <w:tc>
          <w:tcPr>
            <w:tcW w:w="3113" w:type="dxa"/>
            <w:vAlign w:val="center"/>
          </w:tcPr>
          <w:p w:rsidR="008E1CA6" w:rsidRPr="00DC7DF5" w:rsidRDefault="008E1CA6" w:rsidP="00292FE3">
            <w:pPr>
              <w:tabs>
                <w:tab w:val="left" w:pos="1260"/>
                <w:tab w:val="left" w:pos="2240"/>
              </w:tabs>
              <w:rPr>
                <w:noProof/>
                <w:sz w:val="20"/>
                <w:szCs w:val="20"/>
              </w:rPr>
            </w:pPr>
            <w:r>
              <w:rPr>
                <w:noProof/>
                <w:sz w:val="20"/>
                <w:szCs w:val="20"/>
              </w:rPr>
              <w:t>Тюлюш Хаяа Орланович</w:t>
            </w:r>
          </w:p>
        </w:tc>
        <w:tc>
          <w:tcPr>
            <w:tcW w:w="1701" w:type="dxa"/>
            <w:vAlign w:val="center"/>
          </w:tcPr>
          <w:p w:rsidR="008E1CA6" w:rsidRPr="00DC7DF5" w:rsidRDefault="008E1CA6" w:rsidP="00292FE3">
            <w:pPr>
              <w:tabs>
                <w:tab w:val="left" w:pos="1260"/>
                <w:tab w:val="left" w:pos="2240"/>
              </w:tabs>
              <w:rPr>
                <w:noProof/>
                <w:sz w:val="20"/>
                <w:szCs w:val="20"/>
              </w:rPr>
            </w:pPr>
            <w:r>
              <w:rPr>
                <w:noProof/>
                <w:sz w:val="20"/>
                <w:szCs w:val="20"/>
              </w:rPr>
              <w:t>13.02.1988 г.р.</w:t>
            </w:r>
          </w:p>
        </w:tc>
        <w:tc>
          <w:tcPr>
            <w:tcW w:w="2552" w:type="dxa"/>
            <w:vAlign w:val="center"/>
          </w:tcPr>
          <w:p w:rsidR="008E1CA6" w:rsidRPr="00DC7DF5" w:rsidRDefault="008E1CA6" w:rsidP="00292FE3">
            <w:pPr>
              <w:tabs>
                <w:tab w:val="left" w:pos="1260"/>
                <w:tab w:val="left" w:pos="2240"/>
              </w:tabs>
              <w:rPr>
                <w:noProof/>
                <w:sz w:val="20"/>
                <w:szCs w:val="20"/>
              </w:rPr>
            </w:pPr>
            <w:r>
              <w:rPr>
                <w:noProof/>
                <w:sz w:val="20"/>
                <w:szCs w:val="20"/>
              </w:rPr>
              <w:t>Студенческая 8-2</w:t>
            </w:r>
          </w:p>
        </w:tc>
        <w:tc>
          <w:tcPr>
            <w:tcW w:w="2420" w:type="dxa"/>
            <w:vAlign w:val="center"/>
          </w:tcPr>
          <w:p w:rsidR="008E1CA6" w:rsidRPr="00DC7DF5" w:rsidRDefault="008E1CA6" w:rsidP="00292FE3">
            <w:pPr>
              <w:tabs>
                <w:tab w:val="left" w:pos="1260"/>
                <w:tab w:val="left" w:pos="2240"/>
              </w:tabs>
              <w:jc w:val="center"/>
              <w:rPr>
                <w:noProof/>
                <w:sz w:val="20"/>
                <w:szCs w:val="20"/>
              </w:rPr>
            </w:pPr>
            <w:r>
              <w:rPr>
                <w:noProof/>
                <w:sz w:val="20"/>
                <w:szCs w:val="20"/>
              </w:rPr>
              <w:t>8-923-262-3334</w:t>
            </w:r>
          </w:p>
        </w:tc>
      </w:tr>
      <w:tr w:rsidR="008E1CA6" w:rsidRPr="00DC7DF5" w:rsidTr="006044D9">
        <w:trPr>
          <w:gridAfter w:val="1"/>
          <w:wAfter w:w="10" w:type="dxa"/>
          <w:trHeight w:val="425"/>
          <w:jc w:val="center"/>
        </w:trPr>
        <w:tc>
          <w:tcPr>
            <w:tcW w:w="851" w:type="dxa"/>
          </w:tcPr>
          <w:p w:rsidR="008E1CA6" w:rsidRPr="008E1CA6" w:rsidRDefault="008E1CA6" w:rsidP="006044D9">
            <w:pPr>
              <w:pStyle w:val="a5"/>
              <w:numPr>
                <w:ilvl w:val="0"/>
                <w:numId w:val="4"/>
              </w:numPr>
              <w:tabs>
                <w:tab w:val="left" w:pos="1260"/>
                <w:tab w:val="left" w:pos="2240"/>
              </w:tabs>
              <w:jc w:val="center"/>
              <w:rPr>
                <w:noProof/>
                <w:sz w:val="20"/>
                <w:szCs w:val="20"/>
              </w:rPr>
            </w:pPr>
          </w:p>
        </w:tc>
        <w:tc>
          <w:tcPr>
            <w:tcW w:w="3113" w:type="dxa"/>
          </w:tcPr>
          <w:p w:rsidR="008E1CA6" w:rsidRPr="00DC7DF5" w:rsidRDefault="008E1CA6" w:rsidP="00292FE3">
            <w:pPr>
              <w:tabs>
                <w:tab w:val="left" w:pos="1260"/>
                <w:tab w:val="left" w:pos="2240"/>
              </w:tabs>
              <w:rPr>
                <w:noProof/>
                <w:sz w:val="20"/>
                <w:szCs w:val="20"/>
              </w:rPr>
            </w:pPr>
            <w:r>
              <w:rPr>
                <w:noProof/>
                <w:sz w:val="20"/>
                <w:szCs w:val="20"/>
              </w:rPr>
              <w:t>Ондар Ока Дамчай-оолович</w:t>
            </w:r>
          </w:p>
        </w:tc>
        <w:tc>
          <w:tcPr>
            <w:tcW w:w="1701" w:type="dxa"/>
          </w:tcPr>
          <w:p w:rsidR="008E1CA6" w:rsidRPr="00DC7DF5" w:rsidRDefault="008E1CA6" w:rsidP="00292FE3">
            <w:pPr>
              <w:tabs>
                <w:tab w:val="left" w:pos="1260"/>
                <w:tab w:val="left" w:pos="2240"/>
              </w:tabs>
              <w:rPr>
                <w:noProof/>
                <w:sz w:val="20"/>
                <w:szCs w:val="20"/>
              </w:rPr>
            </w:pPr>
            <w:r>
              <w:rPr>
                <w:noProof/>
                <w:sz w:val="20"/>
                <w:szCs w:val="20"/>
              </w:rPr>
              <w:t>30.07.1959 г.р</w:t>
            </w:r>
          </w:p>
        </w:tc>
        <w:tc>
          <w:tcPr>
            <w:tcW w:w="2552" w:type="dxa"/>
          </w:tcPr>
          <w:p w:rsidR="008E1CA6" w:rsidRPr="00DC7DF5" w:rsidRDefault="008E1CA6" w:rsidP="00292FE3">
            <w:pPr>
              <w:tabs>
                <w:tab w:val="left" w:pos="1260"/>
                <w:tab w:val="left" w:pos="2240"/>
              </w:tabs>
              <w:rPr>
                <w:noProof/>
                <w:sz w:val="20"/>
                <w:szCs w:val="20"/>
              </w:rPr>
            </w:pPr>
            <w:r>
              <w:rPr>
                <w:noProof/>
                <w:sz w:val="20"/>
                <w:szCs w:val="20"/>
              </w:rPr>
              <w:t>Михаила Монгуш 3-2</w:t>
            </w:r>
          </w:p>
        </w:tc>
        <w:tc>
          <w:tcPr>
            <w:tcW w:w="2420" w:type="dxa"/>
          </w:tcPr>
          <w:p w:rsidR="008E1CA6" w:rsidRPr="00DC7DF5" w:rsidRDefault="008E1CA6" w:rsidP="00292FE3">
            <w:pPr>
              <w:tabs>
                <w:tab w:val="left" w:pos="1260"/>
                <w:tab w:val="left" w:pos="2240"/>
              </w:tabs>
              <w:jc w:val="center"/>
              <w:rPr>
                <w:noProof/>
                <w:sz w:val="20"/>
                <w:szCs w:val="20"/>
              </w:rPr>
            </w:pPr>
            <w:r>
              <w:rPr>
                <w:noProof/>
                <w:sz w:val="20"/>
                <w:szCs w:val="20"/>
              </w:rPr>
              <w:t>8-923-558-3836</w:t>
            </w:r>
          </w:p>
        </w:tc>
      </w:tr>
      <w:tr w:rsidR="008E1CA6" w:rsidRPr="00DC7DF5" w:rsidTr="006044D9">
        <w:trPr>
          <w:gridAfter w:val="1"/>
          <w:wAfter w:w="10" w:type="dxa"/>
          <w:trHeight w:val="375"/>
          <w:jc w:val="center"/>
        </w:trPr>
        <w:tc>
          <w:tcPr>
            <w:tcW w:w="851" w:type="dxa"/>
          </w:tcPr>
          <w:p w:rsidR="008E1CA6" w:rsidRPr="008E1CA6" w:rsidRDefault="008E1CA6" w:rsidP="006044D9">
            <w:pPr>
              <w:pStyle w:val="a5"/>
              <w:numPr>
                <w:ilvl w:val="0"/>
                <w:numId w:val="4"/>
              </w:numPr>
              <w:tabs>
                <w:tab w:val="left" w:pos="1260"/>
                <w:tab w:val="left" w:pos="2240"/>
              </w:tabs>
              <w:jc w:val="center"/>
              <w:rPr>
                <w:noProof/>
                <w:sz w:val="20"/>
                <w:szCs w:val="20"/>
              </w:rPr>
            </w:pPr>
          </w:p>
        </w:tc>
        <w:tc>
          <w:tcPr>
            <w:tcW w:w="3113" w:type="dxa"/>
          </w:tcPr>
          <w:p w:rsidR="008E1CA6" w:rsidRPr="00DC7DF5" w:rsidRDefault="008E1CA6" w:rsidP="00292FE3">
            <w:pPr>
              <w:tabs>
                <w:tab w:val="left" w:pos="1260"/>
                <w:tab w:val="left" w:pos="2240"/>
              </w:tabs>
              <w:rPr>
                <w:noProof/>
                <w:sz w:val="20"/>
                <w:szCs w:val="20"/>
              </w:rPr>
            </w:pPr>
            <w:r w:rsidRPr="00DC7DF5">
              <w:rPr>
                <w:noProof/>
                <w:sz w:val="20"/>
                <w:szCs w:val="20"/>
              </w:rPr>
              <w:t>Ооржак Демчи-Сюрюн Оюн-оолович</w:t>
            </w:r>
          </w:p>
        </w:tc>
        <w:tc>
          <w:tcPr>
            <w:tcW w:w="1701" w:type="dxa"/>
          </w:tcPr>
          <w:p w:rsidR="008E1CA6" w:rsidRPr="00DC7DF5" w:rsidRDefault="008E1CA6" w:rsidP="00292FE3">
            <w:pPr>
              <w:tabs>
                <w:tab w:val="left" w:pos="1260"/>
                <w:tab w:val="left" w:pos="2240"/>
              </w:tabs>
              <w:rPr>
                <w:noProof/>
                <w:sz w:val="20"/>
                <w:szCs w:val="20"/>
              </w:rPr>
            </w:pPr>
            <w:r w:rsidRPr="00DC7DF5">
              <w:rPr>
                <w:noProof/>
                <w:sz w:val="20"/>
                <w:szCs w:val="20"/>
              </w:rPr>
              <w:t>16.12.</w:t>
            </w:r>
            <w:r>
              <w:rPr>
                <w:noProof/>
                <w:sz w:val="20"/>
                <w:szCs w:val="20"/>
              </w:rPr>
              <w:t>19</w:t>
            </w:r>
            <w:r w:rsidRPr="00DC7DF5">
              <w:rPr>
                <w:noProof/>
                <w:sz w:val="20"/>
                <w:szCs w:val="20"/>
              </w:rPr>
              <w:t xml:space="preserve">79г.р </w:t>
            </w:r>
          </w:p>
        </w:tc>
        <w:tc>
          <w:tcPr>
            <w:tcW w:w="2552" w:type="dxa"/>
          </w:tcPr>
          <w:p w:rsidR="008E1CA6" w:rsidRPr="00DC7DF5" w:rsidRDefault="008E1CA6" w:rsidP="00292FE3">
            <w:pPr>
              <w:tabs>
                <w:tab w:val="left" w:pos="1260"/>
                <w:tab w:val="left" w:pos="2240"/>
              </w:tabs>
              <w:rPr>
                <w:noProof/>
                <w:sz w:val="20"/>
                <w:szCs w:val="20"/>
              </w:rPr>
            </w:pPr>
            <w:r w:rsidRPr="00DC7DF5">
              <w:rPr>
                <w:noProof/>
                <w:sz w:val="20"/>
                <w:szCs w:val="20"/>
              </w:rPr>
              <w:t>Студенческая 9-2</w:t>
            </w:r>
          </w:p>
        </w:tc>
        <w:tc>
          <w:tcPr>
            <w:tcW w:w="2420" w:type="dxa"/>
          </w:tcPr>
          <w:p w:rsidR="008E1CA6" w:rsidRPr="00DC7DF5" w:rsidRDefault="008E1CA6" w:rsidP="00292FE3">
            <w:pPr>
              <w:tabs>
                <w:tab w:val="left" w:pos="1260"/>
                <w:tab w:val="left" w:pos="2240"/>
              </w:tabs>
              <w:jc w:val="center"/>
              <w:rPr>
                <w:noProof/>
                <w:sz w:val="20"/>
                <w:szCs w:val="20"/>
              </w:rPr>
            </w:pPr>
            <w:r>
              <w:rPr>
                <w:noProof/>
                <w:sz w:val="20"/>
                <w:szCs w:val="20"/>
              </w:rPr>
              <w:t>8-923-383-2668</w:t>
            </w:r>
          </w:p>
        </w:tc>
      </w:tr>
      <w:tr w:rsidR="008E1CA6" w:rsidRPr="00DC7DF5" w:rsidTr="006044D9">
        <w:trPr>
          <w:gridAfter w:val="1"/>
          <w:wAfter w:w="10" w:type="dxa"/>
          <w:trHeight w:val="339"/>
          <w:jc w:val="center"/>
        </w:trPr>
        <w:tc>
          <w:tcPr>
            <w:tcW w:w="851" w:type="dxa"/>
          </w:tcPr>
          <w:p w:rsidR="008E1CA6" w:rsidRPr="008E1CA6" w:rsidRDefault="008E1CA6" w:rsidP="006044D9">
            <w:pPr>
              <w:pStyle w:val="a5"/>
              <w:numPr>
                <w:ilvl w:val="0"/>
                <w:numId w:val="4"/>
              </w:numPr>
              <w:tabs>
                <w:tab w:val="left" w:pos="1260"/>
                <w:tab w:val="left" w:pos="2240"/>
              </w:tabs>
              <w:jc w:val="center"/>
              <w:rPr>
                <w:noProof/>
                <w:sz w:val="20"/>
                <w:szCs w:val="20"/>
              </w:rPr>
            </w:pPr>
          </w:p>
        </w:tc>
        <w:tc>
          <w:tcPr>
            <w:tcW w:w="3113" w:type="dxa"/>
          </w:tcPr>
          <w:p w:rsidR="008E1CA6" w:rsidRPr="00DC7DF5" w:rsidRDefault="008E1CA6" w:rsidP="00292FE3">
            <w:pPr>
              <w:tabs>
                <w:tab w:val="left" w:pos="1260"/>
                <w:tab w:val="left" w:pos="2240"/>
              </w:tabs>
              <w:rPr>
                <w:noProof/>
                <w:sz w:val="20"/>
                <w:szCs w:val="20"/>
              </w:rPr>
            </w:pPr>
            <w:r>
              <w:rPr>
                <w:noProof/>
                <w:sz w:val="20"/>
                <w:szCs w:val="20"/>
              </w:rPr>
              <w:t>Монгуш Буян Байыр-Белекович</w:t>
            </w:r>
          </w:p>
        </w:tc>
        <w:tc>
          <w:tcPr>
            <w:tcW w:w="1701" w:type="dxa"/>
          </w:tcPr>
          <w:p w:rsidR="008E1CA6" w:rsidRPr="00DC7DF5" w:rsidRDefault="008E1CA6" w:rsidP="00292FE3">
            <w:pPr>
              <w:tabs>
                <w:tab w:val="left" w:pos="1260"/>
                <w:tab w:val="left" w:pos="2240"/>
              </w:tabs>
              <w:rPr>
                <w:noProof/>
                <w:sz w:val="20"/>
                <w:szCs w:val="20"/>
              </w:rPr>
            </w:pPr>
            <w:r>
              <w:rPr>
                <w:noProof/>
                <w:sz w:val="20"/>
                <w:szCs w:val="20"/>
              </w:rPr>
              <w:t xml:space="preserve">27.06.1989 г.р. </w:t>
            </w:r>
          </w:p>
        </w:tc>
        <w:tc>
          <w:tcPr>
            <w:tcW w:w="2552" w:type="dxa"/>
          </w:tcPr>
          <w:p w:rsidR="008E1CA6" w:rsidRPr="00DC7DF5" w:rsidRDefault="008E1CA6" w:rsidP="00292FE3">
            <w:pPr>
              <w:tabs>
                <w:tab w:val="left" w:pos="1260"/>
                <w:tab w:val="left" w:pos="2240"/>
              </w:tabs>
              <w:rPr>
                <w:noProof/>
                <w:sz w:val="20"/>
                <w:szCs w:val="20"/>
              </w:rPr>
            </w:pPr>
            <w:r>
              <w:rPr>
                <w:noProof/>
                <w:sz w:val="20"/>
                <w:szCs w:val="20"/>
              </w:rPr>
              <w:t>Гагарина 2-2</w:t>
            </w:r>
          </w:p>
        </w:tc>
        <w:tc>
          <w:tcPr>
            <w:tcW w:w="2420" w:type="dxa"/>
          </w:tcPr>
          <w:p w:rsidR="008E1CA6" w:rsidRPr="00DC7DF5" w:rsidRDefault="008E1CA6" w:rsidP="00292FE3">
            <w:pPr>
              <w:tabs>
                <w:tab w:val="left" w:pos="1260"/>
                <w:tab w:val="left" w:pos="2240"/>
              </w:tabs>
              <w:jc w:val="center"/>
              <w:rPr>
                <w:noProof/>
                <w:sz w:val="20"/>
                <w:szCs w:val="20"/>
              </w:rPr>
            </w:pPr>
            <w:r>
              <w:rPr>
                <w:noProof/>
                <w:sz w:val="20"/>
                <w:szCs w:val="20"/>
              </w:rPr>
              <w:t>8-923-545-4707</w:t>
            </w:r>
          </w:p>
        </w:tc>
      </w:tr>
      <w:tr w:rsidR="008E1CA6" w:rsidRPr="00DC7DF5" w:rsidTr="006044D9">
        <w:trPr>
          <w:gridAfter w:val="1"/>
          <w:wAfter w:w="10" w:type="dxa"/>
          <w:trHeight w:val="421"/>
          <w:jc w:val="center"/>
        </w:trPr>
        <w:tc>
          <w:tcPr>
            <w:tcW w:w="851" w:type="dxa"/>
          </w:tcPr>
          <w:p w:rsidR="008E1CA6" w:rsidRPr="008E1CA6" w:rsidRDefault="008E1CA6" w:rsidP="006044D9">
            <w:pPr>
              <w:pStyle w:val="a5"/>
              <w:numPr>
                <w:ilvl w:val="0"/>
                <w:numId w:val="4"/>
              </w:numPr>
              <w:tabs>
                <w:tab w:val="left" w:pos="1260"/>
                <w:tab w:val="left" w:pos="2240"/>
              </w:tabs>
              <w:jc w:val="center"/>
              <w:rPr>
                <w:noProof/>
                <w:sz w:val="20"/>
                <w:szCs w:val="20"/>
              </w:rPr>
            </w:pPr>
          </w:p>
        </w:tc>
        <w:tc>
          <w:tcPr>
            <w:tcW w:w="3113" w:type="dxa"/>
          </w:tcPr>
          <w:p w:rsidR="008E1CA6" w:rsidRPr="00DC7DF5" w:rsidRDefault="008E1CA6" w:rsidP="00292FE3">
            <w:pPr>
              <w:tabs>
                <w:tab w:val="left" w:pos="1260"/>
                <w:tab w:val="left" w:pos="2240"/>
              </w:tabs>
              <w:rPr>
                <w:noProof/>
                <w:sz w:val="20"/>
                <w:szCs w:val="20"/>
              </w:rPr>
            </w:pPr>
            <w:r>
              <w:rPr>
                <w:noProof/>
                <w:sz w:val="20"/>
                <w:szCs w:val="20"/>
              </w:rPr>
              <w:t>Биче-оол Айдын Владимирович</w:t>
            </w:r>
          </w:p>
        </w:tc>
        <w:tc>
          <w:tcPr>
            <w:tcW w:w="1701" w:type="dxa"/>
          </w:tcPr>
          <w:p w:rsidR="008E1CA6" w:rsidRPr="00DC7DF5" w:rsidRDefault="008E1CA6" w:rsidP="00292FE3">
            <w:pPr>
              <w:tabs>
                <w:tab w:val="left" w:pos="1260"/>
                <w:tab w:val="left" w:pos="2240"/>
              </w:tabs>
              <w:rPr>
                <w:noProof/>
                <w:sz w:val="20"/>
                <w:szCs w:val="20"/>
              </w:rPr>
            </w:pPr>
            <w:r>
              <w:rPr>
                <w:noProof/>
                <w:sz w:val="20"/>
                <w:szCs w:val="20"/>
              </w:rPr>
              <w:t>18.12.1988 г.р</w:t>
            </w:r>
          </w:p>
        </w:tc>
        <w:tc>
          <w:tcPr>
            <w:tcW w:w="2552" w:type="dxa"/>
          </w:tcPr>
          <w:p w:rsidR="008E1CA6" w:rsidRPr="00DC7DF5" w:rsidRDefault="008E1CA6" w:rsidP="00292FE3">
            <w:pPr>
              <w:tabs>
                <w:tab w:val="left" w:pos="1260"/>
                <w:tab w:val="left" w:pos="2240"/>
              </w:tabs>
              <w:rPr>
                <w:noProof/>
                <w:sz w:val="20"/>
                <w:szCs w:val="20"/>
              </w:rPr>
            </w:pPr>
            <w:r>
              <w:rPr>
                <w:noProof/>
                <w:sz w:val="20"/>
                <w:szCs w:val="20"/>
              </w:rPr>
              <w:t>Новая 7-2</w:t>
            </w:r>
          </w:p>
        </w:tc>
        <w:tc>
          <w:tcPr>
            <w:tcW w:w="2420" w:type="dxa"/>
          </w:tcPr>
          <w:p w:rsidR="008E1CA6" w:rsidRPr="00DC7DF5" w:rsidRDefault="008E1CA6" w:rsidP="00292FE3">
            <w:pPr>
              <w:tabs>
                <w:tab w:val="left" w:pos="1260"/>
                <w:tab w:val="left" w:pos="2240"/>
              </w:tabs>
              <w:jc w:val="center"/>
              <w:rPr>
                <w:noProof/>
                <w:sz w:val="20"/>
                <w:szCs w:val="20"/>
              </w:rPr>
            </w:pPr>
            <w:r>
              <w:rPr>
                <w:noProof/>
                <w:sz w:val="20"/>
                <w:szCs w:val="20"/>
              </w:rPr>
              <w:t>8-923-549-7129</w:t>
            </w:r>
          </w:p>
        </w:tc>
      </w:tr>
      <w:tr w:rsidR="008E1CA6" w:rsidRPr="00DC7DF5" w:rsidTr="006044D9">
        <w:trPr>
          <w:gridAfter w:val="1"/>
          <w:wAfter w:w="10" w:type="dxa"/>
          <w:trHeight w:val="405"/>
          <w:jc w:val="center"/>
        </w:trPr>
        <w:tc>
          <w:tcPr>
            <w:tcW w:w="851" w:type="dxa"/>
          </w:tcPr>
          <w:p w:rsidR="008E1CA6" w:rsidRPr="008E1CA6" w:rsidRDefault="008E1CA6" w:rsidP="006044D9">
            <w:pPr>
              <w:pStyle w:val="a5"/>
              <w:numPr>
                <w:ilvl w:val="0"/>
                <w:numId w:val="4"/>
              </w:numPr>
              <w:tabs>
                <w:tab w:val="left" w:pos="1260"/>
                <w:tab w:val="left" w:pos="2240"/>
              </w:tabs>
              <w:jc w:val="center"/>
              <w:rPr>
                <w:noProof/>
                <w:sz w:val="20"/>
                <w:szCs w:val="20"/>
              </w:rPr>
            </w:pPr>
          </w:p>
        </w:tc>
        <w:tc>
          <w:tcPr>
            <w:tcW w:w="3113" w:type="dxa"/>
          </w:tcPr>
          <w:p w:rsidR="008E1CA6" w:rsidRDefault="008E1CA6" w:rsidP="00292FE3">
            <w:pPr>
              <w:tabs>
                <w:tab w:val="left" w:pos="1260"/>
                <w:tab w:val="left" w:pos="2240"/>
              </w:tabs>
              <w:rPr>
                <w:noProof/>
                <w:sz w:val="20"/>
                <w:szCs w:val="20"/>
              </w:rPr>
            </w:pPr>
            <w:r>
              <w:rPr>
                <w:noProof/>
                <w:sz w:val="20"/>
                <w:szCs w:val="20"/>
              </w:rPr>
              <w:t>Ондар Эрес-оол Юрьевич</w:t>
            </w:r>
          </w:p>
        </w:tc>
        <w:tc>
          <w:tcPr>
            <w:tcW w:w="1701" w:type="dxa"/>
          </w:tcPr>
          <w:p w:rsidR="008E1CA6" w:rsidRPr="00DC7DF5" w:rsidRDefault="008E1CA6" w:rsidP="00292FE3">
            <w:pPr>
              <w:tabs>
                <w:tab w:val="left" w:pos="1260"/>
                <w:tab w:val="left" w:pos="2240"/>
              </w:tabs>
              <w:rPr>
                <w:noProof/>
                <w:sz w:val="20"/>
                <w:szCs w:val="20"/>
              </w:rPr>
            </w:pPr>
            <w:r>
              <w:rPr>
                <w:noProof/>
                <w:sz w:val="20"/>
                <w:szCs w:val="20"/>
              </w:rPr>
              <w:t>19.01.1983 г.р.</w:t>
            </w:r>
          </w:p>
        </w:tc>
        <w:tc>
          <w:tcPr>
            <w:tcW w:w="2552" w:type="dxa"/>
          </w:tcPr>
          <w:p w:rsidR="008E1CA6" w:rsidRPr="00DC7DF5" w:rsidRDefault="008E1CA6" w:rsidP="00292FE3">
            <w:pPr>
              <w:tabs>
                <w:tab w:val="left" w:pos="1260"/>
                <w:tab w:val="left" w:pos="2240"/>
              </w:tabs>
              <w:rPr>
                <w:noProof/>
                <w:sz w:val="20"/>
                <w:szCs w:val="20"/>
              </w:rPr>
            </w:pPr>
            <w:r>
              <w:rPr>
                <w:noProof/>
                <w:sz w:val="20"/>
                <w:szCs w:val="20"/>
              </w:rPr>
              <w:t>Михаила Монгуш 6-2</w:t>
            </w:r>
          </w:p>
        </w:tc>
        <w:tc>
          <w:tcPr>
            <w:tcW w:w="2420" w:type="dxa"/>
          </w:tcPr>
          <w:p w:rsidR="008E1CA6" w:rsidRPr="00DC7DF5" w:rsidRDefault="00032F3E" w:rsidP="00292FE3">
            <w:pPr>
              <w:tabs>
                <w:tab w:val="left" w:pos="1260"/>
                <w:tab w:val="left" w:pos="2240"/>
              </w:tabs>
              <w:jc w:val="center"/>
              <w:rPr>
                <w:noProof/>
                <w:sz w:val="20"/>
                <w:szCs w:val="20"/>
              </w:rPr>
            </w:pPr>
            <w:r>
              <w:rPr>
                <w:noProof/>
                <w:sz w:val="20"/>
                <w:szCs w:val="20"/>
              </w:rPr>
              <w:t>8-923-543-55-37</w:t>
            </w:r>
          </w:p>
        </w:tc>
      </w:tr>
      <w:tr w:rsidR="008E1CA6" w:rsidRPr="00DC7DF5" w:rsidTr="006044D9">
        <w:trPr>
          <w:gridAfter w:val="1"/>
          <w:wAfter w:w="10" w:type="dxa"/>
          <w:trHeight w:val="457"/>
          <w:jc w:val="center"/>
        </w:trPr>
        <w:tc>
          <w:tcPr>
            <w:tcW w:w="851" w:type="dxa"/>
          </w:tcPr>
          <w:p w:rsidR="008E1CA6" w:rsidRPr="008E1CA6" w:rsidRDefault="008E1CA6" w:rsidP="006044D9">
            <w:pPr>
              <w:pStyle w:val="a5"/>
              <w:numPr>
                <w:ilvl w:val="0"/>
                <w:numId w:val="4"/>
              </w:numPr>
              <w:tabs>
                <w:tab w:val="left" w:pos="1260"/>
                <w:tab w:val="left" w:pos="2240"/>
              </w:tabs>
              <w:jc w:val="center"/>
              <w:rPr>
                <w:noProof/>
                <w:sz w:val="20"/>
                <w:szCs w:val="20"/>
              </w:rPr>
            </w:pPr>
          </w:p>
        </w:tc>
        <w:tc>
          <w:tcPr>
            <w:tcW w:w="3113" w:type="dxa"/>
          </w:tcPr>
          <w:p w:rsidR="008E1CA6" w:rsidRDefault="008E1CA6" w:rsidP="00292FE3">
            <w:pPr>
              <w:tabs>
                <w:tab w:val="left" w:pos="1260"/>
                <w:tab w:val="left" w:pos="2240"/>
              </w:tabs>
              <w:rPr>
                <w:noProof/>
                <w:sz w:val="20"/>
                <w:szCs w:val="20"/>
              </w:rPr>
            </w:pPr>
            <w:r w:rsidRPr="00DC7DF5">
              <w:rPr>
                <w:noProof/>
                <w:sz w:val="20"/>
                <w:szCs w:val="20"/>
              </w:rPr>
              <w:t>Чульдук Саид Михайлович</w:t>
            </w:r>
          </w:p>
        </w:tc>
        <w:tc>
          <w:tcPr>
            <w:tcW w:w="1701" w:type="dxa"/>
          </w:tcPr>
          <w:p w:rsidR="008E1CA6" w:rsidRPr="00DC7DF5" w:rsidRDefault="008E1CA6" w:rsidP="00292FE3">
            <w:pPr>
              <w:tabs>
                <w:tab w:val="left" w:pos="1260"/>
                <w:tab w:val="left" w:pos="2240"/>
              </w:tabs>
              <w:rPr>
                <w:noProof/>
                <w:sz w:val="20"/>
                <w:szCs w:val="20"/>
              </w:rPr>
            </w:pPr>
            <w:r>
              <w:rPr>
                <w:noProof/>
                <w:sz w:val="20"/>
                <w:szCs w:val="20"/>
              </w:rPr>
              <w:t xml:space="preserve">28.12.1977г.р </w:t>
            </w:r>
          </w:p>
        </w:tc>
        <w:tc>
          <w:tcPr>
            <w:tcW w:w="2552" w:type="dxa"/>
          </w:tcPr>
          <w:p w:rsidR="008E1CA6" w:rsidRPr="009E03AE" w:rsidRDefault="008E1CA6" w:rsidP="00292FE3">
            <w:pPr>
              <w:tabs>
                <w:tab w:val="left" w:pos="1260"/>
                <w:tab w:val="left" w:pos="2240"/>
              </w:tabs>
              <w:rPr>
                <w:noProof/>
                <w:sz w:val="20"/>
                <w:szCs w:val="20"/>
              </w:rPr>
            </w:pPr>
            <w:r w:rsidRPr="00DC7DF5">
              <w:rPr>
                <w:noProof/>
                <w:sz w:val="20"/>
                <w:szCs w:val="20"/>
              </w:rPr>
              <w:t>Михаила Монгуш 13</w:t>
            </w:r>
          </w:p>
        </w:tc>
        <w:tc>
          <w:tcPr>
            <w:tcW w:w="2420" w:type="dxa"/>
          </w:tcPr>
          <w:p w:rsidR="008E1CA6" w:rsidRPr="009E03AE" w:rsidRDefault="008E1CA6" w:rsidP="00292FE3">
            <w:pPr>
              <w:tabs>
                <w:tab w:val="left" w:pos="1260"/>
                <w:tab w:val="left" w:pos="2240"/>
              </w:tabs>
              <w:jc w:val="center"/>
              <w:rPr>
                <w:noProof/>
                <w:sz w:val="20"/>
                <w:szCs w:val="20"/>
              </w:rPr>
            </w:pPr>
            <w:r>
              <w:rPr>
                <w:noProof/>
                <w:sz w:val="20"/>
                <w:szCs w:val="20"/>
              </w:rPr>
              <w:t>8-923-544-9618</w:t>
            </w:r>
          </w:p>
        </w:tc>
      </w:tr>
      <w:tr w:rsidR="008E1CA6" w:rsidRPr="00DC7DF5" w:rsidTr="006044D9">
        <w:trPr>
          <w:gridAfter w:val="1"/>
          <w:wAfter w:w="10" w:type="dxa"/>
          <w:trHeight w:val="525"/>
          <w:jc w:val="center"/>
        </w:trPr>
        <w:tc>
          <w:tcPr>
            <w:tcW w:w="851" w:type="dxa"/>
          </w:tcPr>
          <w:p w:rsidR="008E1CA6" w:rsidRPr="008E1CA6" w:rsidRDefault="008E1CA6" w:rsidP="006044D9">
            <w:pPr>
              <w:pStyle w:val="a5"/>
              <w:numPr>
                <w:ilvl w:val="0"/>
                <w:numId w:val="4"/>
              </w:numPr>
              <w:tabs>
                <w:tab w:val="left" w:pos="1260"/>
                <w:tab w:val="left" w:pos="2240"/>
              </w:tabs>
              <w:jc w:val="center"/>
              <w:rPr>
                <w:noProof/>
                <w:sz w:val="20"/>
                <w:szCs w:val="20"/>
              </w:rPr>
            </w:pPr>
          </w:p>
        </w:tc>
        <w:tc>
          <w:tcPr>
            <w:tcW w:w="3113" w:type="dxa"/>
          </w:tcPr>
          <w:p w:rsidR="008E1CA6" w:rsidRPr="00DC7DF5" w:rsidRDefault="008E1CA6" w:rsidP="00032F3E">
            <w:pPr>
              <w:tabs>
                <w:tab w:val="left" w:pos="1260"/>
                <w:tab w:val="left" w:pos="2240"/>
              </w:tabs>
              <w:rPr>
                <w:noProof/>
                <w:sz w:val="20"/>
                <w:szCs w:val="20"/>
              </w:rPr>
            </w:pPr>
            <w:r w:rsidRPr="00DC7DF5">
              <w:rPr>
                <w:noProof/>
                <w:sz w:val="20"/>
                <w:szCs w:val="20"/>
              </w:rPr>
              <w:t xml:space="preserve">Кужугет </w:t>
            </w:r>
            <w:r w:rsidR="00032F3E">
              <w:rPr>
                <w:noProof/>
                <w:sz w:val="20"/>
                <w:szCs w:val="20"/>
              </w:rPr>
              <w:t>Субудай</w:t>
            </w:r>
            <w:r w:rsidRPr="00DC7DF5">
              <w:rPr>
                <w:noProof/>
                <w:sz w:val="20"/>
                <w:szCs w:val="20"/>
              </w:rPr>
              <w:t xml:space="preserve"> Эрес-оолович</w:t>
            </w:r>
          </w:p>
        </w:tc>
        <w:tc>
          <w:tcPr>
            <w:tcW w:w="1701" w:type="dxa"/>
          </w:tcPr>
          <w:p w:rsidR="008E1CA6" w:rsidRPr="00DC7DF5" w:rsidRDefault="00EF0799" w:rsidP="00292FE3">
            <w:pPr>
              <w:tabs>
                <w:tab w:val="left" w:pos="1260"/>
                <w:tab w:val="left" w:pos="2240"/>
              </w:tabs>
              <w:rPr>
                <w:noProof/>
                <w:sz w:val="20"/>
                <w:szCs w:val="20"/>
              </w:rPr>
            </w:pPr>
            <w:r>
              <w:rPr>
                <w:noProof/>
                <w:sz w:val="20"/>
                <w:szCs w:val="20"/>
              </w:rPr>
              <w:t>15.04.1992г.р.</w:t>
            </w:r>
          </w:p>
        </w:tc>
        <w:tc>
          <w:tcPr>
            <w:tcW w:w="2552" w:type="dxa"/>
          </w:tcPr>
          <w:p w:rsidR="008E1CA6" w:rsidRPr="00DC7DF5" w:rsidRDefault="00032F3E" w:rsidP="00292FE3">
            <w:pPr>
              <w:tabs>
                <w:tab w:val="left" w:pos="1260"/>
                <w:tab w:val="left" w:pos="2240"/>
              </w:tabs>
              <w:rPr>
                <w:noProof/>
                <w:sz w:val="20"/>
                <w:szCs w:val="20"/>
              </w:rPr>
            </w:pPr>
            <w:r>
              <w:rPr>
                <w:noProof/>
                <w:sz w:val="20"/>
                <w:szCs w:val="20"/>
              </w:rPr>
              <w:t>Гагарина 10-2</w:t>
            </w:r>
          </w:p>
        </w:tc>
        <w:tc>
          <w:tcPr>
            <w:tcW w:w="2420" w:type="dxa"/>
          </w:tcPr>
          <w:p w:rsidR="008E1CA6" w:rsidRPr="00DC7DF5" w:rsidRDefault="00032F3E" w:rsidP="00032F3E">
            <w:pPr>
              <w:tabs>
                <w:tab w:val="left" w:pos="1260"/>
                <w:tab w:val="left" w:pos="2240"/>
              </w:tabs>
              <w:jc w:val="center"/>
              <w:rPr>
                <w:noProof/>
                <w:sz w:val="20"/>
                <w:szCs w:val="20"/>
              </w:rPr>
            </w:pPr>
            <w:r>
              <w:rPr>
                <w:noProof/>
                <w:sz w:val="20"/>
                <w:szCs w:val="20"/>
              </w:rPr>
              <w:t>8-996-263-20-73</w:t>
            </w:r>
          </w:p>
        </w:tc>
      </w:tr>
      <w:tr w:rsidR="008E1CA6" w:rsidRPr="00DC7DF5" w:rsidTr="006044D9">
        <w:trPr>
          <w:gridAfter w:val="1"/>
          <w:wAfter w:w="10" w:type="dxa"/>
          <w:jc w:val="center"/>
        </w:trPr>
        <w:tc>
          <w:tcPr>
            <w:tcW w:w="851" w:type="dxa"/>
          </w:tcPr>
          <w:p w:rsidR="008E1CA6" w:rsidRPr="008E1CA6" w:rsidRDefault="008E1CA6" w:rsidP="006044D9">
            <w:pPr>
              <w:pStyle w:val="a5"/>
              <w:numPr>
                <w:ilvl w:val="0"/>
                <w:numId w:val="4"/>
              </w:numPr>
              <w:tabs>
                <w:tab w:val="left" w:pos="1260"/>
                <w:tab w:val="left" w:pos="2240"/>
              </w:tabs>
              <w:jc w:val="center"/>
              <w:rPr>
                <w:noProof/>
                <w:sz w:val="20"/>
                <w:szCs w:val="20"/>
              </w:rPr>
            </w:pPr>
          </w:p>
        </w:tc>
        <w:tc>
          <w:tcPr>
            <w:tcW w:w="3113" w:type="dxa"/>
          </w:tcPr>
          <w:p w:rsidR="008E1CA6" w:rsidRPr="00DC7DF5" w:rsidRDefault="008E1CA6" w:rsidP="00292FE3">
            <w:pPr>
              <w:tabs>
                <w:tab w:val="left" w:pos="1260"/>
                <w:tab w:val="left" w:pos="2240"/>
              </w:tabs>
              <w:rPr>
                <w:noProof/>
                <w:sz w:val="20"/>
                <w:szCs w:val="20"/>
              </w:rPr>
            </w:pPr>
            <w:r w:rsidRPr="00DC7DF5">
              <w:rPr>
                <w:noProof/>
                <w:sz w:val="20"/>
                <w:szCs w:val="20"/>
              </w:rPr>
              <w:t>Нордуп Роман Васильевич</w:t>
            </w:r>
          </w:p>
        </w:tc>
        <w:tc>
          <w:tcPr>
            <w:tcW w:w="1701" w:type="dxa"/>
          </w:tcPr>
          <w:p w:rsidR="008E1CA6" w:rsidRPr="00DC7DF5" w:rsidRDefault="008E1CA6" w:rsidP="00292FE3">
            <w:pPr>
              <w:tabs>
                <w:tab w:val="left" w:pos="1260"/>
                <w:tab w:val="left" w:pos="2240"/>
              </w:tabs>
              <w:rPr>
                <w:noProof/>
                <w:sz w:val="20"/>
                <w:szCs w:val="20"/>
              </w:rPr>
            </w:pPr>
            <w:r w:rsidRPr="00DC7DF5">
              <w:rPr>
                <w:noProof/>
                <w:sz w:val="20"/>
                <w:szCs w:val="20"/>
              </w:rPr>
              <w:t>06.03.1980г.р.</w:t>
            </w:r>
          </w:p>
        </w:tc>
        <w:tc>
          <w:tcPr>
            <w:tcW w:w="2552" w:type="dxa"/>
          </w:tcPr>
          <w:p w:rsidR="008E1CA6" w:rsidRPr="00DC7DF5" w:rsidRDefault="008E1CA6" w:rsidP="00292FE3">
            <w:pPr>
              <w:tabs>
                <w:tab w:val="left" w:pos="1260"/>
                <w:tab w:val="left" w:pos="2240"/>
              </w:tabs>
              <w:rPr>
                <w:noProof/>
                <w:sz w:val="20"/>
                <w:szCs w:val="20"/>
              </w:rPr>
            </w:pPr>
            <w:r w:rsidRPr="00DC7DF5">
              <w:rPr>
                <w:noProof/>
                <w:sz w:val="20"/>
                <w:szCs w:val="20"/>
              </w:rPr>
              <w:t>Михаила Монгуш 5-1</w:t>
            </w:r>
          </w:p>
        </w:tc>
        <w:tc>
          <w:tcPr>
            <w:tcW w:w="2420" w:type="dxa"/>
          </w:tcPr>
          <w:p w:rsidR="008E1CA6" w:rsidRPr="00DC7DF5" w:rsidRDefault="008E1CA6" w:rsidP="00292FE3">
            <w:pPr>
              <w:tabs>
                <w:tab w:val="left" w:pos="1260"/>
                <w:tab w:val="left" w:pos="2240"/>
              </w:tabs>
              <w:jc w:val="center"/>
              <w:rPr>
                <w:noProof/>
                <w:sz w:val="20"/>
                <w:szCs w:val="20"/>
              </w:rPr>
            </w:pPr>
            <w:r>
              <w:rPr>
                <w:noProof/>
                <w:sz w:val="20"/>
                <w:szCs w:val="20"/>
              </w:rPr>
              <w:t>8-923-262-1840</w:t>
            </w:r>
          </w:p>
        </w:tc>
      </w:tr>
      <w:tr w:rsidR="008E1CA6" w:rsidRPr="00DC7DF5" w:rsidTr="006044D9">
        <w:trPr>
          <w:gridAfter w:val="1"/>
          <w:wAfter w:w="10" w:type="dxa"/>
          <w:jc w:val="center"/>
        </w:trPr>
        <w:tc>
          <w:tcPr>
            <w:tcW w:w="851" w:type="dxa"/>
          </w:tcPr>
          <w:p w:rsidR="008E1CA6" w:rsidRPr="008E1CA6" w:rsidRDefault="008E1CA6" w:rsidP="006044D9">
            <w:pPr>
              <w:pStyle w:val="a5"/>
              <w:numPr>
                <w:ilvl w:val="0"/>
                <w:numId w:val="4"/>
              </w:numPr>
              <w:tabs>
                <w:tab w:val="left" w:pos="1260"/>
                <w:tab w:val="left" w:pos="2240"/>
              </w:tabs>
              <w:jc w:val="center"/>
              <w:rPr>
                <w:noProof/>
                <w:sz w:val="20"/>
                <w:szCs w:val="20"/>
              </w:rPr>
            </w:pPr>
          </w:p>
        </w:tc>
        <w:tc>
          <w:tcPr>
            <w:tcW w:w="3113" w:type="dxa"/>
          </w:tcPr>
          <w:p w:rsidR="008E1CA6" w:rsidRPr="00DC7DF5" w:rsidRDefault="008E1CA6" w:rsidP="00292FE3">
            <w:pPr>
              <w:tabs>
                <w:tab w:val="left" w:pos="1260"/>
                <w:tab w:val="left" w:pos="2240"/>
              </w:tabs>
              <w:rPr>
                <w:noProof/>
                <w:sz w:val="20"/>
                <w:szCs w:val="20"/>
              </w:rPr>
            </w:pPr>
            <w:r>
              <w:rPr>
                <w:noProof/>
                <w:sz w:val="20"/>
                <w:szCs w:val="20"/>
              </w:rPr>
              <w:t>Саая Эрес Кудер-оолович</w:t>
            </w:r>
          </w:p>
        </w:tc>
        <w:tc>
          <w:tcPr>
            <w:tcW w:w="1701" w:type="dxa"/>
          </w:tcPr>
          <w:p w:rsidR="008E1CA6" w:rsidRPr="00DC7DF5" w:rsidRDefault="008E1CA6" w:rsidP="00292FE3">
            <w:pPr>
              <w:tabs>
                <w:tab w:val="left" w:pos="1260"/>
                <w:tab w:val="left" w:pos="2240"/>
              </w:tabs>
              <w:rPr>
                <w:noProof/>
                <w:sz w:val="20"/>
                <w:szCs w:val="20"/>
              </w:rPr>
            </w:pPr>
            <w:r>
              <w:rPr>
                <w:noProof/>
                <w:sz w:val="20"/>
                <w:szCs w:val="20"/>
              </w:rPr>
              <w:t xml:space="preserve">19.08.1989 г.р. </w:t>
            </w:r>
          </w:p>
        </w:tc>
        <w:tc>
          <w:tcPr>
            <w:tcW w:w="2552" w:type="dxa"/>
          </w:tcPr>
          <w:p w:rsidR="008E1CA6" w:rsidRPr="00DC7DF5" w:rsidRDefault="008E1CA6" w:rsidP="00292FE3">
            <w:pPr>
              <w:tabs>
                <w:tab w:val="left" w:pos="1260"/>
                <w:tab w:val="left" w:pos="2240"/>
              </w:tabs>
              <w:rPr>
                <w:noProof/>
                <w:sz w:val="20"/>
                <w:szCs w:val="20"/>
              </w:rPr>
            </w:pPr>
            <w:r>
              <w:rPr>
                <w:noProof/>
                <w:sz w:val="20"/>
                <w:szCs w:val="20"/>
              </w:rPr>
              <w:t>Королева 8-1</w:t>
            </w:r>
          </w:p>
        </w:tc>
        <w:tc>
          <w:tcPr>
            <w:tcW w:w="2420" w:type="dxa"/>
          </w:tcPr>
          <w:p w:rsidR="008E1CA6" w:rsidRPr="00DC7DF5" w:rsidRDefault="008E1CA6" w:rsidP="00292FE3">
            <w:pPr>
              <w:tabs>
                <w:tab w:val="left" w:pos="1260"/>
                <w:tab w:val="left" w:pos="2240"/>
              </w:tabs>
              <w:jc w:val="center"/>
              <w:rPr>
                <w:noProof/>
                <w:sz w:val="20"/>
                <w:szCs w:val="20"/>
              </w:rPr>
            </w:pPr>
            <w:r>
              <w:rPr>
                <w:noProof/>
                <w:sz w:val="20"/>
                <w:szCs w:val="20"/>
              </w:rPr>
              <w:t>8-923-380-9239</w:t>
            </w:r>
          </w:p>
        </w:tc>
      </w:tr>
      <w:tr w:rsidR="008E1CA6" w:rsidRPr="00DC7DF5" w:rsidTr="006044D9">
        <w:trPr>
          <w:gridAfter w:val="1"/>
          <w:wAfter w:w="10" w:type="dxa"/>
          <w:jc w:val="center"/>
        </w:trPr>
        <w:tc>
          <w:tcPr>
            <w:tcW w:w="851" w:type="dxa"/>
          </w:tcPr>
          <w:p w:rsidR="008E1CA6" w:rsidRPr="008E1CA6" w:rsidRDefault="008E1CA6" w:rsidP="006044D9">
            <w:pPr>
              <w:pStyle w:val="a5"/>
              <w:numPr>
                <w:ilvl w:val="0"/>
                <w:numId w:val="4"/>
              </w:numPr>
              <w:tabs>
                <w:tab w:val="left" w:pos="1260"/>
                <w:tab w:val="left" w:pos="2240"/>
              </w:tabs>
              <w:jc w:val="center"/>
              <w:rPr>
                <w:noProof/>
                <w:sz w:val="20"/>
                <w:szCs w:val="20"/>
              </w:rPr>
            </w:pPr>
          </w:p>
        </w:tc>
        <w:tc>
          <w:tcPr>
            <w:tcW w:w="3113" w:type="dxa"/>
          </w:tcPr>
          <w:p w:rsidR="008E1CA6" w:rsidRDefault="008E1CA6" w:rsidP="00292FE3">
            <w:pPr>
              <w:tabs>
                <w:tab w:val="left" w:pos="1260"/>
                <w:tab w:val="left" w:pos="2240"/>
              </w:tabs>
              <w:rPr>
                <w:noProof/>
                <w:sz w:val="20"/>
                <w:szCs w:val="20"/>
              </w:rPr>
            </w:pPr>
            <w:r>
              <w:rPr>
                <w:noProof/>
                <w:sz w:val="20"/>
                <w:szCs w:val="20"/>
              </w:rPr>
              <w:t>Донгак Артур Григорьевич</w:t>
            </w:r>
          </w:p>
        </w:tc>
        <w:tc>
          <w:tcPr>
            <w:tcW w:w="1701" w:type="dxa"/>
          </w:tcPr>
          <w:p w:rsidR="008E1CA6" w:rsidRPr="00DC7DF5" w:rsidRDefault="008E1CA6" w:rsidP="00292FE3">
            <w:pPr>
              <w:tabs>
                <w:tab w:val="left" w:pos="1260"/>
                <w:tab w:val="left" w:pos="2240"/>
              </w:tabs>
              <w:rPr>
                <w:noProof/>
                <w:sz w:val="20"/>
                <w:szCs w:val="20"/>
              </w:rPr>
            </w:pPr>
            <w:r>
              <w:rPr>
                <w:noProof/>
                <w:sz w:val="20"/>
                <w:szCs w:val="20"/>
              </w:rPr>
              <w:t xml:space="preserve">14.08.1981 г.р. </w:t>
            </w:r>
          </w:p>
        </w:tc>
        <w:tc>
          <w:tcPr>
            <w:tcW w:w="2552" w:type="dxa"/>
          </w:tcPr>
          <w:p w:rsidR="008E1CA6" w:rsidRPr="00DC7DF5" w:rsidRDefault="008E1CA6" w:rsidP="00292FE3">
            <w:pPr>
              <w:tabs>
                <w:tab w:val="left" w:pos="1260"/>
                <w:tab w:val="left" w:pos="2240"/>
              </w:tabs>
              <w:rPr>
                <w:noProof/>
                <w:sz w:val="20"/>
                <w:szCs w:val="20"/>
              </w:rPr>
            </w:pPr>
            <w:r>
              <w:rPr>
                <w:noProof/>
                <w:sz w:val="20"/>
                <w:szCs w:val="20"/>
              </w:rPr>
              <w:t>Михаила Монгуш 4-1</w:t>
            </w:r>
          </w:p>
        </w:tc>
        <w:tc>
          <w:tcPr>
            <w:tcW w:w="2420" w:type="dxa"/>
          </w:tcPr>
          <w:p w:rsidR="008E1CA6" w:rsidRPr="00DC7DF5" w:rsidRDefault="008E1CA6" w:rsidP="00292FE3">
            <w:pPr>
              <w:tabs>
                <w:tab w:val="left" w:pos="1260"/>
                <w:tab w:val="left" w:pos="2240"/>
              </w:tabs>
              <w:jc w:val="center"/>
              <w:rPr>
                <w:noProof/>
                <w:sz w:val="20"/>
                <w:szCs w:val="20"/>
              </w:rPr>
            </w:pPr>
            <w:r>
              <w:rPr>
                <w:noProof/>
                <w:sz w:val="20"/>
                <w:szCs w:val="20"/>
              </w:rPr>
              <w:t>8-923-385-9368</w:t>
            </w:r>
          </w:p>
        </w:tc>
      </w:tr>
      <w:tr w:rsidR="008E1CA6" w:rsidRPr="00DC7DF5" w:rsidTr="006044D9">
        <w:trPr>
          <w:gridAfter w:val="1"/>
          <w:wAfter w:w="10" w:type="dxa"/>
          <w:trHeight w:val="558"/>
          <w:jc w:val="center"/>
        </w:trPr>
        <w:tc>
          <w:tcPr>
            <w:tcW w:w="851" w:type="dxa"/>
          </w:tcPr>
          <w:p w:rsidR="008E1CA6" w:rsidRPr="008E1CA6" w:rsidRDefault="008E1CA6" w:rsidP="006044D9">
            <w:pPr>
              <w:pStyle w:val="a5"/>
              <w:numPr>
                <w:ilvl w:val="0"/>
                <w:numId w:val="4"/>
              </w:numPr>
              <w:tabs>
                <w:tab w:val="left" w:pos="1260"/>
                <w:tab w:val="left" w:pos="2240"/>
              </w:tabs>
              <w:jc w:val="center"/>
              <w:rPr>
                <w:noProof/>
                <w:sz w:val="20"/>
                <w:szCs w:val="20"/>
              </w:rPr>
            </w:pPr>
          </w:p>
        </w:tc>
        <w:tc>
          <w:tcPr>
            <w:tcW w:w="3113" w:type="dxa"/>
          </w:tcPr>
          <w:p w:rsidR="008E1CA6" w:rsidRDefault="008E1CA6" w:rsidP="00292FE3">
            <w:pPr>
              <w:tabs>
                <w:tab w:val="left" w:pos="1260"/>
                <w:tab w:val="left" w:pos="2240"/>
              </w:tabs>
              <w:rPr>
                <w:noProof/>
                <w:sz w:val="20"/>
                <w:szCs w:val="20"/>
              </w:rPr>
            </w:pPr>
            <w:r w:rsidRPr="00DC7DF5">
              <w:rPr>
                <w:noProof/>
                <w:sz w:val="20"/>
                <w:szCs w:val="20"/>
              </w:rPr>
              <w:t xml:space="preserve">Ондар </w:t>
            </w:r>
            <w:r>
              <w:rPr>
                <w:noProof/>
                <w:sz w:val="20"/>
                <w:szCs w:val="20"/>
              </w:rPr>
              <w:t>Чингис-Хаан Романович</w:t>
            </w:r>
          </w:p>
        </w:tc>
        <w:tc>
          <w:tcPr>
            <w:tcW w:w="1701" w:type="dxa"/>
          </w:tcPr>
          <w:p w:rsidR="008E1CA6" w:rsidRPr="00DC7DF5" w:rsidRDefault="008E1CA6" w:rsidP="00292FE3">
            <w:pPr>
              <w:tabs>
                <w:tab w:val="left" w:pos="1260"/>
                <w:tab w:val="left" w:pos="2240"/>
              </w:tabs>
              <w:rPr>
                <w:noProof/>
                <w:sz w:val="20"/>
                <w:szCs w:val="20"/>
              </w:rPr>
            </w:pPr>
            <w:r>
              <w:rPr>
                <w:noProof/>
                <w:sz w:val="20"/>
                <w:szCs w:val="20"/>
              </w:rPr>
              <w:t>08.10.1996</w:t>
            </w:r>
            <w:r w:rsidRPr="00DC7DF5">
              <w:rPr>
                <w:noProof/>
                <w:sz w:val="20"/>
                <w:szCs w:val="20"/>
              </w:rPr>
              <w:t xml:space="preserve">г.р </w:t>
            </w:r>
          </w:p>
        </w:tc>
        <w:tc>
          <w:tcPr>
            <w:tcW w:w="2552" w:type="dxa"/>
          </w:tcPr>
          <w:p w:rsidR="008E1CA6" w:rsidRPr="00DC7DF5" w:rsidRDefault="008E1CA6" w:rsidP="00292FE3">
            <w:pPr>
              <w:tabs>
                <w:tab w:val="left" w:pos="1260"/>
                <w:tab w:val="left" w:pos="2240"/>
              </w:tabs>
              <w:rPr>
                <w:noProof/>
                <w:sz w:val="20"/>
                <w:szCs w:val="20"/>
              </w:rPr>
            </w:pPr>
            <w:r>
              <w:rPr>
                <w:noProof/>
                <w:sz w:val="20"/>
                <w:szCs w:val="20"/>
              </w:rPr>
              <w:t>Михаила.Монгуш 1-1</w:t>
            </w:r>
          </w:p>
        </w:tc>
        <w:tc>
          <w:tcPr>
            <w:tcW w:w="2420" w:type="dxa"/>
          </w:tcPr>
          <w:p w:rsidR="008E1CA6" w:rsidRPr="00DC7DF5" w:rsidRDefault="00EF0799" w:rsidP="00EF0799">
            <w:pPr>
              <w:tabs>
                <w:tab w:val="left" w:pos="1260"/>
                <w:tab w:val="left" w:pos="2240"/>
              </w:tabs>
              <w:jc w:val="center"/>
              <w:rPr>
                <w:noProof/>
                <w:sz w:val="20"/>
                <w:szCs w:val="20"/>
              </w:rPr>
            </w:pPr>
            <w:r>
              <w:rPr>
                <w:noProof/>
                <w:sz w:val="20"/>
                <w:szCs w:val="20"/>
              </w:rPr>
              <w:t>8-929-317-0090</w:t>
            </w:r>
          </w:p>
        </w:tc>
      </w:tr>
      <w:tr w:rsidR="008E1CA6" w:rsidRPr="00DC7DF5" w:rsidTr="006044D9">
        <w:trPr>
          <w:gridAfter w:val="1"/>
          <w:wAfter w:w="10" w:type="dxa"/>
          <w:trHeight w:val="427"/>
          <w:jc w:val="center"/>
        </w:trPr>
        <w:tc>
          <w:tcPr>
            <w:tcW w:w="851" w:type="dxa"/>
          </w:tcPr>
          <w:p w:rsidR="008E1CA6" w:rsidRPr="008E1CA6" w:rsidRDefault="008E1CA6" w:rsidP="006044D9">
            <w:pPr>
              <w:pStyle w:val="a5"/>
              <w:numPr>
                <w:ilvl w:val="0"/>
                <w:numId w:val="4"/>
              </w:numPr>
              <w:tabs>
                <w:tab w:val="left" w:pos="1260"/>
                <w:tab w:val="left" w:pos="2240"/>
              </w:tabs>
              <w:jc w:val="center"/>
              <w:rPr>
                <w:noProof/>
                <w:sz w:val="20"/>
                <w:szCs w:val="20"/>
              </w:rPr>
            </w:pPr>
          </w:p>
        </w:tc>
        <w:tc>
          <w:tcPr>
            <w:tcW w:w="3113" w:type="dxa"/>
          </w:tcPr>
          <w:p w:rsidR="008E1CA6" w:rsidRPr="00DC7DF5" w:rsidRDefault="008E1CA6" w:rsidP="00292FE3">
            <w:pPr>
              <w:tabs>
                <w:tab w:val="left" w:pos="1260"/>
                <w:tab w:val="left" w:pos="2240"/>
              </w:tabs>
              <w:rPr>
                <w:noProof/>
                <w:sz w:val="20"/>
                <w:szCs w:val="20"/>
              </w:rPr>
            </w:pPr>
            <w:r>
              <w:rPr>
                <w:noProof/>
                <w:sz w:val="20"/>
                <w:szCs w:val="20"/>
              </w:rPr>
              <w:t>Донгак Сергек Сергеевич</w:t>
            </w:r>
          </w:p>
        </w:tc>
        <w:tc>
          <w:tcPr>
            <w:tcW w:w="1701" w:type="dxa"/>
          </w:tcPr>
          <w:p w:rsidR="008E1CA6" w:rsidRPr="00DC7DF5" w:rsidRDefault="008E1CA6" w:rsidP="00292FE3">
            <w:pPr>
              <w:tabs>
                <w:tab w:val="left" w:pos="1260"/>
                <w:tab w:val="left" w:pos="2240"/>
              </w:tabs>
              <w:rPr>
                <w:noProof/>
                <w:sz w:val="20"/>
                <w:szCs w:val="20"/>
              </w:rPr>
            </w:pPr>
            <w:r>
              <w:rPr>
                <w:noProof/>
                <w:sz w:val="20"/>
                <w:szCs w:val="20"/>
              </w:rPr>
              <w:t>23.11.1984 г.р.</w:t>
            </w:r>
          </w:p>
        </w:tc>
        <w:tc>
          <w:tcPr>
            <w:tcW w:w="2552" w:type="dxa"/>
          </w:tcPr>
          <w:p w:rsidR="008E1CA6" w:rsidRPr="00DC7DF5" w:rsidRDefault="008E1CA6" w:rsidP="00292FE3">
            <w:pPr>
              <w:tabs>
                <w:tab w:val="left" w:pos="1260"/>
                <w:tab w:val="left" w:pos="2240"/>
              </w:tabs>
              <w:rPr>
                <w:noProof/>
                <w:sz w:val="20"/>
                <w:szCs w:val="20"/>
              </w:rPr>
            </w:pPr>
            <w:r>
              <w:rPr>
                <w:noProof/>
                <w:sz w:val="20"/>
                <w:szCs w:val="20"/>
              </w:rPr>
              <w:t>Королева 9-2</w:t>
            </w:r>
          </w:p>
        </w:tc>
        <w:tc>
          <w:tcPr>
            <w:tcW w:w="2420" w:type="dxa"/>
          </w:tcPr>
          <w:p w:rsidR="008E1CA6" w:rsidRPr="00DC7DF5" w:rsidRDefault="008E1CA6" w:rsidP="00292FE3">
            <w:pPr>
              <w:tabs>
                <w:tab w:val="left" w:pos="1260"/>
                <w:tab w:val="left" w:pos="2240"/>
              </w:tabs>
              <w:jc w:val="center"/>
              <w:rPr>
                <w:noProof/>
                <w:sz w:val="20"/>
                <w:szCs w:val="20"/>
              </w:rPr>
            </w:pPr>
            <w:r>
              <w:rPr>
                <w:noProof/>
                <w:sz w:val="20"/>
                <w:szCs w:val="20"/>
              </w:rPr>
              <w:t>8-923-387-2087</w:t>
            </w:r>
          </w:p>
        </w:tc>
      </w:tr>
      <w:tr w:rsidR="008E1CA6" w:rsidRPr="00DC7DF5" w:rsidTr="006044D9">
        <w:trPr>
          <w:gridAfter w:val="1"/>
          <w:wAfter w:w="10" w:type="dxa"/>
          <w:trHeight w:val="427"/>
          <w:jc w:val="center"/>
        </w:trPr>
        <w:tc>
          <w:tcPr>
            <w:tcW w:w="851" w:type="dxa"/>
          </w:tcPr>
          <w:p w:rsidR="008E1CA6" w:rsidRPr="008E1CA6" w:rsidRDefault="008E1CA6" w:rsidP="006044D9">
            <w:pPr>
              <w:pStyle w:val="a5"/>
              <w:numPr>
                <w:ilvl w:val="0"/>
                <w:numId w:val="4"/>
              </w:numPr>
              <w:tabs>
                <w:tab w:val="left" w:pos="1260"/>
                <w:tab w:val="left" w:pos="2240"/>
              </w:tabs>
              <w:jc w:val="center"/>
              <w:rPr>
                <w:noProof/>
                <w:sz w:val="20"/>
                <w:szCs w:val="20"/>
              </w:rPr>
            </w:pPr>
          </w:p>
        </w:tc>
        <w:tc>
          <w:tcPr>
            <w:tcW w:w="3113" w:type="dxa"/>
          </w:tcPr>
          <w:p w:rsidR="008E1CA6" w:rsidRDefault="008E1CA6" w:rsidP="00292FE3">
            <w:pPr>
              <w:tabs>
                <w:tab w:val="left" w:pos="1260"/>
                <w:tab w:val="left" w:pos="2240"/>
              </w:tabs>
              <w:rPr>
                <w:noProof/>
                <w:sz w:val="20"/>
                <w:szCs w:val="20"/>
              </w:rPr>
            </w:pPr>
            <w:r>
              <w:rPr>
                <w:noProof/>
                <w:sz w:val="20"/>
                <w:szCs w:val="20"/>
              </w:rPr>
              <w:t>Ооржак Айдын Владимирович</w:t>
            </w:r>
          </w:p>
        </w:tc>
        <w:tc>
          <w:tcPr>
            <w:tcW w:w="1701" w:type="dxa"/>
          </w:tcPr>
          <w:p w:rsidR="008E1CA6" w:rsidRDefault="008E1CA6" w:rsidP="00292FE3">
            <w:pPr>
              <w:tabs>
                <w:tab w:val="left" w:pos="1260"/>
                <w:tab w:val="left" w:pos="2240"/>
              </w:tabs>
              <w:rPr>
                <w:noProof/>
                <w:sz w:val="20"/>
                <w:szCs w:val="20"/>
              </w:rPr>
            </w:pPr>
            <w:r>
              <w:rPr>
                <w:noProof/>
                <w:sz w:val="20"/>
                <w:szCs w:val="20"/>
              </w:rPr>
              <w:t>20.04.1986 г.р.</w:t>
            </w:r>
          </w:p>
        </w:tc>
        <w:tc>
          <w:tcPr>
            <w:tcW w:w="2552" w:type="dxa"/>
          </w:tcPr>
          <w:p w:rsidR="008E1CA6" w:rsidRDefault="008E1CA6" w:rsidP="00292FE3">
            <w:pPr>
              <w:tabs>
                <w:tab w:val="left" w:pos="1260"/>
                <w:tab w:val="left" w:pos="2240"/>
              </w:tabs>
              <w:rPr>
                <w:noProof/>
                <w:sz w:val="20"/>
                <w:szCs w:val="20"/>
              </w:rPr>
            </w:pPr>
            <w:r>
              <w:rPr>
                <w:noProof/>
                <w:sz w:val="20"/>
                <w:szCs w:val="20"/>
              </w:rPr>
              <w:t xml:space="preserve">Королева 6-1 </w:t>
            </w:r>
          </w:p>
        </w:tc>
        <w:tc>
          <w:tcPr>
            <w:tcW w:w="2420" w:type="dxa"/>
          </w:tcPr>
          <w:p w:rsidR="008E1CA6" w:rsidRDefault="008E1CA6" w:rsidP="00292FE3">
            <w:pPr>
              <w:tabs>
                <w:tab w:val="left" w:pos="1260"/>
                <w:tab w:val="left" w:pos="2240"/>
              </w:tabs>
              <w:jc w:val="center"/>
              <w:rPr>
                <w:noProof/>
                <w:sz w:val="20"/>
                <w:szCs w:val="20"/>
              </w:rPr>
            </w:pPr>
            <w:r>
              <w:rPr>
                <w:noProof/>
                <w:sz w:val="20"/>
                <w:szCs w:val="20"/>
              </w:rPr>
              <w:t>8-929-317-0649</w:t>
            </w:r>
          </w:p>
        </w:tc>
      </w:tr>
      <w:tr w:rsidR="008E1CA6" w:rsidRPr="00DC7DF5" w:rsidTr="006044D9">
        <w:trPr>
          <w:gridAfter w:val="1"/>
          <w:wAfter w:w="10" w:type="dxa"/>
          <w:trHeight w:val="427"/>
          <w:jc w:val="center"/>
        </w:trPr>
        <w:tc>
          <w:tcPr>
            <w:tcW w:w="851" w:type="dxa"/>
          </w:tcPr>
          <w:p w:rsidR="008E1CA6" w:rsidRPr="008E1CA6" w:rsidRDefault="008E1CA6" w:rsidP="006044D9">
            <w:pPr>
              <w:pStyle w:val="a5"/>
              <w:numPr>
                <w:ilvl w:val="0"/>
                <w:numId w:val="4"/>
              </w:numPr>
              <w:tabs>
                <w:tab w:val="left" w:pos="1260"/>
                <w:tab w:val="left" w:pos="2240"/>
              </w:tabs>
              <w:jc w:val="center"/>
              <w:rPr>
                <w:noProof/>
                <w:sz w:val="20"/>
                <w:szCs w:val="20"/>
              </w:rPr>
            </w:pPr>
          </w:p>
        </w:tc>
        <w:tc>
          <w:tcPr>
            <w:tcW w:w="3113" w:type="dxa"/>
          </w:tcPr>
          <w:p w:rsidR="008E1CA6" w:rsidRDefault="008E1CA6" w:rsidP="00292FE3">
            <w:pPr>
              <w:tabs>
                <w:tab w:val="left" w:pos="1260"/>
                <w:tab w:val="left" w:pos="2240"/>
              </w:tabs>
              <w:rPr>
                <w:noProof/>
                <w:sz w:val="20"/>
                <w:szCs w:val="20"/>
              </w:rPr>
            </w:pPr>
            <w:r>
              <w:rPr>
                <w:noProof/>
                <w:sz w:val="20"/>
                <w:szCs w:val="20"/>
              </w:rPr>
              <w:t>Шууче Мерген Доржуй-оолович</w:t>
            </w:r>
          </w:p>
        </w:tc>
        <w:tc>
          <w:tcPr>
            <w:tcW w:w="1701" w:type="dxa"/>
          </w:tcPr>
          <w:p w:rsidR="008E1CA6" w:rsidRDefault="008E1CA6" w:rsidP="00292FE3">
            <w:pPr>
              <w:tabs>
                <w:tab w:val="left" w:pos="1260"/>
                <w:tab w:val="left" w:pos="2240"/>
              </w:tabs>
              <w:rPr>
                <w:noProof/>
                <w:sz w:val="20"/>
                <w:szCs w:val="20"/>
              </w:rPr>
            </w:pPr>
            <w:r>
              <w:rPr>
                <w:noProof/>
                <w:sz w:val="20"/>
                <w:szCs w:val="20"/>
              </w:rPr>
              <w:t>18.09.1978 г.р.</w:t>
            </w:r>
          </w:p>
        </w:tc>
        <w:tc>
          <w:tcPr>
            <w:tcW w:w="2552" w:type="dxa"/>
          </w:tcPr>
          <w:p w:rsidR="008E1CA6" w:rsidRDefault="008E1CA6" w:rsidP="00292FE3">
            <w:pPr>
              <w:tabs>
                <w:tab w:val="left" w:pos="1260"/>
                <w:tab w:val="left" w:pos="2240"/>
              </w:tabs>
              <w:rPr>
                <w:noProof/>
                <w:sz w:val="20"/>
                <w:szCs w:val="20"/>
              </w:rPr>
            </w:pPr>
            <w:r>
              <w:rPr>
                <w:noProof/>
                <w:sz w:val="20"/>
                <w:szCs w:val="20"/>
              </w:rPr>
              <w:t xml:space="preserve">Студенческая 3-1 </w:t>
            </w:r>
          </w:p>
        </w:tc>
        <w:tc>
          <w:tcPr>
            <w:tcW w:w="2420" w:type="dxa"/>
          </w:tcPr>
          <w:p w:rsidR="008E1CA6" w:rsidRDefault="008E1CA6" w:rsidP="00292FE3">
            <w:pPr>
              <w:tabs>
                <w:tab w:val="left" w:pos="1260"/>
                <w:tab w:val="left" w:pos="2240"/>
              </w:tabs>
              <w:jc w:val="center"/>
              <w:rPr>
                <w:noProof/>
                <w:sz w:val="20"/>
                <w:szCs w:val="20"/>
              </w:rPr>
            </w:pPr>
            <w:r>
              <w:rPr>
                <w:noProof/>
                <w:sz w:val="20"/>
                <w:szCs w:val="20"/>
              </w:rPr>
              <w:t>8-923-382-6313</w:t>
            </w:r>
          </w:p>
        </w:tc>
      </w:tr>
      <w:tr w:rsidR="008E1CA6" w:rsidRPr="00DC7DF5" w:rsidTr="006044D9">
        <w:trPr>
          <w:gridAfter w:val="1"/>
          <w:wAfter w:w="10" w:type="dxa"/>
          <w:trHeight w:val="427"/>
          <w:jc w:val="center"/>
        </w:trPr>
        <w:tc>
          <w:tcPr>
            <w:tcW w:w="851" w:type="dxa"/>
          </w:tcPr>
          <w:p w:rsidR="008E1CA6" w:rsidRPr="008E1CA6" w:rsidRDefault="008E1CA6" w:rsidP="006044D9">
            <w:pPr>
              <w:pStyle w:val="a5"/>
              <w:numPr>
                <w:ilvl w:val="0"/>
                <w:numId w:val="4"/>
              </w:numPr>
              <w:tabs>
                <w:tab w:val="left" w:pos="1260"/>
                <w:tab w:val="left" w:pos="2240"/>
              </w:tabs>
              <w:jc w:val="center"/>
              <w:rPr>
                <w:noProof/>
                <w:sz w:val="20"/>
                <w:szCs w:val="20"/>
              </w:rPr>
            </w:pPr>
          </w:p>
        </w:tc>
        <w:tc>
          <w:tcPr>
            <w:tcW w:w="3113" w:type="dxa"/>
          </w:tcPr>
          <w:p w:rsidR="008E1CA6" w:rsidRDefault="008E1CA6" w:rsidP="00292FE3">
            <w:pPr>
              <w:tabs>
                <w:tab w:val="left" w:pos="1260"/>
                <w:tab w:val="left" w:pos="2240"/>
              </w:tabs>
              <w:rPr>
                <w:noProof/>
                <w:sz w:val="20"/>
                <w:szCs w:val="20"/>
              </w:rPr>
            </w:pPr>
            <w:r>
              <w:rPr>
                <w:noProof/>
                <w:sz w:val="20"/>
                <w:szCs w:val="20"/>
              </w:rPr>
              <w:t>Хайдып Аян Монгун-оолович</w:t>
            </w:r>
          </w:p>
        </w:tc>
        <w:tc>
          <w:tcPr>
            <w:tcW w:w="1701" w:type="dxa"/>
          </w:tcPr>
          <w:p w:rsidR="008E1CA6" w:rsidRDefault="008E1CA6" w:rsidP="00292FE3">
            <w:pPr>
              <w:tabs>
                <w:tab w:val="left" w:pos="1260"/>
                <w:tab w:val="left" w:pos="2240"/>
              </w:tabs>
              <w:rPr>
                <w:noProof/>
                <w:sz w:val="20"/>
                <w:szCs w:val="20"/>
              </w:rPr>
            </w:pPr>
            <w:r>
              <w:rPr>
                <w:noProof/>
                <w:sz w:val="20"/>
                <w:szCs w:val="20"/>
              </w:rPr>
              <w:t>21.01.1986 г.р.</w:t>
            </w:r>
          </w:p>
        </w:tc>
        <w:tc>
          <w:tcPr>
            <w:tcW w:w="2552" w:type="dxa"/>
          </w:tcPr>
          <w:p w:rsidR="008E1CA6" w:rsidRDefault="008E1CA6" w:rsidP="00292FE3">
            <w:pPr>
              <w:tabs>
                <w:tab w:val="left" w:pos="1260"/>
                <w:tab w:val="left" w:pos="2240"/>
              </w:tabs>
              <w:rPr>
                <w:noProof/>
                <w:sz w:val="20"/>
                <w:szCs w:val="20"/>
              </w:rPr>
            </w:pPr>
            <w:r>
              <w:rPr>
                <w:noProof/>
                <w:sz w:val="20"/>
                <w:szCs w:val="20"/>
              </w:rPr>
              <w:t>Михаила-Монгуш 3-1</w:t>
            </w:r>
          </w:p>
        </w:tc>
        <w:tc>
          <w:tcPr>
            <w:tcW w:w="2420" w:type="dxa"/>
          </w:tcPr>
          <w:p w:rsidR="008E1CA6" w:rsidRDefault="008E1CA6" w:rsidP="00292FE3">
            <w:pPr>
              <w:tabs>
                <w:tab w:val="left" w:pos="1260"/>
                <w:tab w:val="left" w:pos="2240"/>
              </w:tabs>
              <w:jc w:val="center"/>
              <w:rPr>
                <w:noProof/>
                <w:sz w:val="20"/>
                <w:szCs w:val="20"/>
              </w:rPr>
            </w:pPr>
            <w:r>
              <w:rPr>
                <w:noProof/>
                <w:sz w:val="20"/>
                <w:szCs w:val="20"/>
              </w:rPr>
              <w:t>8-923-265-4486</w:t>
            </w:r>
          </w:p>
        </w:tc>
      </w:tr>
      <w:tr w:rsidR="00EF0799" w:rsidRPr="00DC7DF5" w:rsidTr="006044D9">
        <w:trPr>
          <w:gridAfter w:val="1"/>
          <w:wAfter w:w="10" w:type="dxa"/>
          <w:trHeight w:val="427"/>
          <w:jc w:val="center"/>
        </w:trPr>
        <w:tc>
          <w:tcPr>
            <w:tcW w:w="851" w:type="dxa"/>
          </w:tcPr>
          <w:p w:rsidR="00EF0799" w:rsidRPr="008E1CA6" w:rsidRDefault="00EF0799" w:rsidP="006044D9">
            <w:pPr>
              <w:pStyle w:val="a5"/>
              <w:numPr>
                <w:ilvl w:val="0"/>
                <w:numId w:val="4"/>
              </w:numPr>
              <w:tabs>
                <w:tab w:val="left" w:pos="1260"/>
                <w:tab w:val="left" w:pos="2240"/>
              </w:tabs>
              <w:jc w:val="center"/>
              <w:rPr>
                <w:noProof/>
                <w:sz w:val="20"/>
                <w:szCs w:val="20"/>
              </w:rPr>
            </w:pPr>
          </w:p>
        </w:tc>
        <w:tc>
          <w:tcPr>
            <w:tcW w:w="3113" w:type="dxa"/>
          </w:tcPr>
          <w:p w:rsidR="00EF0799" w:rsidRDefault="00EF0799" w:rsidP="00292FE3">
            <w:pPr>
              <w:tabs>
                <w:tab w:val="left" w:pos="1260"/>
                <w:tab w:val="left" w:pos="2240"/>
              </w:tabs>
              <w:rPr>
                <w:noProof/>
                <w:sz w:val="20"/>
                <w:szCs w:val="20"/>
              </w:rPr>
            </w:pPr>
            <w:r w:rsidRPr="00DC7DF5">
              <w:rPr>
                <w:noProof/>
                <w:sz w:val="20"/>
                <w:szCs w:val="20"/>
              </w:rPr>
              <w:t xml:space="preserve">Кужугет </w:t>
            </w:r>
            <w:r>
              <w:rPr>
                <w:noProof/>
                <w:sz w:val="20"/>
                <w:szCs w:val="20"/>
              </w:rPr>
              <w:t>Субудай</w:t>
            </w:r>
            <w:r w:rsidRPr="00DC7DF5">
              <w:rPr>
                <w:noProof/>
                <w:sz w:val="20"/>
                <w:szCs w:val="20"/>
              </w:rPr>
              <w:t xml:space="preserve"> Эрес-оолович</w:t>
            </w:r>
          </w:p>
        </w:tc>
        <w:tc>
          <w:tcPr>
            <w:tcW w:w="1701" w:type="dxa"/>
          </w:tcPr>
          <w:p w:rsidR="00EF0799" w:rsidRDefault="00EF0799" w:rsidP="00292FE3">
            <w:pPr>
              <w:tabs>
                <w:tab w:val="left" w:pos="1260"/>
                <w:tab w:val="left" w:pos="2240"/>
              </w:tabs>
              <w:rPr>
                <w:noProof/>
                <w:sz w:val="20"/>
                <w:szCs w:val="20"/>
              </w:rPr>
            </w:pPr>
            <w:r w:rsidRPr="00DC7DF5">
              <w:rPr>
                <w:noProof/>
                <w:sz w:val="20"/>
                <w:szCs w:val="20"/>
              </w:rPr>
              <w:t>09.12.</w:t>
            </w:r>
            <w:r>
              <w:rPr>
                <w:noProof/>
                <w:sz w:val="20"/>
                <w:szCs w:val="20"/>
              </w:rPr>
              <w:t>1994</w:t>
            </w:r>
            <w:r w:rsidRPr="00DC7DF5">
              <w:rPr>
                <w:noProof/>
                <w:sz w:val="20"/>
                <w:szCs w:val="20"/>
              </w:rPr>
              <w:t>г.р</w:t>
            </w:r>
          </w:p>
        </w:tc>
        <w:tc>
          <w:tcPr>
            <w:tcW w:w="2552" w:type="dxa"/>
          </w:tcPr>
          <w:p w:rsidR="00EF0799" w:rsidRDefault="00EF0799" w:rsidP="00292FE3">
            <w:pPr>
              <w:tabs>
                <w:tab w:val="left" w:pos="1260"/>
                <w:tab w:val="left" w:pos="2240"/>
              </w:tabs>
              <w:rPr>
                <w:noProof/>
                <w:sz w:val="20"/>
                <w:szCs w:val="20"/>
              </w:rPr>
            </w:pPr>
            <w:r>
              <w:rPr>
                <w:noProof/>
                <w:sz w:val="20"/>
                <w:szCs w:val="20"/>
              </w:rPr>
              <w:t>Терешкова 12</w:t>
            </w:r>
          </w:p>
        </w:tc>
        <w:tc>
          <w:tcPr>
            <w:tcW w:w="2420" w:type="dxa"/>
          </w:tcPr>
          <w:p w:rsidR="00EF0799" w:rsidRDefault="00EF0799" w:rsidP="00292FE3">
            <w:pPr>
              <w:tabs>
                <w:tab w:val="left" w:pos="1260"/>
                <w:tab w:val="left" w:pos="2240"/>
              </w:tabs>
              <w:jc w:val="center"/>
              <w:rPr>
                <w:noProof/>
                <w:sz w:val="20"/>
                <w:szCs w:val="20"/>
              </w:rPr>
            </w:pPr>
            <w:r>
              <w:rPr>
                <w:noProof/>
                <w:sz w:val="20"/>
                <w:szCs w:val="20"/>
              </w:rPr>
              <w:t>8-923-387-13-09</w:t>
            </w:r>
          </w:p>
        </w:tc>
      </w:tr>
      <w:tr w:rsidR="00EF0799" w:rsidRPr="00DC7DF5" w:rsidTr="006044D9">
        <w:trPr>
          <w:gridAfter w:val="1"/>
          <w:wAfter w:w="10" w:type="dxa"/>
          <w:trHeight w:val="427"/>
          <w:jc w:val="center"/>
        </w:trPr>
        <w:tc>
          <w:tcPr>
            <w:tcW w:w="851" w:type="dxa"/>
          </w:tcPr>
          <w:p w:rsidR="00EF0799" w:rsidRPr="008E1CA6" w:rsidRDefault="00EF0799" w:rsidP="006044D9">
            <w:pPr>
              <w:pStyle w:val="a5"/>
              <w:numPr>
                <w:ilvl w:val="0"/>
                <w:numId w:val="4"/>
              </w:numPr>
              <w:tabs>
                <w:tab w:val="left" w:pos="1260"/>
                <w:tab w:val="left" w:pos="2240"/>
              </w:tabs>
              <w:jc w:val="center"/>
              <w:rPr>
                <w:noProof/>
                <w:sz w:val="20"/>
                <w:szCs w:val="20"/>
              </w:rPr>
            </w:pPr>
            <w:r>
              <w:rPr>
                <w:noProof/>
                <w:sz w:val="20"/>
                <w:szCs w:val="20"/>
              </w:rPr>
              <w:t>М</w:t>
            </w:r>
          </w:p>
        </w:tc>
        <w:tc>
          <w:tcPr>
            <w:tcW w:w="3113" w:type="dxa"/>
          </w:tcPr>
          <w:p w:rsidR="00EF0799" w:rsidRPr="00DC7DF5" w:rsidRDefault="00EF0799" w:rsidP="00292FE3">
            <w:pPr>
              <w:tabs>
                <w:tab w:val="left" w:pos="1260"/>
                <w:tab w:val="left" w:pos="2240"/>
              </w:tabs>
              <w:rPr>
                <w:noProof/>
                <w:sz w:val="20"/>
                <w:szCs w:val="20"/>
              </w:rPr>
            </w:pPr>
            <w:r>
              <w:rPr>
                <w:noProof/>
                <w:sz w:val="20"/>
                <w:szCs w:val="20"/>
              </w:rPr>
              <w:t>Монгуш Альберт Радионович</w:t>
            </w:r>
          </w:p>
        </w:tc>
        <w:tc>
          <w:tcPr>
            <w:tcW w:w="1701" w:type="dxa"/>
          </w:tcPr>
          <w:p w:rsidR="00EF0799" w:rsidRPr="00DC7DF5" w:rsidRDefault="00EF0799" w:rsidP="00292FE3">
            <w:pPr>
              <w:tabs>
                <w:tab w:val="left" w:pos="1260"/>
                <w:tab w:val="left" w:pos="2240"/>
              </w:tabs>
              <w:rPr>
                <w:noProof/>
                <w:sz w:val="20"/>
                <w:szCs w:val="20"/>
              </w:rPr>
            </w:pPr>
            <w:r>
              <w:rPr>
                <w:noProof/>
                <w:sz w:val="20"/>
                <w:szCs w:val="20"/>
              </w:rPr>
              <w:t>14.06.1988г.р.</w:t>
            </w:r>
          </w:p>
        </w:tc>
        <w:tc>
          <w:tcPr>
            <w:tcW w:w="2552" w:type="dxa"/>
          </w:tcPr>
          <w:p w:rsidR="00EF0799" w:rsidRDefault="00EF0799" w:rsidP="00292FE3">
            <w:pPr>
              <w:tabs>
                <w:tab w:val="left" w:pos="1260"/>
                <w:tab w:val="left" w:pos="2240"/>
              </w:tabs>
              <w:rPr>
                <w:noProof/>
                <w:sz w:val="20"/>
                <w:szCs w:val="20"/>
              </w:rPr>
            </w:pPr>
            <w:r>
              <w:rPr>
                <w:noProof/>
                <w:sz w:val="20"/>
                <w:szCs w:val="20"/>
              </w:rPr>
              <w:t>Михаила Монгуш 9-2</w:t>
            </w:r>
          </w:p>
        </w:tc>
        <w:tc>
          <w:tcPr>
            <w:tcW w:w="2420" w:type="dxa"/>
          </w:tcPr>
          <w:p w:rsidR="00EF0799" w:rsidRDefault="00EF0799" w:rsidP="00292FE3">
            <w:pPr>
              <w:tabs>
                <w:tab w:val="left" w:pos="1260"/>
                <w:tab w:val="left" w:pos="2240"/>
              </w:tabs>
              <w:jc w:val="center"/>
              <w:rPr>
                <w:noProof/>
                <w:sz w:val="20"/>
                <w:szCs w:val="20"/>
              </w:rPr>
            </w:pPr>
            <w:r>
              <w:rPr>
                <w:noProof/>
                <w:sz w:val="20"/>
                <w:szCs w:val="20"/>
              </w:rPr>
              <w:t>8-923-548-31-47</w:t>
            </w:r>
          </w:p>
        </w:tc>
      </w:tr>
      <w:tr w:rsidR="00EF0799" w:rsidRPr="00DC7DF5" w:rsidTr="006044D9">
        <w:trPr>
          <w:gridAfter w:val="1"/>
          <w:wAfter w:w="10" w:type="dxa"/>
          <w:trHeight w:val="427"/>
          <w:jc w:val="center"/>
        </w:trPr>
        <w:tc>
          <w:tcPr>
            <w:tcW w:w="851" w:type="dxa"/>
          </w:tcPr>
          <w:p w:rsidR="00EF0799" w:rsidRDefault="00EF0799" w:rsidP="006044D9">
            <w:pPr>
              <w:pStyle w:val="a5"/>
              <w:numPr>
                <w:ilvl w:val="0"/>
                <w:numId w:val="4"/>
              </w:numPr>
              <w:tabs>
                <w:tab w:val="left" w:pos="1260"/>
                <w:tab w:val="left" w:pos="2240"/>
              </w:tabs>
              <w:jc w:val="center"/>
              <w:rPr>
                <w:noProof/>
                <w:sz w:val="20"/>
                <w:szCs w:val="20"/>
              </w:rPr>
            </w:pPr>
          </w:p>
        </w:tc>
        <w:tc>
          <w:tcPr>
            <w:tcW w:w="3113" w:type="dxa"/>
          </w:tcPr>
          <w:p w:rsidR="00EF0799" w:rsidRDefault="00EF0799" w:rsidP="00292FE3">
            <w:pPr>
              <w:tabs>
                <w:tab w:val="left" w:pos="1260"/>
                <w:tab w:val="left" w:pos="2240"/>
              </w:tabs>
              <w:rPr>
                <w:noProof/>
                <w:sz w:val="20"/>
                <w:szCs w:val="20"/>
              </w:rPr>
            </w:pPr>
            <w:r>
              <w:rPr>
                <w:noProof/>
                <w:sz w:val="20"/>
                <w:szCs w:val="20"/>
              </w:rPr>
              <w:t>Куулар Айдаш Артурович</w:t>
            </w:r>
          </w:p>
        </w:tc>
        <w:tc>
          <w:tcPr>
            <w:tcW w:w="1701" w:type="dxa"/>
          </w:tcPr>
          <w:p w:rsidR="00EF0799" w:rsidRDefault="00EF0799" w:rsidP="00292FE3">
            <w:pPr>
              <w:tabs>
                <w:tab w:val="left" w:pos="1260"/>
                <w:tab w:val="left" w:pos="2240"/>
              </w:tabs>
              <w:rPr>
                <w:noProof/>
                <w:sz w:val="20"/>
                <w:szCs w:val="20"/>
              </w:rPr>
            </w:pPr>
            <w:r>
              <w:rPr>
                <w:noProof/>
                <w:sz w:val="20"/>
                <w:szCs w:val="20"/>
              </w:rPr>
              <w:t>02.08.1991г.р.</w:t>
            </w:r>
          </w:p>
        </w:tc>
        <w:tc>
          <w:tcPr>
            <w:tcW w:w="2552" w:type="dxa"/>
          </w:tcPr>
          <w:p w:rsidR="00EF0799" w:rsidRDefault="00EF0799" w:rsidP="00292FE3">
            <w:pPr>
              <w:tabs>
                <w:tab w:val="left" w:pos="1260"/>
                <w:tab w:val="left" w:pos="2240"/>
              </w:tabs>
              <w:rPr>
                <w:noProof/>
                <w:sz w:val="20"/>
                <w:szCs w:val="20"/>
              </w:rPr>
            </w:pPr>
            <w:r>
              <w:rPr>
                <w:noProof/>
                <w:sz w:val="20"/>
                <w:szCs w:val="20"/>
              </w:rPr>
              <w:t>Гагарина 12</w:t>
            </w:r>
          </w:p>
        </w:tc>
        <w:tc>
          <w:tcPr>
            <w:tcW w:w="2420" w:type="dxa"/>
          </w:tcPr>
          <w:p w:rsidR="00EF0799" w:rsidRDefault="006044D9" w:rsidP="00292FE3">
            <w:pPr>
              <w:tabs>
                <w:tab w:val="left" w:pos="1260"/>
                <w:tab w:val="left" w:pos="2240"/>
              </w:tabs>
              <w:jc w:val="center"/>
              <w:rPr>
                <w:noProof/>
                <w:sz w:val="20"/>
                <w:szCs w:val="20"/>
              </w:rPr>
            </w:pPr>
            <w:r>
              <w:rPr>
                <w:noProof/>
                <w:sz w:val="20"/>
                <w:szCs w:val="20"/>
              </w:rPr>
              <w:t>8-996-263-97-19</w:t>
            </w:r>
          </w:p>
        </w:tc>
      </w:tr>
      <w:tr w:rsidR="00EF0799" w:rsidRPr="00DC7DF5" w:rsidTr="006044D9">
        <w:trPr>
          <w:gridAfter w:val="1"/>
          <w:wAfter w:w="10" w:type="dxa"/>
          <w:trHeight w:val="427"/>
          <w:jc w:val="center"/>
        </w:trPr>
        <w:tc>
          <w:tcPr>
            <w:tcW w:w="851" w:type="dxa"/>
          </w:tcPr>
          <w:p w:rsidR="00EF0799" w:rsidRDefault="00EF0799" w:rsidP="006044D9">
            <w:pPr>
              <w:pStyle w:val="a5"/>
              <w:numPr>
                <w:ilvl w:val="0"/>
                <w:numId w:val="4"/>
              </w:numPr>
              <w:tabs>
                <w:tab w:val="left" w:pos="1260"/>
                <w:tab w:val="left" w:pos="2240"/>
              </w:tabs>
              <w:jc w:val="center"/>
              <w:rPr>
                <w:noProof/>
                <w:sz w:val="20"/>
                <w:szCs w:val="20"/>
              </w:rPr>
            </w:pPr>
          </w:p>
        </w:tc>
        <w:tc>
          <w:tcPr>
            <w:tcW w:w="3113" w:type="dxa"/>
          </w:tcPr>
          <w:p w:rsidR="00EF0799" w:rsidRDefault="00EF0799" w:rsidP="00292FE3">
            <w:pPr>
              <w:tabs>
                <w:tab w:val="left" w:pos="1260"/>
                <w:tab w:val="left" w:pos="2240"/>
              </w:tabs>
              <w:rPr>
                <w:noProof/>
                <w:sz w:val="20"/>
                <w:szCs w:val="20"/>
              </w:rPr>
            </w:pPr>
            <w:r>
              <w:rPr>
                <w:noProof/>
                <w:sz w:val="20"/>
                <w:szCs w:val="20"/>
              </w:rPr>
              <w:t>Монгуш Айдыс Орлан-оолович</w:t>
            </w:r>
          </w:p>
        </w:tc>
        <w:tc>
          <w:tcPr>
            <w:tcW w:w="1701" w:type="dxa"/>
          </w:tcPr>
          <w:p w:rsidR="00EF0799" w:rsidRDefault="00EF0799" w:rsidP="00292FE3">
            <w:pPr>
              <w:tabs>
                <w:tab w:val="left" w:pos="1260"/>
                <w:tab w:val="left" w:pos="2240"/>
              </w:tabs>
              <w:rPr>
                <w:noProof/>
                <w:sz w:val="20"/>
                <w:szCs w:val="20"/>
              </w:rPr>
            </w:pPr>
            <w:r>
              <w:rPr>
                <w:noProof/>
                <w:sz w:val="20"/>
                <w:szCs w:val="20"/>
              </w:rPr>
              <w:t>28.04.1997г.р.</w:t>
            </w:r>
          </w:p>
        </w:tc>
        <w:tc>
          <w:tcPr>
            <w:tcW w:w="2552" w:type="dxa"/>
          </w:tcPr>
          <w:p w:rsidR="00EF0799" w:rsidRDefault="00EF0799" w:rsidP="00292FE3">
            <w:pPr>
              <w:tabs>
                <w:tab w:val="left" w:pos="1260"/>
                <w:tab w:val="left" w:pos="2240"/>
              </w:tabs>
              <w:rPr>
                <w:noProof/>
                <w:sz w:val="20"/>
                <w:szCs w:val="20"/>
              </w:rPr>
            </w:pPr>
            <w:r>
              <w:rPr>
                <w:noProof/>
                <w:sz w:val="20"/>
                <w:szCs w:val="20"/>
              </w:rPr>
              <w:t>Гагарина 5</w:t>
            </w:r>
          </w:p>
        </w:tc>
        <w:tc>
          <w:tcPr>
            <w:tcW w:w="2420" w:type="dxa"/>
          </w:tcPr>
          <w:p w:rsidR="00EF0799" w:rsidRDefault="006044D9" w:rsidP="00292FE3">
            <w:pPr>
              <w:tabs>
                <w:tab w:val="left" w:pos="1260"/>
                <w:tab w:val="left" w:pos="2240"/>
              </w:tabs>
              <w:jc w:val="center"/>
              <w:rPr>
                <w:noProof/>
                <w:sz w:val="20"/>
                <w:szCs w:val="20"/>
              </w:rPr>
            </w:pPr>
            <w:r>
              <w:rPr>
                <w:noProof/>
                <w:sz w:val="20"/>
                <w:szCs w:val="20"/>
              </w:rPr>
              <w:t>8-923-268-91-30</w:t>
            </w:r>
          </w:p>
        </w:tc>
      </w:tr>
    </w:tbl>
    <w:p w:rsidR="006044D9" w:rsidRDefault="006044D9" w:rsidP="00DD34C5">
      <w:pPr>
        <w:autoSpaceDE w:val="0"/>
        <w:autoSpaceDN w:val="0"/>
        <w:adjustRightInd w:val="0"/>
        <w:spacing w:line="240" w:lineRule="auto"/>
        <w:outlineLvl w:val="1"/>
        <w:rPr>
          <w:rFonts w:ascii="Times New Roman" w:hAnsi="Times New Roman"/>
          <w:sz w:val="24"/>
          <w:szCs w:val="24"/>
        </w:rPr>
      </w:pPr>
    </w:p>
    <w:p w:rsidR="001C1C71" w:rsidRPr="001C1C71" w:rsidRDefault="001C1C71" w:rsidP="006044D9">
      <w:pPr>
        <w:autoSpaceDE w:val="0"/>
        <w:autoSpaceDN w:val="0"/>
        <w:adjustRightInd w:val="0"/>
        <w:spacing w:line="240" w:lineRule="auto"/>
        <w:jc w:val="center"/>
        <w:outlineLvl w:val="1"/>
        <w:rPr>
          <w:rFonts w:ascii="Times New Roman" w:hAnsi="Times New Roman"/>
          <w:sz w:val="24"/>
          <w:szCs w:val="24"/>
        </w:rPr>
      </w:pPr>
      <w:r w:rsidRPr="001C1C71">
        <w:rPr>
          <w:rFonts w:ascii="Times New Roman" w:hAnsi="Times New Roman"/>
          <w:sz w:val="24"/>
          <w:szCs w:val="24"/>
        </w:rPr>
        <w:lastRenderedPageBreak/>
        <w:t>Выписка из Федерального закона о пожарной</w:t>
      </w:r>
    </w:p>
    <w:p w:rsidR="001C1C71" w:rsidRPr="001C1C71" w:rsidRDefault="001C1C71" w:rsidP="006044D9">
      <w:pPr>
        <w:autoSpaceDE w:val="0"/>
        <w:autoSpaceDN w:val="0"/>
        <w:adjustRightInd w:val="0"/>
        <w:spacing w:line="240" w:lineRule="auto"/>
        <w:jc w:val="center"/>
        <w:rPr>
          <w:rFonts w:ascii="Times New Roman" w:hAnsi="Times New Roman"/>
          <w:sz w:val="24"/>
          <w:szCs w:val="24"/>
        </w:rPr>
      </w:pPr>
      <w:r w:rsidRPr="001C1C71">
        <w:rPr>
          <w:rFonts w:ascii="Times New Roman" w:hAnsi="Times New Roman"/>
          <w:sz w:val="24"/>
          <w:szCs w:val="24"/>
        </w:rPr>
        <w:t>безопасности от 21 декабря 1994 года N 69-ФЗ</w:t>
      </w: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p>
    <w:p w:rsidR="001C1C71" w:rsidRPr="001C1C71" w:rsidRDefault="001C1C71" w:rsidP="006044D9">
      <w:pPr>
        <w:autoSpaceDE w:val="0"/>
        <w:autoSpaceDN w:val="0"/>
        <w:adjustRightInd w:val="0"/>
        <w:spacing w:line="240" w:lineRule="auto"/>
        <w:jc w:val="center"/>
        <w:rPr>
          <w:rFonts w:ascii="Times New Roman" w:hAnsi="Times New Roman"/>
          <w:sz w:val="24"/>
          <w:szCs w:val="24"/>
        </w:rPr>
      </w:pPr>
      <w:r w:rsidRPr="001C1C71">
        <w:rPr>
          <w:rFonts w:ascii="Times New Roman" w:hAnsi="Times New Roman"/>
          <w:sz w:val="24"/>
          <w:szCs w:val="24"/>
        </w:rPr>
        <w:t>"Глава N 5. Права, обязанности и ответственность</w:t>
      </w:r>
    </w:p>
    <w:p w:rsidR="001C1C71" w:rsidRPr="001C1C71" w:rsidRDefault="001C1C71" w:rsidP="006044D9">
      <w:pPr>
        <w:autoSpaceDE w:val="0"/>
        <w:autoSpaceDN w:val="0"/>
        <w:adjustRightInd w:val="0"/>
        <w:spacing w:line="240" w:lineRule="auto"/>
        <w:jc w:val="center"/>
        <w:rPr>
          <w:rFonts w:ascii="Times New Roman" w:hAnsi="Times New Roman"/>
          <w:sz w:val="24"/>
          <w:szCs w:val="24"/>
        </w:rPr>
      </w:pPr>
      <w:r w:rsidRPr="001C1C71">
        <w:rPr>
          <w:rFonts w:ascii="Times New Roman" w:hAnsi="Times New Roman"/>
          <w:sz w:val="24"/>
          <w:szCs w:val="24"/>
        </w:rPr>
        <w:t>в области пожарной безопасности"</w:t>
      </w: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t>Статья 36. Обязанности органов местного самоуправления в области пожарной безопасности</w:t>
      </w: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t>Органы местного самоуправления в пределах своей компетенции и на соответствующих территориях обязаны:</w:t>
      </w: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t>организовывать разработку и обеспечивать реализацию мер пожарной безопасности;</w:t>
      </w: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t>принимать в муниципальную собственность имущество пожарной охраны при отказе собственника указанного имущества от его содержания, использовать указанное имущество по его прямому назначению;</w:t>
      </w: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t>создавать и содержать в соответствии с установленными нормами финансируемые за счет средств местных бюджетов органы управления и подразделения пожарной охраны, в том числе на основе договоров с Государственной противопожарной службой;</w:t>
      </w: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t>организовывать обучение населения мерам пожарной безопасности;</w:t>
      </w: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t>содействовать деятельности добровольных пожарных и объединений пожарной охраны.</w:t>
      </w: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t>Статья 37. Права и обязанности предприятий в области пожарной безопасности</w:t>
      </w: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t>Предприятия имеют право:</w:t>
      </w: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t>создавать, реорганизовывать и ликвидировать в установленном порядке подразделения пожарной охраны, которые они содержат за счет собственных средств, в том числе на основе договоров с Государственной противопожарной службой;</w:t>
      </w: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t>вносить в органы государственной власти и органы местного самоуправления предложения по обеспечению пожарной безопасности;</w:t>
      </w: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t>проводить итоги по установлению причин и обстоятельств пожаров, происшедших на предприятиях;</w:t>
      </w: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t>устанавливать меры социального и экономического стимулирования обеспечения пожарной безопасности; получать информацию по вопросам пожарной безопасности, в том числе в установленном порядке от органов управления и подразделений пожарной охраны.</w:t>
      </w: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t>Предприятия обязаны:</w:t>
      </w: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lastRenderedPageBreak/>
        <w:t>разрабатывать и осуществлять меры по обеспечению пожарной безопасности;</w:t>
      </w: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t>проводить противопожарную пропаганду, а также обучать своих работников мерам пожарной безопасности;</w:t>
      </w: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t>включать в коллективный договор (соглашение) вопросы пожарной безопасности;</w:t>
      </w: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t>содержать в исправном состоянии системы и средства противопожарной защиты, включая первичные средства тушения пожаров, в том числе на основе договоров с Государственной противопожарной службой;</w:t>
      </w: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t>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t>предоставлять в установленном порядке при тушении пожаров на территориях предприятий необходимые силы и средства, горюче-смазочные материалы, а также продукты питания и места отдыха для личного состава пожарной охраны, участвующего в выполнении боевых действий по тушению пожаров, и привлеченных к тушению пожаров сил;</w:t>
      </w: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t>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предприятий;</w:t>
      </w: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t>предоставлять по требованию должностных лиц Государственной противопожарной службы сведения и документы, о состоянии пожарной безопасности на предприятиях, в том числе о пожарной опасности производимой ими продукции, а также о происшедших на их территориях пожарах и их последствиях;</w:t>
      </w: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t>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w:t>
      </w: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t>содействовать деятельности добровольных пожарных.</w:t>
      </w:r>
    </w:p>
    <w:p w:rsidR="001C1C71" w:rsidRPr="001C1C71" w:rsidRDefault="001C1C71" w:rsidP="006044D9">
      <w:pPr>
        <w:autoSpaceDE w:val="0"/>
        <w:autoSpaceDN w:val="0"/>
        <w:adjustRightInd w:val="0"/>
        <w:spacing w:line="240" w:lineRule="auto"/>
        <w:jc w:val="both"/>
        <w:rPr>
          <w:rFonts w:ascii="Times New Roman" w:hAnsi="Times New Roman"/>
          <w:sz w:val="24"/>
          <w:szCs w:val="24"/>
        </w:rPr>
      </w:pPr>
    </w:p>
    <w:p w:rsidR="001C1C71" w:rsidRPr="001C1C71" w:rsidRDefault="001C1C71" w:rsidP="006044D9">
      <w:pPr>
        <w:autoSpaceDE w:val="0"/>
        <w:autoSpaceDN w:val="0"/>
        <w:adjustRightInd w:val="0"/>
        <w:spacing w:line="240" w:lineRule="auto"/>
        <w:jc w:val="center"/>
        <w:outlineLvl w:val="1"/>
        <w:rPr>
          <w:rFonts w:ascii="Times New Roman" w:hAnsi="Times New Roman"/>
          <w:sz w:val="24"/>
          <w:szCs w:val="24"/>
        </w:rPr>
      </w:pPr>
    </w:p>
    <w:p w:rsidR="001C1C71" w:rsidRPr="001C1C71" w:rsidRDefault="001C1C71" w:rsidP="006044D9">
      <w:pPr>
        <w:autoSpaceDE w:val="0"/>
        <w:autoSpaceDN w:val="0"/>
        <w:adjustRightInd w:val="0"/>
        <w:spacing w:line="240" w:lineRule="auto"/>
        <w:jc w:val="center"/>
        <w:outlineLvl w:val="1"/>
        <w:rPr>
          <w:rFonts w:ascii="Times New Roman" w:hAnsi="Times New Roman"/>
          <w:sz w:val="24"/>
          <w:szCs w:val="24"/>
        </w:rPr>
      </w:pPr>
    </w:p>
    <w:p w:rsidR="001C1C71" w:rsidRPr="001C1C71" w:rsidRDefault="001C1C71" w:rsidP="006044D9">
      <w:pPr>
        <w:autoSpaceDE w:val="0"/>
        <w:autoSpaceDN w:val="0"/>
        <w:adjustRightInd w:val="0"/>
        <w:spacing w:line="240" w:lineRule="auto"/>
        <w:jc w:val="center"/>
        <w:outlineLvl w:val="1"/>
        <w:rPr>
          <w:rFonts w:ascii="Times New Roman" w:hAnsi="Times New Roman"/>
          <w:sz w:val="24"/>
          <w:szCs w:val="24"/>
        </w:rPr>
      </w:pPr>
    </w:p>
    <w:p w:rsidR="001C1C71" w:rsidRPr="001C1C71" w:rsidRDefault="001C1C71" w:rsidP="006044D9">
      <w:pPr>
        <w:autoSpaceDE w:val="0"/>
        <w:autoSpaceDN w:val="0"/>
        <w:adjustRightInd w:val="0"/>
        <w:spacing w:line="240" w:lineRule="auto"/>
        <w:jc w:val="center"/>
        <w:outlineLvl w:val="1"/>
        <w:rPr>
          <w:rFonts w:ascii="Times New Roman" w:hAnsi="Times New Roman"/>
          <w:sz w:val="24"/>
          <w:szCs w:val="24"/>
        </w:rPr>
      </w:pPr>
    </w:p>
    <w:p w:rsidR="001C1C71" w:rsidRDefault="001C1C71" w:rsidP="006044D9">
      <w:pPr>
        <w:autoSpaceDE w:val="0"/>
        <w:autoSpaceDN w:val="0"/>
        <w:adjustRightInd w:val="0"/>
        <w:spacing w:line="240" w:lineRule="auto"/>
        <w:jc w:val="center"/>
        <w:outlineLvl w:val="1"/>
        <w:rPr>
          <w:rFonts w:ascii="Times New Roman" w:hAnsi="Times New Roman"/>
          <w:sz w:val="24"/>
          <w:szCs w:val="24"/>
        </w:rPr>
      </w:pPr>
    </w:p>
    <w:p w:rsidR="008E1CA6" w:rsidRDefault="008E1CA6" w:rsidP="006044D9">
      <w:pPr>
        <w:autoSpaceDE w:val="0"/>
        <w:autoSpaceDN w:val="0"/>
        <w:adjustRightInd w:val="0"/>
        <w:spacing w:line="240" w:lineRule="auto"/>
        <w:jc w:val="center"/>
        <w:outlineLvl w:val="1"/>
        <w:rPr>
          <w:rFonts w:ascii="Times New Roman" w:hAnsi="Times New Roman"/>
          <w:sz w:val="24"/>
          <w:szCs w:val="24"/>
        </w:rPr>
      </w:pPr>
    </w:p>
    <w:p w:rsidR="008E1CA6" w:rsidRDefault="008E1CA6" w:rsidP="006044D9">
      <w:pPr>
        <w:autoSpaceDE w:val="0"/>
        <w:autoSpaceDN w:val="0"/>
        <w:adjustRightInd w:val="0"/>
        <w:spacing w:line="240" w:lineRule="auto"/>
        <w:jc w:val="center"/>
        <w:outlineLvl w:val="1"/>
        <w:rPr>
          <w:rFonts w:ascii="Times New Roman" w:hAnsi="Times New Roman"/>
          <w:sz w:val="24"/>
          <w:szCs w:val="24"/>
        </w:rPr>
      </w:pPr>
    </w:p>
    <w:p w:rsidR="008E1CA6" w:rsidRDefault="008E1CA6" w:rsidP="006044D9">
      <w:pPr>
        <w:autoSpaceDE w:val="0"/>
        <w:autoSpaceDN w:val="0"/>
        <w:adjustRightInd w:val="0"/>
        <w:spacing w:line="240" w:lineRule="auto"/>
        <w:jc w:val="center"/>
        <w:outlineLvl w:val="1"/>
        <w:rPr>
          <w:rFonts w:ascii="Times New Roman" w:hAnsi="Times New Roman"/>
          <w:sz w:val="24"/>
          <w:szCs w:val="24"/>
        </w:rPr>
      </w:pPr>
    </w:p>
    <w:p w:rsidR="008E1CA6" w:rsidRDefault="008E1CA6" w:rsidP="006044D9">
      <w:pPr>
        <w:autoSpaceDE w:val="0"/>
        <w:autoSpaceDN w:val="0"/>
        <w:adjustRightInd w:val="0"/>
        <w:spacing w:line="240" w:lineRule="auto"/>
        <w:jc w:val="center"/>
        <w:outlineLvl w:val="1"/>
        <w:rPr>
          <w:rFonts w:ascii="Times New Roman" w:hAnsi="Times New Roman"/>
          <w:sz w:val="24"/>
          <w:szCs w:val="24"/>
        </w:rPr>
      </w:pPr>
    </w:p>
    <w:p w:rsidR="00DD34C5" w:rsidRPr="001C1C71" w:rsidRDefault="00DD34C5" w:rsidP="00DD34C5">
      <w:pPr>
        <w:autoSpaceDE w:val="0"/>
        <w:autoSpaceDN w:val="0"/>
        <w:adjustRightInd w:val="0"/>
        <w:spacing w:line="240" w:lineRule="auto"/>
        <w:rPr>
          <w:rFonts w:ascii="Times New Roman" w:hAnsi="Times New Roman"/>
          <w:sz w:val="24"/>
          <w:szCs w:val="24"/>
        </w:rPr>
      </w:pPr>
    </w:p>
    <w:p w:rsidR="001C1C71" w:rsidRPr="001C1C71" w:rsidRDefault="001C1C71" w:rsidP="006044D9">
      <w:pPr>
        <w:autoSpaceDE w:val="0"/>
        <w:autoSpaceDN w:val="0"/>
        <w:adjustRightInd w:val="0"/>
        <w:spacing w:after="0" w:line="240" w:lineRule="auto"/>
        <w:jc w:val="center"/>
        <w:outlineLvl w:val="2"/>
        <w:rPr>
          <w:rFonts w:ascii="Times New Roman" w:hAnsi="Times New Roman"/>
          <w:sz w:val="24"/>
          <w:szCs w:val="24"/>
        </w:rPr>
      </w:pPr>
      <w:r w:rsidRPr="001C1C71">
        <w:rPr>
          <w:rFonts w:ascii="Times New Roman" w:hAnsi="Times New Roman"/>
          <w:sz w:val="24"/>
          <w:szCs w:val="24"/>
        </w:rPr>
        <w:lastRenderedPageBreak/>
        <w:t>Положение</w:t>
      </w:r>
    </w:p>
    <w:p w:rsidR="001C1C71" w:rsidRPr="001C1C71" w:rsidRDefault="001C1C71" w:rsidP="006044D9">
      <w:pPr>
        <w:autoSpaceDE w:val="0"/>
        <w:autoSpaceDN w:val="0"/>
        <w:adjustRightInd w:val="0"/>
        <w:spacing w:after="0" w:line="240" w:lineRule="auto"/>
        <w:jc w:val="center"/>
        <w:rPr>
          <w:rFonts w:ascii="Times New Roman" w:hAnsi="Times New Roman"/>
          <w:sz w:val="24"/>
          <w:szCs w:val="24"/>
        </w:rPr>
      </w:pPr>
      <w:r w:rsidRPr="001C1C71">
        <w:rPr>
          <w:rFonts w:ascii="Times New Roman" w:hAnsi="Times New Roman"/>
          <w:sz w:val="24"/>
          <w:szCs w:val="24"/>
        </w:rPr>
        <w:t>о введении в действие Порядка создания подразделения</w:t>
      </w:r>
    </w:p>
    <w:p w:rsidR="001C1C71" w:rsidRPr="001C1C71" w:rsidRDefault="001C1C71" w:rsidP="006044D9">
      <w:pPr>
        <w:autoSpaceDE w:val="0"/>
        <w:autoSpaceDN w:val="0"/>
        <w:adjustRightInd w:val="0"/>
        <w:spacing w:after="0" w:line="240" w:lineRule="auto"/>
        <w:jc w:val="center"/>
        <w:rPr>
          <w:rFonts w:ascii="Times New Roman" w:hAnsi="Times New Roman"/>
          <w:sz w:val="24"/>
          <w:szCs w:val="24"/>
        </w:rPr>
      </w:pPr>
      <w:r w:rsidRPr="001C1C71">
        <w:rPr>
          <w:rFonts w:ascii="Times New Roman" w:hAnsi="Times New Roman"/>
          <w:sz w:val="24"/>
          <w:szCs w:val="24"/>
        </w:rPr>
        <w:t>добровольной пожарной охраны и регистрации</w:t>
      </w:r>
    </w:p>
    <w:p w:rsidR="001C1C71" w:rsidRPr="001C1C71" w:rsidRDefault="001C1C71" w:rsidP="006044D9">
      <w:pPr>
        <w:autoSpaceDE w:val="0"/>
        <w:autoSpaceDN w:val="0"/>
        <w:adjustRightInd w:val="0"/>
        <w:spacing w:after="0" w:line="240" w:lineRule="auto"/>
        <w:jc w:val="center"/>
        <w:rPr>
          <w:rFonts w:ascii="Times New Roman" w:hAnsi="Times New Roman"/>
          <w:sz w:val="24"/>
          <w:szCs w:val="24"/>
        </w:rPr>
      </w:pPr>
      <w:r w:rsidRPr="001C1C71">
        <w:rPr>
          <w:rFonts w:ascii="Times New Roman" w:hAnsi="Times New Roman"/>
          <w:sz w:val="24"/>
          <w:szCs w:val="24"/>
        </w:rPr>
        <w:t xml:space="preserve">добровольных пожарных в с. </w:t>
      </w:r>
      <w:proofErr w:type="spellStart"/>
      <w:r w:rsidRPr="001C1C71">
        <w:rPr>
          <w:rFonts w:ascii="Times New Roman" w:hAnsi="Times New Roman"/>
          <w:sz w:val="24"/>
          <w:szCs w:val="24"/>
        </w:rPr>
        <w:t>Шамбалыгский</w:t>
      </w:r>
      <w:proofErr w:type="spellEnd"/>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t>Ввести в действие прилагаемый Порядок создания подразделений добровольной пожарной охраны и регистрации добровольных пожарных, утвержденный главным государственным инспектором Российской Федерации по пожарному надзору 24 марта 2001 года.</w:t>
      </w: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t xml:space="preserve">1. Создать на территории </w:t>
      </w:r>
      <w:proofErr w:type="spellStart"/>
      <w:r w:rsidRPr="001C1C71">
        <w:rPr>
          <w:rFonts w:ascii="Times New Roman" w:hAnsi="Times New Roman"/>
          <w:sz w:val="24"/>
          <w:szCs w:val="24"/>
        </w:rPr>
        <w:t>сумона</w:t>
      </w:r>
      <w:proofErr w:type="spellEnd"/>
      <w:r w:rsidRPr="001C1C71">
        <w:rPr>
          <w:rFonts w:ascii="Times New Roman" w:hAnsi="Times New Roman"/>
          <w:sz w:val="24"/>
          <w:szCs w:val="24"/>
        </w:rPr>
        <w:t xml:space="preserve"> ДПД (команду) из числа рабочих (указывается организация, муниципальное образование) в количестве </w:t>
      </w:r>
      <w:r w:rsidR="008E1CA6">
        <w:rPr>
          <w:rFonts w:ascii="Times New Roman" w:hAnsi="Times New Roman"/>
          <w:sz w:val="24"/>
          <w:szCs w:val="24"/>
        </w:rPr>
        <w:t>17</w:t>
      </w:r>
      <w:r w:rsidRPr="001C1C71">
        <w:rPr>
          <w:rFonts w:ascii="Times New Roman" w:hAnsi="Times New Roman"/>
          <w:sz w:val="24"/>
          <w:szCs w:val="24"/>
        </w:rPr>
        <w:t xml:space="preserve"> человек. Состав: (указывается состав ДПД).</w:t>
      </w: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t xml:space="preserve">2. Обязать распоряжением председателя </w:t>
      </w:r>
      <w:r w:rsidR="008E1CA6">
        <w:rPr>
          <w:rFonts w:ascii="Times New Roman" w:hAnsi="Times New Roman"/>
          <w:sz w:val="24"/>
          <w:szCs w:val="24"/>
        </w:rPr>
        <w:t>сельской</w:t>
      </w:r>
      <w:r w:rsidRPr="001C1C71">
        <w:rPr>
          <w:rFonts w:ascii="Times New Roman" w:hAnsi="Times New Roman"/>
          <w:sz w:val="24"/>
          <w:szCs w:val="24"/>
        </w:rPr>
        <w:t xml:space="preserve"> администрации закрепить приспособленную технику для тушения пожара за ДПД (командой).</w:t>
      </w: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t>3. Возложить на членов добровольной пожарной охраны осуществление следующих основных функции:</w:t>
      </w: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t xml:space="preserve">- контролировать соблюдение требований пожарной безопасности в </w:t>
      </w:r>
      <w:r w:rsidR="008E1CA6">
        <w:rPr>
          <w:rFonts w:ascii="Times New Roman" w:hAnsi="Times New Roman"/>
          <w:sz w:val="24"/>
          <w:szCs w:val="24"/>
        </w:rPr>
        <w:t xml:space="preserve">с. </w:t>
      </w:r>
      <w:proofErr w:type="spellStart"/>
      <w:r w:rsidR="008E1CA6">
        <w:rPr>
          <w:rFonts w:ascii="Times New Roman" w:hAnsi="Times New Roman"/>
          <w:sz w:val="24"/>
          <w:szCs w:val="24"/>
        </w:rPr>
        <w:t>Шамбалыг</w:t>
      </w:r>
      <w:proofErr w:type="spellEnd"/>
      <w:r w:rsidR="008E1CA6">
        <w:rPr>
          <w:rFonts w:ascii="Times New Roman" w:hAnsi="Times New Roman"/>
          <w:sz w:val="24"/>
          <w:szCs w:val="24"/>
        </w:rPr>
        <w:t xml:space="preserve"> </w:t>
      </w:r>
      <w:r w:rsidRPr="001C1C71">
        <w:rPr>
          <w:rFonts w:ascii="Times New Roman" w:hAnsi="Times New Roman"/>
          <w:sz w:val="24"/>
          <w:szCs w:val="24"/>
        </w:rPr>
        <w:t>(организациях);</w:t>
      </w: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t>- принимать участие в обучении детей дошкольного и школьного возраста, учащихся образовательных учреждений, работоспособного населения и пенсионеров мерам пожарной безопасности, а также осуществлять их подготовку к действиям при возникновении пожара;</w:t>
      </w: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t>- проводить противопожарную пропаганду;</w:t>
      </w: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t>- производить тушение пожаров.</w:t>
      </w: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t>4. Членам добровольных дружин, особо проявившим себя в деле предупреждения или ликвидации пожаров, предоставлять дополнительный отпуск до шести дней в год по усмотрению руководства.</w:t>
      </w: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t>5. В добровольные пожарные принимаются на добровольной основе в индивидуальном порядке граждане, способные по своим деловым и моральным качествам, а также по состоянию здоровья исполнять обязанности, связанные с предупреждением и (или) тушением пожаров.</w:t>
      </w: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t>6. Отбор граждан в добровольные пожарные муниципальные подразделения добровольной пожарной охраны осуществляется органом местного самоуправления, а в добровольные пожарные объектового подразделения добровольной пожарной охраны - организациями.</w:t>
      </w: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t>7. Для участия в отборе граждане подают письменное заявление на имя руководителя органа местного самоуправления (организации).</w:t>
      </w: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t xml:space="preserve">8. По результатам отбора в течение 30 дней со дня подачи заявления орган местного самоуправления (организация) принимает решение о принятии гражданина в добровольные пожарные или об отказе гражданину в приеме в добровольные пожарные. Граждане, принятые в добровольные пожарные, регистрируются в Реестре добровольных пожарных муниципального подразделения добровольной пожарной охраны (приложение N 1) или в </w:t>
      </w:r>
      <w:r w:rsidRPr="001C1C71">
        <w:rPr>
          <w:rFonts w:ascii="Times New Roman" w:hAnsi="Times New Roman"/>
          <w:sz w:val="24"/>
          <w:szCs w:val="24"/>
        </w:rPr>
        <w:lastRenderedPageBreak/>
        <w:t>Реестре добровольных пожарных объектового подразделения добровольной пожарной охраны.</w:t>
      </w: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t>9. Органы местного самоуправления (организации) организуют первоначальную подготовку добровольных пожарных.</w:t>
      </w: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t>Первоначальная подготовка добровольных пожарных осуществляется на безвозмездной основе, как правило, на базе подразделений ГПС.</w:t>
      </w: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t>10. Основанием для исключения гражданина из числа добровольных пожарных является:</w:t>
      </w: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t>- личное заявление;</w:t>
      </w: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t>- несоответствие квалификационным требованиям, установленным для добровольных пожарных;</w:t>
      </w: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t>- состояние здоровья, не позволяющее работать в пожарной охране;</w:t>
      </w: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t>- систематическое невыполнение установленных требований, а также самоустранение от участия в деятельности подразделения пожарной охраны;</w:t>
      </w: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t>- совершение действий, несовместимых с пребыванием в добровольной пожарной охране.</w:t>
      </w: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t>11. Добровольным пожарным предоставляется право:</w:t>
      </w: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t>- участвовать в деятельности по обеспечению пожарной безопасности на соответствующей территории муниципального образования (организации);</w:t>
      </w: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t>- проверять противопожарное состояние объектов или их отдельных участков на соответствующей территории муниципального образования (организации);</w:t>
      </w: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t>- нести службу (дежурство) в подразделениях ГПС;</w:t>
      </w: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t>- проникать в места распространения (возможного распространения) пожаров и их опасных проявлений.</w:t>
      </w: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t>12. На добровольных пожарных возлагаются обязанности:</w:t>
      </w: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t>- обладать необходимыми пожарно-техническими знаниями в объеме, предусмотренном программой первоначальной подготовки добровольных пожарных; соблюдать меры пожарной безопасности;</w:t>
      </w: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t>- выполнять требования, предъявляемые к добровольным пожарным;</w:t>
      </w: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t>- участвовать в деятельности пожарной охраны;</w:t>
      </w: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t>- содержать в исправном состоянии пожарно-техническое вооружение и оборудование.</w:t>
      </w: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t>13. Органами местного самоуправления (организациями) по согласованию с руководителем подразделения ГПС организуется и осуществляется последующая подготовка добровольных пожарных с привлечением специалистов подразделения ГПС.</w:t>
      </w: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t>Последующая подготовка добровольных пожарных осуществляется в подразделении добровольной пожарной охраны, а также может проводиться на ежегодных учебных сборах в подразделениях ГПС.</w:t>
      </w: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lastRenderedPageBreak/>
        <w:t>14. Программа последующей подготовки добровольных пожарных разрабатывается начальником подразделения добровольной пожарной охраны и утверждается руководителем подразделения ГПС.</w:t>
      </w: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t>15. Для своевременного реагирования на пожары начальником подразделения добровольной пожарной охраны по согласованию с руководителем подразделения ГПС определяется порядок сбора добровольных пожарных и способ их доставки к месту пожара.</w:t>
      </w: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t>16. Подразделения добровольной пожарной охраны в обязательном порядке привлекаются к проведению пожарно-тактических учений (занятий).</w:t>
      </w: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t>17. Органы местного самоуправления (организации) в соответствии с действующим законодательством Российской Федерации могут предоставлять подразделению добровольной пожарной охраны в безвозмездное пользование здания (помещения), необходимые для осуществления их деятельности.</w:t>
      </w: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t>18. Добровольные пожарные, принимающие непосредственное участие в тушении пожаров, как правило, обеспечиваются специальной одеждой и снаряжением.</w:t>
      </w: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t>19. Материальный ущерб, причиненный при тушении пожаров, подлежит возмещению в порядке, установленном законодательством Российской Федерации.</w:t>
      </w:r>
    </w:p>
    <w:p w:rsidR="001C1C71" w:rsidRP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t>20. Органы местного самоуправления (организации) по согласованию с ГПС могут устанавливать единые образцы удостоверений и форму одежды для добровольных пожарных.</w:t>
      </w:r>
    </w:p>
    <w:p w:rsidR="001C1C71" w:rsidRDefault="001C1C71" w:rsidP="006044D9">
      <w:pPr>
        <w:autoSpaceDE w:val="0"/>
        <w:autoSpaceDN w:val="0"/>
        <w:adjustRightInd w:val="0"/>
        <w:spacing w:line="240" w:lineRule="auto"/>
        <w:ind w:firstLine="540"/>
        <w:jc w:val="both"/>
        <w:rPr>
          <w:rFonts w:ascii="Times New Roman" w:hAnsi="Times New Roman"/>
          <w:sz w:val="24"/>
          <w:szCs w:val="24"/>
        </w:rPr>
      </w:pPr>
      <w:r w:rsidRPr="001C1C71">
        <w:rPr>
          <w:rFonts w:ascii="Times New Roman" w:hAnsi="Times New Roman"/>
          <w:sz w:val="24"/>
          <w:szCs w:val="24"/>
        </w:rPr>
        <w:t>21. Добровольным пожарным могут предоставляться социальные гарантии, устанавливаемые органами государственной власти субъектов Российской Федерации (органами местного самоуправления, организациями.</w:t>
      </w:r>
    </w:p>
    <w:p w:rsidR="00292FE3" w:rsidRDefault="00292FE3" w:rsidP="001C1C71">
      <w:pPr>
        <w:autoSpaceDE w:val="0"/>
        <w:autoSpaceDN w:val="0"/>
        <w:adjustRightInd w:val="0"/>
        <w:ind w:firstLine="540"/>
        <w:jc w:val="both"/>
        <w:rPr>
          <w:rFonts w:ascii="Times New Roman" w:hAnsi="Times New Roman"/>
          <w:sz w:val="24"/>
          <w:szCs w:val="24"/>
        </w:rPr>
      </w:pPr>
    </w:p>
    <w:p w:rsidR="00292FE3" w:rsidRDefault="00292FE3" w:rsidP="001C1C71">
      <w:pPr>
        <w:autoSpaceDE w:val="0"/>
        <w:autoSpaceDN w:val="0"/>
        <w:adjustRightInd w:val="0"/>
        <w:ind w:firstLine="540"/>
        <w:jc w:val="both"/>
        <w:rPr>
          <w:rFonts w:ascii="Times New Roman" w:hAnsi="Times New Roman"/>
          <w:sz w:val="24"/>
          <w:szCs w:val="24"/>
        </w:rPr>
      </w:pPr>
    </w:p>
    <w:p w:rsidR="00292FE3" w:rsidRDefault="00292FE3" w:rsidP="001C1C71">
      <w:pPr>
        <w:autoSpaceDE w:val="0"/>
        <w:autoSpaceDN w:val="0"/>
        <w:adjustRightInd w:val="0"/>
        <w:ind w:firstLine="540"/>
        <w:jc w:val="both"/>
        <w:rPr>
          <w:rFonts w:ascii="Times New Roman" w:hAnsi="Times New Roman"/>
          <w:sz w:val="24"/>
          <w:szCs w:val="24"/>
        </w:rPr>
      </w:pPr>
    </w:p>
    <w:p w:rsidR="00292FE3" w:rsidRDefault="00292FE3" w:rsidP="001C1C71">
      <w:pPr>
        <w:autoSpaceDE w:val="0"/>
        <w:autoSpaceDN w:val="0"/>
        <w:adjustRightInd w:val="0"/>
        <w:ind w:firstLine="540"/>
        <w:jc w:val="both"/>
        <w:rPr>
          <w:rFonts w:ascii="Times New Roman" w:hAnsi="Times New Roman"/>
          <w:sz w:val="24"/>
          <w:szCs w:val="24"/>
        </w:rPr>
      </w:pPr>
    </w:p>
    <w:p w:rsidR="00292FE3" w:rsidRDefault="00292FE3" w:rsidP="001C1C71">
      <w:pPr>
        <w:autoSpaceDE w:val="0"/>
        <w:autoSpaceDN w:val="0"/>
        <w:adjustRightInd w:val="0"/>
        <w:ind w:firstLine="540"/>
        <w:jc w:val="both"/>
        <w:rPr>
          <w:rFonts w:ascii="Times New Roman" w:hAnsi="Times New Roman"/>
          <w:sz w:val="24"/>
          <w:szCs w:val="24"/>
        </w:rPr>
      </w:pPr>
    </w:p>
    <w:p w:rsidR="00292FE3" w:rsidRDefault="00292FE3" w:rsidP="001C1C71">
      <w:pPr>
        <w:autoSpaceDE w:val="0"/>
        <w:autoSpaceDN w:val="0"/>
        <w:adjustRightInd w:val="0"/>
        <w:ind w:firstLine="540"/>
        <w:jc w:val="both"/>
        <w:rPr>
          <w:rFonts w:ascii="Times New Roman" w:hAnsi="Times New Roman"/>
          <w:sz w:val="24"/>
          <w:szCs w:val="24"/>
        </w:rPr>
      </w:pPr>
    </w:p>
    <w:p w:rsidR="00292FE3" w:rsidRDefault="00292FE3" w:rsidP="001C1C71">
      <w:pPr>
        <w:autoSpaceDE w:val="0"/>
        <w:autoSpaceDN w:val="0"/>
        <w:adjustRightInd w:val="0"/>
        <w:ind w:firstLine="540"/>
        <w:jc w:val="both"/>
        <w:rPr>
          <w:rFonts w:ascii="Times New Roman" w:hAnsi="Times New Roman"/>
          <w:sz w:val="24"/>
          <w:szCs w:val="24"/>
        </w:rPr>
      </w:pPr>
    </w:p>
    <w:p w:rsidR="00292FE3" w:rsidRDefault="00292FE3" w:rsidP="001C1C71">
      <w:pPr>
        <w:autoSpaceDE w:val="0"/>
        <w:autoSpaceDN w:val="0"/>
        <w:adjustRightInd w:val="0"/>
        <w:ind w:firstLine="540"/>
        <w:jc w:val="both"/>
        <w:rPr>
          <w:rFonts w:ascii="Times New Roman" w:hAnsi="Times New Roman"/>
          <w:sz w:val="24"/>
          <w:szCs w:val="24"/>
        </w:rPr>
      </w:pPr>
    </w:p>
    <w:p w:rsidR="00292FE3" w:rsidRDefault="00292FE3" w:rsidP="001C1C71">
      <w:pPr>
        <w:autoSpaceDE w:val="0"/>
        <w:autoSpaceDN w:val="0"/>
        <w:adjustRightInd w:val="0"/>
        <w:ind w:firstLine="540"/>
        <w:jc w:val="both"/>
        <w:rPr>
          <w:rFonts w:ascii="Times New Roman" w:hAnsi="Times New Roman"/>
          <w:sz w:val="24"/>
          <w:szCs w:val="24"/>
        </w:rPr>
      </w:pPr>
    </w:p>
    <w:p w:rsidR="00292FE3" w:rsidRDefault="00292FE3" w:rsidP="001C1C71">
      <w:pPr>
        <w:autoSpaceDE w:val="0"/>
        <w:autoSpaceDN w:val="0"/>
        <w:adjustRightInd w:val="0"/>
        <w:ind w:firstLine="540"/>
        <w:jc w:val="both"/>
        <w:rPr>
          <w:rFonts w:ascii="Times New Roman" w:hAnsi="Times New Roman"/>
          <w:sz w:val="24"/>
          <w:szCs w:val="24"/>
        </w:rPr>
      </w:pPr>
    </w:p>
    <w:p w:rsidR="00292FE3" w:rsidRDefault="00292FE3" w:rsidP="001C1C71">
      <w:pPr>
        <w:autoSpaceDE w:val="0"/>
        <w:autoSpaceDN w:val="0"/>
        <w:adjustRightInd w:val="0"/>
        <w:ind w:firstLine="540"/>
        <w:jc w:val="both"/>
        <w:rPr>
          <w:rFonts w:ascii="Times New Roman" w:hAnsi="Times New Roman"/>
          <w:sz w:val="24"/>
          <w:szCs w:val="24"/>
        </w:rPr>
      </w:pPr>
    </w:p>
    <w:p w:rsidR="00292FE3" w:rsidRDefault="00292FE3" w:rsidP="001C1C71">
      <w:pPr>
        <w:autoSpaceDE w:val="0"/>
        <w:autoSpaceDN w:val="0"/>
        <w:adjustRightInd w:val="0"/>
        <w:ind w:firstLine="540"/>
        <w:jc w:val="both"/>
        <w:rPr>
          <w:rFonts w:ascii="Times New Roman" w:hAnsi="Times New Roman"/>
          <w:sz w:val="24"/>
          <w:szCs w:val="24"/>
        </w:rPr>
      </w:pPr>
    </w:p>
    <w:p w:rsidR="00F626B9" w:rsidRDefault="00F626B9" w:rsidP="001C1C71">
      <w:pPr>
        <w:autoSpaceDE w:val="0"/>
        <w:autoSpaceDN w:val="0"/>
        <w:adjustRightInd w:val="0"/>
        <w:ind w:firstLine="540"/>
        <w:jc w:val="both"/>
        <w:rPr>
          <w:rFonts w:ascii="Times New Roman" w:hAnsi="Times New Roman"/>
          <w:sz w:val="24"/>
          <w:szCs w:val="24"/>
        </w:rPr>
      </w:pPr>
    </w:p>
    <w:p w:rsidR="00292FE3" w:rsidRPr="001C1C71" w:rsidRDefault="00710B09" w:rsidP="001C1C71">
      <w:pPr>
        <w:autoSpaceDE w:val="0"/>
        <w:autoSpaceDN w:val="0"/>
        <w:adjustRightInd w:val="0"/>
        <w:ind w:firstLine="540"/>
        <w:jc w:val="both"/>
        <w:rPr>
          <w:rFonts w:ascii="Times New Roman" w:hAnsi="Times New Roman"/>
          <w:sz w:val="24"/>
          <w:szCs w:val="24"/>
        </w:rPr>
      </w:pPr>
      <w:r>
        <w:lastRenderedPageBreak/>
        <w:object w:dxaOrig="1440" w:dyaOrig="1440">
          <v:shape id="_x0000_s1028" type="#_x0000_t75" style="position:absolute;left:0;text-align:left;margin-left:200.05pt;margin-top:5.5pt;width:63.5pt;height:63.9pt;z-index:251662336">
            <v:imagedata r:id="rId6" o:title=""/>
          </v:shape>
          <o:OLEObject Type="Embed" ProgID="PBrush" ShapeID="_x0000_s1028" DrawAspect="Content" ObjectID="_1676218797" r:id="rId9"/>
        </w:object>
      </w:r>
    </w:p>
    <w:p w:rsidR="00292FE3" w:rsidRDefault="00A75532" w:rsidP="00292FE3">
      <w:pPr>
        <w:spacing w:after="0" w:line="256" w:lineRule="auto"/>
        <w:rPr>
          <w:rFonts w:ascii="Times New Roman" w:hAnsi="Times New Roman"/>
          <w:sz w:val="24"/>
          <w:szCs w:val="24"/>
        </w:rPr>
      </w:pPr>
      <w:r>
        <w:rPr>
          <w:rFonts w:ascii="Times New Roman" w:hAnsi="Times New Roman"/>
          <w:noProof/>
          <w:sz w:val="24"/>
          <w:szCs w:val="24"/>
        </w:rPr>
        <w:t xml:space="preserve">      </w:t>
      </w:r>
      <w:r w:rsidR="00292FE3">
        <w:rPr>
          <w:rFonts w:ascii="Times New Roman" w:hAnsi="Times New Roman"/>
          <w:noProof/>
          <w:sz w:val="24"/>
          <w:szCs w:val="24"/>
        </w:rPr>
        <w:t>Тыва Республика                                                                                    Республика Тыва</w:t>
      </w:r>
    </w:p>
    <w:p w:rsidR="00292FE3" w:rsidRDefault="00292FE3" w:rsidP="00292FE3">
      <w:pPr>
        <w:spacing w:after="0" w:line="240" w:lineRule="auto"/>
        <w:jc w:val="both"/>
        <w:rPr>
          <w:rFonts w:ascii="Times New Roman" w:hAnsi="Times New Roman"/>
          <w:noProof/>
          <w:sz w:val="24"/>
          <w:szCs w:val="24"/>
        </w:rPr>
      </w:pPr>
      <w:r>
        <w:rPr>
          <w:rFonts w:ascii="Times New Roman" w:hAnsi="Times New Roman"/>
          <w:noProof/>
          <w:sz w:val="24"/>
          <w:szCs w:val="24"/>
        </w:rPr>
        <w:t xml:space="preserve">   </w:t>
      </w:r>
      <w:r w:rsidR="00A75532">
        <w:rPr>
          <w:rFonts w:ascii="Times New Roman" w:hAnsi="Times New Roman"/>
          <w:noProof/>
          <w:sz w:val="24"/>
          <w:szCs w:val="24"/>
        </w:rPr>
        <w:t xml:space="preserve">  </w:t>
      </w:r>
      <w:r>
        <w:rPr>
          <w:rFonts w:ascii="Times New Roman" w:hAnsi="Times New Roman"/>
          <w:noProof/>
          <w:sz w:val="24"/>
          <w:szCs w:val="24"/>
        </w:rPr>
        <w:t xml:space="preserve"> Кызыл кожуун                                                                                    Кызылский кожуун</w:t>
      </w:r>
    </w:p>
    <w:p w:rsidR="00292FE3" w:rsidRDefault="00292FE3" w:rsidP="00292FE3">
      <w:pPr>
        <w:spacing w:after="0" w:line="240" w:lineRule="auto"/>
        <w:jc w:val="both"/>
        <w:rPr>
          <w:rFonts w:ascii="Times New Roman" w:hAnsi="Times New Roman"/>
          <w:noProof/>
          <w:sz w:val="24"/>
          <w:szCs w:val="24"/>
        </w:rPr>
      </w:pPr>
      <w:r>
        <w:rPr>
          <w:rFonts w:ascii="Times New Roman" w:hAnsi="Times New Roman"/>
          <w:noProof/>
          <w:sz w:val="24"/>
          <w:szCs w:val="24"/>
        </w:rPr>
        <w:t xml:space="preserve">   Шамбалыг суму                                                                                Администрация сельского  </w:t>
      </w:r>
    </w:p>
    <w:p w:rsidR="00292FE3" w:rsidRDefault="00292FE3" w:rsidP="00292FE3">
      <w:pPr>
        <w:pBdr>
          <w:bottom w:val="single" w:sz="12" w:space="1" w:color="auto"/>
        </w:pBdr>
        <w:spacing w:after="0" w:line="240" w:lineRule="auto"/>
        <w:jc w:val="both"/>
        <w:rPr>
          <w:rFonts w:ascii="Times New Roman" w:hAnsi="Times New Roman"/>
          <w:noProof/>
          <w:sz w:val="24"/>
          <w:szCs w:val="24"/>
        </w:rPr>
      </w:pPr>
      <w:r>
        <w:rPr>
          <w:rFonts w:ascii="Times New Roman" w:hAnsi="Times New Roman"/>
          <w:noProof/>
          <w:sz w:val="24"/>
          <w:szCs w:val="24"/>
        </w:rPr>
        <w:t xml:space="preserve">       чагыргазы                                                                                  поселения с. Шамбалыгский</w:t>
      </w:r>
    </w:p>
    <w:p w:rsidR="00292FE3" w:rsidRDefault="00292FE3" w:rsidP="00292FE3">
      <w:pPr>
        <w:spacing w:after="0" w:line="240" w:lineRule="auto"/>
        <w:jc w:val="center"/>
        <w:rPr>
          <w:rFonts w:ascii="Times New Roman" w:hAnsi="Times New Roman"/>
          <w:noProof/>
          <w:sz w:val="24"/>
          <w:szCs w:val="24"/>
        </w:rPr>
      </w:pPr>
      <w:r>
        <w:rPr>
          <w:rFonts w:ascii="Times New Roman" w:hAnsi="Times New Roman"/>
          <w:noProof/>
          <w:sz w:val="24"/>
          <w:szCs w:val="24"/>
        </w:rPr>
        <w:t>(667910, Республика Тыва, Кызылский кожуун, сумон Шамбалыгский, ул. Кочетова б/н)</w:t>
      </w:r>
    </w:p>
    <w:p w:rsidR="00292FE3" w:rsidRDefault="00292FE3" w:rsidP="00292FE3">
      <w:pPr>
        <w:spacing w:after="0" w:line="240" w:lineRule="auto"/>
        <w:jc w:val="both"/>
        <w:rPr>
          <w:rFonts w:ascii="Times New Roman" w:hAnsi="Times New Roman"/>
          <w:noProof/>
          <w:sz w:val="24"/>
          <w:szCs w:val="24"/>
        </w:rPr>
      </w:pPr>
    </w:p>
    <w:p w:rsidR="00292FE3" w:rsidRDefault="00292FE3" w:rsidP="00292FE3">
      <w:pPr>
        <w:spacing w:after="0" w:line="240" w:lineRule="auto"/>
        <w:jc w:val="both"/>
        <w:rPr>
          <w:rFonts w:ascii="Times New Roman" w:hAnsi="Times New Roman"/>
          <w:noProof/>
          <w:sz w:val="24"/>
          <w:szCs w:val="24"/>
        </w:rPr>
      </w:pPr>
    </w:p>
    <w:p w:rsidR="00292FE3" w:rsidRDefault="00292FE3" w:rsidP="00292FE3">
      <w:pPr>
        <w:spacing w:after="0" w:line="240" w:lineRule="auto"/>
        <w:jc w:val="center"/>
        <w:rPr>
          <w:rFonts w:ascii="Times New Roman" w:hAnsi="Times New Roman"/>
          <w:b/>
          <w:noProof/>
          <w:sz w:val="24"/>
          <w:szCs w:val="24"/>
        </w:rPr>
      </w:pPr>
      <w:r>
        <w:rPr>
          <w:rFonts w:ascii="Times New Roman" w:hAnsi="Times New Roman"/>
          <w:b/>
          <w:noProof/>
          <w:sz w:val="24"/>
          <w:szCs w:val="24"/>
        </w:rPr>
        <w:t>Д О К Т А А Л</w:t>
      </w:r>
    </w:p>
    <w:p w:rsidR="00292FE3" w:rsidRDefault="00292FE3" w:rsidP="00292FE3">
      <w:pPr>
        <w:spacing w:after="0" w:line="240" w:lineRule="auto"/>
        <w:jc w:val="center"/>
        <w:rPr>
          <w:rFonts w:ascii="Times New Roman" w:hAnsi="Times New Roman"/>
          <w:b/>
          <w:noProof/>
          <w:sz w:val="24"/>
          <w:szCs w:val="24"/>
        </w:rPr>
      </w:pPr>
    </w:p>
    <w:p w:rsidR="00292FE3" w:rsidRDefault="00292FE3" w:rsidP="00292FE3">
      <w:pPr>
        <w:spacing w:after="0" w:line="240" w:lineRule="auto"/>
        <w:jc w:val="center"/>
        <w:rPr>
          <w:rFonts w:ascii="Times New Roman" w:hAnsi="Times New Roman"/>
          <w:noProof/>
          <w:sz w:val="24"/>
          <w:szCs w:val="24"/>
        </w:rPr>
      </w:pPr>
      <w:r>
        <w:rPr>
          <w:rFonts w:ascii="Times New Roman" w:hAnsi="Times New Roman"/>
          <w:b/>
          <w:noProof/>
          <w:sz w:val="24"/>
          <w:szCs w:val="24"/>
        </w:rPr>
        <w:t>ПОСТАНОВЛЕНИЕ № 11</w:t>
      </w:r>
    </w:p>
    <w:p w:rsidR="00292FE3" w:rsidRDefault="00292FE3" w:rsidP="00292FE3">
      <w:pPr>
        <w:spacing w:after="0" w:line="240" w:lineRule="auto"/>
        <w:jc w:val="center"/>
        <w:rPr>
          <w:rFonts w:ascii="Times New Roman" w:hAnsi="Times New Roman"/>
          <w:noProof/>
          <w:sz w:val="24"/>
          <w:szCs w:val="24"/>
        </w:rPr>
      </w:pPr>
    </w:p>
    <w:p w:rsidR="00292FE3" w:rsidRDefault="00292FE3" w:rsidP="00292FE3">
      <w:pPr>
        <w:spacing w:after="0" w:line="240" w:lineRule="auto"/>
        <w:jc w:val="center"/>
        <w:rPr>
          <w:rFonts w:ascii="Times New Roman" w:hAnsi="Times New Roman"/>
          <w:noProof/>
          <w:sz w:val="24"/>
          <w:szCs w:val="24"/>
        </w:rPr>
      </w:pPr>
      <w:r>
        <w:rPr>
          <w:rFonts w:ascii="Times New Roman" w:hAnsi="Times New Roman"/>
          <w:noProof/>
          <w:sz w:val="24"/>
          <w:szCs w:val="24"/>
        </w:rPr>
        <w:t>Председателя администрации сельского  поселения</w:t>
      </w:r>
    </w:p>
    <w:p w:rsidR="00292FE3" w:rsidRDefault="00292FE3" w:rsidP="00292FE3">
      <w:pPr>
        <w:spacing w:after="0" w:line="240" w:lineRule="auto"/>
        <w:jc w:val="center"/>
        <w:rPr>
          <w:rFonts w:ascii="Times New Roman" w:hAnsi="Times New Roman"/>
          <w:noProof/>
          <w:sz w:val="24"/>
          <w:szCs w:val="24"/>
        </w:rPr>
      </w:pPr>
      <w:r>
        <w:rPr>
          <w:rFonts w:ascii="Times New Roman" w:hAnsi="Times New Roman"/>
          <w:noProof/>
          <w:sz w:val="24"/>
          <w:szCs w:val="24"/>
        </w:rPr>
        <w:t xml:space="preserve"> сумон Шамбалыгский Кызылского кожууна Республики Тыва</w:t>
      </w:r>
    </w:p>
    <w:p w:rsidR="00292FE3" w:rsidRDefault="00292FE3" w:rsidP="00292FE3">
      <w:pPr>
        <w:spacing w:after="0" w:line="240" w:lineRule="auto"/>
        <w:jc w:val="center"/>
        <w:rPr>
          <w:rFonts w:ascii="Times New Roman" w:hAnsi="Times New Roman"/>
          <w:noProof/>
          <w:sz w:val="24"/>
          <w:szCs w:val="24"/>
        </w:rPr>
      </w:pPr>
    </w:p>
    <w:p w:rsidR="00292FE3" w:rsidRDefault="00292FE3" w:rsidP="00292FE3">
      <w:pPr>
        <w:spacing w:after="0" w:line="240" w:lineRule="auto"/>
        <w:jc w:val="center"/>
        <w:rPr>
          <w:rFonts w:ascii="Times New Roman" w:hAnsi="Times New Roman"/>
          <w:noProof/>
          <w:sz w:val="24"/>
          <w:szCs w:val="24"/>
        </w:rPr>
      </w:pPr>
      <w:r>
        <w:rPr>
          <w:rFonts w:ascii="Times New Roman" w:hAnsi="Times New Roman"/>
          <w:noProof/>
          <w:sz w:val="24"/>
          <w:szCs w:val="24"/>
        </w:rPr>
        <w:t>От 13 марта 2020 года</w:t>
      </w:r>
    </w:p>
    <w:p w:rsidR="00292FE3" w:rsidRDefault="00292FE3" w:rsidP="00292FE3">
      <w:pPr>
        <w:spacing w:after="0" w:line="240" w:lineRule="auto"/>
        <w:jc w:val="center"/>
        <w:rPr>
          <w:rFonts w:ascii="Times New Roman" w:hAnsi="Times New Roman"/>
          <w:sz w:val="24"/>
          <w:szCs w:val="24"/>
        </w:rPr>
      </w:pPr>
    </w:p>
    <w:p w:rsidR="00292FE3" w:rsidRDefault="00292FE3" w:rsidP="00292FE3">
      <w:pPr>
        <w:spacing w:after="0" w:line="240" w:lineRule="auto"/>
        <w:jc w:val="center"/>
        <w:rPr>
          <w:rFonts w:ascii="Times New Roman" w:hAnsi="Times New Roman"/>
          <w:sz w:val="24"/>
          <w:szCs w:val="24"/>
        </w:rPr>
      </w:pPr>
      <w:r>
        <w:rPr>
          <w:rFonts w:ascii="Times New Roman" w:hAnsi="Times New Roman"/>
          <w:sz w:val="24"/>
          <w:szCs w:val="24"/>
        </w:rPr>
        <w:t>О присвоении адреса</w:t>
      </w:r>
    </w:p>
    <w:p w:rsidR="00292FE3" w:rsidRDefault="00292FE3" w:rsidP="00292FE3">
      <w:pPr>
        <w:spacing w:after="0" w:line="240" w:lineRule="auto"/>
        <w:jc w:val="both"/>
        <w:rPr>
          <w:rFonts w:ascii="Times New Roman" w:hAnsi="Times New Roman"/>
          <w:sz w:val="24"/>
          <w:szCs w:val="24"/>
        </w:rPr>
      </w:pPr>
    </w:p>
    <w:p w:rsidR="00292FE3" w:rsidRDefault="00292FE3" w:rsidP="00292FE3">
      <w:pPr>
        <w:spacing w:after="0" w:line="240" w:lineRule="auto"/>
        <w:jc w:val="both"/>
        <w:rPr>
          <w:rFonts w:ascii="Times New Roman" w:hAnsi="Times New Roman"/>
          <w:sz w:val="24"/>
          <w:szCs w:val="24"/>
        </w:rPr>
      </w:pPr>
      <w:r>
        <w:rPr>
          <w:rFonts w:ascii="Times New Roman" w:hAnsi="Times New Roman"/>
          <w:sz w:val="24"/>
          <w:szCs w:val="24"/>
        </w:rPr>
        <w:tab/>
        <w:t xml:space="preserve">Администрация сельского поселения </w:t>
      </w:r>
      <w:proofErr w:type="spellStart"/>
      <w:r>
        <w:rPr>
          <w:rFonts w:ascii="Times New Roman" w:hAnsi="Times New Roman"/>
          <w:sz w:val="24"/>
          <w:szCs w:val="24"/>
        </w:rPr>
        <w:t>сумон</w:t>
      </w:r>
      <w:proofErr w:type="spellEnd"/>
      <w:r>
        <w:rPr>
          <w:rFonts w:ascii="Times New Roman" w:hAnsi="Times New Roman"/>
          <w:sz w:val="24"/>
          <w:szCs w:val="24"/>
        </w:rPr>
        <w:t xml:space="preserve"> </w:t>
      </w:r>
      <w:proofErr w:type="spellStart"/>
      <w:r>
        <w:rPr>
          <w:rFonts w:ascii="Times New Roman" w:hAnsi="Times New Roman"/>
          <w:sz w:val="24"/>
          <w:szCs w:val="24"/>
        </w:rPr>
        <w:t>Шамбалыгский</w:t>
      </w:r>
      <w:proofErr w:type="spellEnd"/>
      <w:r>
        <w:rPr>
          <w:rFonts w:ascii="Times New Roman" w:hAnsi="Times New Roman"/>
          <w:sz w:val="24"/>
          <w:szCs w:val="24"/>
        </w:rPr>
        <w:t xml:space="preserve"> </w:t>
      </w:r>
      <w:proofErr w:type="spellStart"/>
      <w:r>
        <w:rPr>
          <w:rFonts w:ascii="Times New Roman" w:hAnsi="Times New Roman"/>
          <w:sz w:val="24"/>
          <w:szCs w:val="24"/>
        </w:rPr>
        <w:t>Кызылского</w:t>
      </w:r>
      <w:proofErr w:type="spellEnd"/>
      <w:r>
        <w:rPr>
          <w:rFonts w:ascii="Times New Roman" w:hAnsi="Times New Roman"/>
          <w:sz w:val="24"/>
          <w:szCs w:val="24"/>
        </w:rPr>
        <w:t xml:space="preserve"> </w:t>
      </w:r>
      <w:proofErr w:type="spellStart"/>
      <w:r>
        <w:rPr>
          <w:rFonts w:ascii="Times New Roman" w:hAnsi="Times New Roman"/>
          <w:sz w:val="24"/>
          <w:szCs w:val="24"/>
        </w:rPr>
        <w:t>кожууна</w:t>
      </w:r>
      <w:proofErr w:type="spellEnd"/>
      <w:r>
        <w:rPr>
          <w:rFonts w:ascii="Times New Roman" w:hAnsi="Times New Roman"/>
          <w:sz w:val="24"/>
          <w:szCs w:val="24"/>
        </w:rPr>
        <w:t xml:space="preserve"> Республики Тыва</w:t>
      </w:r>
    </w:p>
    <w:p w:rsidR="00292FE3" w:rsidRDefault="00292FE3" w:rsidP="00292FE3">
      <w:pPr>
        <w:spacing w:after="0" w:line="240" w:lineRule="auto"/>
        <w:jc w:val="both"/>
        <w:rPr>
          <w:rFonts w:ascii="Times New Roman" w:hAnsi="Times New Roman"/>
          <w:sz w:val="24"/>
          <w:szCs w:val="24"/>
        </w:rPr>
      </w:pPr>
    </w:p>
    <w:p w:rsidR="00292FE3" w:rsidRDefault="00292FE3" w:rsidP="00292FE3">
      <w:pPr>
        <w:spacing w:after="0" w:line="240" w:lineRule="auto"/>
        <w:jc w:val="both"/>
        <w:rPr>
          <w:rFonts w:ascii="Times New Roman" w:hAnsi="Times New Roman"/>
          <w:sz w:val="24"/>
          <w:szCs w:val="24"/>
        </w:rPr>
      </w:pPr>
      <w:r>
        <w:rPr>
          <w:rFonts w:ascii="Times New Roman" w:hAnsi="Times New Roman"/>
          <w:sz w:val="24"/>
          <w:szCs w:val="24"/>
        </w:rPr>
        <w:tab/>
        <w:t>Руководствуясь Земельным Кодексом Российской Федерации от 25.10.2001г. №136-ФЗ, Федеральным законом от 25 .10.2001г.  № 137-ФЗ «О введении в действие Земельного кодекса Российской Федерации», Градостроительным кодексом Российской Федерации от 29.12.2004г. № 190-ФЗ, Федеральным законом от 18.12.2006 № 232-ФЗ «О внесении изменений в Градостроительный кодекс Российской Федерации и отдельные акты Российской Федерации», Федерального закона от 06.10.2003 № 131-ФЗ «Об общих принципах организации местного самоуправления в Российской Федерации», на основании распоряжении председателя Администрации №1 от 22.01.2020г.</w:t>
      </w:r>
    </w:p>
    <w:p w:rsidR="00292FE3" w:rsidRDefault="00292FE3" w:rsidP="00292FE3">
      <w:pPr>
        <w:spacing w:after="0" w:line="240" w:lineRule="auto"/>
        <w:jc w:val="both"/>
        <w:rPr>
          <w:rFonts w:ascii="Times New Roman" w:hAnsi="Times New Roman"/>
          <w:sz w:val="24"/>
          <w:szCs w:val="24"/>
        </w:rPr>
      </w:pPr>
    </w:p>
    <w:p w:rsidR="00292FE3" w:rsidRDefault="00292FE3" w:rsidP="00292FE3">
      <w:pPr>
        <w:spacing w:after="0" w:line="240" w:lineRule="auto"/>
        <w:jc w:val="both"/>
        <w:rPr>
          <w:rFonts w:ascii="Times New Roman" w:hAnsi="Times New Roman"/>
          <w:sz w:val="24"/>
          <w:szCs w:val="24"/>
        </w:rPr>
      </w:pPr>
    </w:p>
    <w:p w:rsidR="00292FE3" w:rsidRDefault="00292FE3" w:rsidP="00292FE3">
      <w:pPr>
        <w:spacing w:after="0" w:line="240" w:lineRule="auto"/>
        <w:jc w:val="both"/>
        <w:rPr>
          <w:rFonts w:ascii="Times New Roman" w:hAnsi="Times New Roman"/>
          <w:sz w:val="24"/>
          <w:szCs w:val="24"/>
        </w:rPr>
      </w:pPr>
      <w:r>
        <w:rPr>
          <w:rFonts w:ascii="Times New Roman" w:hAnsi="Times New Roman"/>
          <w:sz w:val="24"/>
          <w:szCs w:val="24"/>
        </w:rPr>
        <w:t xml:space="preserve">               ПОСТАНОВЛЯЮ:</w:t>
      </w:r>
    </w:p>
    <w:p w:rsidR="00292FE3" w:rsidRDefault="00292FE3" w:rsidP="00292FE3">
      <w:pPr>
        <w:spacing w:after="0" w:line="240" w:lineRule="auto"/>
        <w:jc w:val="both"/>
        <w:rPr>
          <w:rFonts w:ascii="Times New Roman" w:hAnsi="Times New Roman"/>
          <w:sz w:val="24"/>
          <w:szCs w:val="24"/>
        </w:rPr>
      </w:pPr>
    </w:p>
    <w:p w:rsidR="00292FE3" w:rsidRDefault="00292FE3" w:rsidP="00292FE3">
      <w:pPr>
        <w:numPr>
          <w:ilvl w:val="0"/>
          <w:numId w:val="5"/>
        </w:numPr>
        <w:spacing w:after="0" w:line="240" w:lineRule="auto"/>
        <w:ind w:left="714" w:hanging="357"/>
        <w:jc w:val="both"/>
        <w:rPr>
          <w:rFonts w:ascii="Times New Roman" w:hAnsi="Times New Roman"/>
          <w:sz w:val="24"/>
          <w:szCs w:val="24"/>
        </w:rPr>
      </w:pPr>
      <w:r>
        <w:rPr>
          <w:rFonts w:ascii="Times New Roman" w:hAnsi="Times New Roman"/>
          <w:sz w:val="24"/>
          <w:szCs w:val="24"/>
        </w:rPr>
        <w:t xml:space="preserve"> Земельному участку с разрешенным видом использования -  для индивидуального жилищного строительства, присвоить адрес: Российская Федерация, Республики Тыва, </w:t>
      </w:r>
      <w:proofErr w:type="spellStart"/>
      <w:r>
        <w:rPr>
          <w:rFonts w:ascii="Times New Roman" w:hAnsi="Times New Roman"/>
          <w:sz w:val="24"/>
          <w:szCs w:val="24"/>
        </w:rPr>
        <w:t>Кызылский</w:t>
      </w:r>
      <w:proofErr w:type="spellEnd"/>
      <w:r>
        <w:rPr>
          <w:rFonts w:ascii="Times New Roman" w:hAnsi="Times New Roman"/>
          <w:sz w:val="24"/>
          <w:szCs w:val="24"/>
        </w:rPr>
        <w:t xml:space="preserve"> </w:t>
      </w:r>
      <w:proofErr w:type="spellStart"/>
      <w:r>
        <w:rPr>
          <w:rFonts w:ascii="Times New Roman" w:hAnsi="Times New Roman"/>
          <w:sz w:val="24"/>
          <w:szCs w:val="24"/>
        </w:rPr>
        <w:t>кожуун</w:t>
      </w:r>
      <w:proofErr w:type="spellEnd"/>
      <w:r>
        <w:rPr>
          <w:rFonts w:ascii="Times New Roman" w:hAnsi="Times New Roman"/>
          <w:sz w:val="24"/>
          <w:szCs w:val="24"/>
        </w:rPr>
        <w:t xml:space="preserve">, сельское поселение </w:t>
      </w:r>
      <w:proofErr w:type="spellStart"/>
      <w:r>
        <w:rPr>
          <w:rFonts w:ascii="Times New Roman" w:hAnsi="Times New Roman"/>
          <w:sz w:val="24"/>
          <w:szCs w:val="24"/>
        </w:rPr>
        <w:t>сумон</w:t>
      </w:r>
      <w:proofErr w:type="spellEnd"/>
      <w:r>
        <w:rPr>
          <w:rFonts w:ascii="Times New Roman" w:hAnsi="Times New Roman"/>
          <w:sz w:val="24"/>
          <w:szCs w:val="24"/>
        </w:rPr>
        <w:t xml:space="preserve"> </w:t>
      </w:r>
      <w:proofErr w:type="spellStart"/>
      <w:r>
        <w:rPr>
          <w:rFonts w:ascii="Times New Roman" w:hAnsi="Times New Roman"/>
          <w:sz w:val="24"/>
          <w:szCs w:val="24"/>
        </w:rPr>
        <w:t>Шамбалыгский</w:t>
      </w:r>
      <w:proofErr w:type="spellEnd"/>
      <w:r>
        <w:rPr>
          <w:rFonts w:ascii="Times New Roman" w:hAnsi="Times New Roman"/>
          <w:sz w:val="24"/>
          <w:szCs w:val="24"/>
        </w:rPr>
        <w:t xml:space="preserve">, село </w:t>
      </w:r>
      <w:proofErr w:type="spellStart"/>
      <w:r>
        <w:rPr>
          <w:rFonts w:ascii="Times New Roman" w:hAnsi="Times New Roman"/>
          <w:sz w:val="24"/>
          <w:szCs w:val="24"/>
        </w:rPr>
        <w:t>Шамбалыг</w:t>
      </w:r>
      <w:proofErr w:type="spellEnd"/>
      <w:r>
        <w:rPr>
          <w:rFonts w:ascii="Times New Roman" w:hAnsi="Times New Roman"/>
          <w:sz w:val="24"/>
          <w:szCs w:val="24"/>
        </w:rPr>
        <w:t xml:space="preserve"> ул. Михаила </w:t>
      </w:r>
      <w:proofErr w:type="spellStart"/>
      <w:r>
        <w:rPr>
          <w:rFonts w:ascii="Times New Roman" w:hAnsi="Times New Roman"/>
          <w:sz w:val="24"/>
          <w:szCs w:val="24"/>
        </w:rPr>
        <w:t>Монгуш</w:t>
      </w:r>
      <w:proofErr w:type="spellEnd"/>
      <w:r>
        <w:rPr>
          <w:rFonts w:ascii="Times New Roman" w:hAnsi="Times New Roman"/>
          <w:sz w:val="24"/>
          <w:szCs w:val="24"/>
        </w:rPr>
        <w:t xml:space="preserve">, участок 1а.  </w:t>
      </w:r>
    </w:p>
    <w:p w:rsidR="00292FE3" w:rsidRDefault="00292FE3" w:rsidP="00292FE3">
      <w:pPr>
        <w:spacing w:after="0" w:line="240" w:lineRule="auto"/>
        <w:ind w:left="714"/>
        <w:jc w:val="both"/>
        <w:rPr>
          <w:rFonts w:ascii="Times New Roman" w:hAnsi="Times New Roman"/>
          <w:sz w:val="24"/>
          <w:szCs w:val="24"/>
        </w:rPr>
      </w:pPr>
    </w:p>
    <w:p w:rsidR="00292FE3" w:rsidRDefault="00292FE3" w:rsidP="00292FE3">
      <w:pPr>
        <w:spacing w:after="0" w:line="240" w:lineRule="auto"/>
        <w:jc w:val="both"/>
        <w:rPr>
          <w:rFonts w:ascii="Times New Roman" w:hAnsi="Times New Roman"/>
          <w:sz w:val="24"/>
          <w:szCs w:val="24"/>
        </w:rPr>
      </w:pPr>
      <w:r>
        <w:rPr>
          <w:rFonts w:ascii="Times New Roman" w:hAnsi="Times New Roman"/>
          <w:sz w:val="24"/>
          <w:szCs w:val="24"/>
        </w:rPr>
        <w:t xml:space="preserve"> </w:t>
      </w:r>
    </w:p>
    <w:p w:rsidR="00292FE3" w:rsidRDefault="00292FE3" w:rsidP="00292FE3">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 xml:space="preserve"> Постановление вступает в силу со дня подписания.</w:t>
      </w:r>
    </w:p>
    <w:p w:rsidR="00292FE3" w:rsidRDefault="00292FE3" w:rsidP="00292FE3">
      <w:pPr>
        <w:spacing w:after="0" w:line="240" w:lineRule="auto"/>
        <w:jc w:val="both"/>
        <w:rPr>
          <w:rFonts w:ascii="Times New Roman" w:hAnsi="Times New Roman"/>
          <w:sz w:val="24"/>
          <w:szCs w:val="24"/>
        </w:rPr>
      </w:pPr>
    </w:p>
    <w:p w:rsidR="00292FE3" w:rsidRDefault="00292FE3" w:rsidP="00292FE3">
      <w:pPr>
        <w:spacing w:after="0" w:line="240" w:lineRule="auto"/>
        <w:jc w:val="both"/>
        <w:rPr>
          <w:rFonts w:ascii="Times New Roman" w:hAnsi="Times New Roman"/>
          <w:sz w:val="24"/>
          <w:szCs w:val="24"/>
        </w:rPr>
      </w:pPr>
    </w:p>
    <w:p w:rsidR="00292FE3" w:rsidRDefault="00292FE3" w:rsidP="00292FE3">
      <w:pPr>
        <w:spacing w:after="0" w:line="240" w:lineRule="auto"/>
        <w:jc w:val="both"/>
        <w:rPr>
          <w:rFonts w:ascii="Times New Roman" w:hAnsi="Times New Roman"/>
          <w:sz w:val="24"/>
          <w:szCs w:val="24"/>
        </w:rPr>
      </w:pPr>
    </w:p>
    <w:p w:rsidR="00292FE3" w:rsidRDefault="00292FE3" w:rsidP="00292FE3">
      <w:pPr>
        <w:spacing w:after="0" w:line="240" w:lineRule="auto"/>
        <w:jc w:val="both"/>
        <w:rPr>
          <w:rFonts w:ascii="Times New Roman" w:hAnsi="Times New Roman"/>
          <w:sz w:val="24"/>
          <w:szCs w:val="24"/>
        </w:rPr>
      </w:pPr>
    </w:p>
    <w:p w:rsidR="00292FE3" w:rsidRDefault="00292FE3" w:rsidP="00292FE3">
      <w:pPr>
        <w:spacing w:after="0" w:line="240" w:lineRule="auto"/>
        <w:rPr>
          <w:rFonts w:ascii="Times New Roman" w:hAnsi="Times New Roman"/>
          <w:sz w:val="24"/>
          <w:szCs w:val="24"/>
        </w:rPr>
      </w:pPr>
      <w:r>
        <w:rPr>
          <w:rFonts w:ascii="Times New Roman" w:hAnsi="Times New Roman"/>
          <w:sz w:val="24"/>
          <w:szCs w:val="24"/>
        </w:rPr>
        <w:t>Председатель Администрации</w:t>
      </w:r>
    </w:p>
    <w:p w:rsidR="00292FE3" w:rsidRDefault="00292FE3" w:rsidP="00292FE3">
      <w:pPr>
        <w:spacing w:after="0" w:line="240" w:lineRule="auto"/>
        <w:rPr>
          <w:rFonts w:ascii="Times New Roman" w:hAnsi="Times New Roman"/>
          <w:sz w:val="24"/>
          <w:szCs w:val="24"/>
        </w:rPr>
      </w:pPr>
      <w:proofErr w:type="spellStart"/>
      <w:r>
        <w:rPr>
          <w:rFonts w:ascii="Times New Roman" w:hAnsi="Times New Roman"/>
          <w:sz w:val="24"/>
          <w:szCs w:val="24"/>
        </w:rPr>
        <w:t>сумона</w:t>
      </w:r>
      <w:proofErr w:type="spellEnd"/>
      <w:r>
        <w:rPr>
          <w:rFonts w:ascii="Times New Roman" w:hAnsi="Times New Roman"/>
          <w:sz w:val="24"/>
          <w:szCs w:val="24"/>
        </w:rPr>
        <w:t xml:space="preserve"> </w:t>
      </w:r>
      <w:proofErr w:type="spellStart"/>
      <w:r>
        <w:rPr>
          <w:rFonts w:ascii="Times New Roman" w:hAnsi="Times New Roman"/>
          <w:sz w:val="24"/>
          <w:szCs w:val="24"/>
        </w:rPr>
        <w:t>Шамбалыгский</w:t>
      </w:r>
      <w:proofErr w:type="spellEnd"/>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Х.О. </w:t>
      </w:r>
      <w:proofErr w:type="spellStart"/>
      <w:r>
        <w:rPr>
          <w:rFonts w:ascii="Times New Roman" w:hAnsi="Times New Roman"/>
          <w:sz w:val="24"/>
          <w:szCs w:val="24"/>
        </w:rPr>
        <w:t>Тюлюш</w:t>
      </w:r>
      <w:proofErr w:type="spellEnd"/>
    </w:p>
    <w:p w:rsidR="00292FE3" w:rsidRDefault="00292FE3" w:rsidP="00292FE3">
      <w:pPr>
        <w:spacing w:after="0" w:line="240" w:lineRule="auto"/>
        <w:rPr>
          <w:rFonts w:ascii="Times New Roman" w:hAnsi="Times New Roman"/>
          <w:sz w:val="24"/>
          <w:szCs w:val="24"/>
        </w:rPr>
      </w:pPr>
    </w:p>
    <w:p w:rsidR="00B63171" w:rsidRDefault="00B63171">
      <w:pPr>
        <w:spacing w:after="160" w:line="259" w:lineRule="auto"/>
        <w:rPr>
          <w:rFonts w:ascii="Courier New" w:hAnsi="Courier New" w:cs="Courier New"/>
          <w:sz w:val="24"/>
          <w:szCs w:val="24"/>
        </w:rPr>
      </w:pPr>
      <w:r>
        <w:rPr>
          <w:rFonts w:ascii="Courier New" w:hAnsi="Courier New" w:cs="Courier New"/>
          <w:sz w:val="24"/>
          <w:szCs w:val="24"/>
        </w:rPr>
        <w:br w:type="page"/>
      </w:r>
    </w:p>
    <w:p w:rsidR="00B63171" w:rsidRDefault="00710B09" w:rsidP="00B63171">
      <w:pPr>
        <w:spacing w:after="0" w:line="256" w:lineRule="auto"/>
        <w:rPr>
          <w:rFonts w:ascii="Times New Roman" w:hAnsi="Times New Roman"/>
          <w:sz w:val="24"/>
          <w:szCs w:val="24"/>
        </w:rPr>
      </w:pPr>
      <w:r>
        <w:lastRenderedPageBreak/>
        <w:object w:dxaOrig="1440" w:dyaOrig="1440">
          <v:shape id="_x0000_s1029" type="#_x0000_t75" style="position:absolute;margin-left:221.8pt;margin-top:1.05pt;width:63.5pt;height:63.9pt;z-index:251664384">
            <v:imagedata r:id="rId6" o:title=""/>
          </v:shape>
          <o:OLEObject Type="Embed" ProgID="PBrush" ShapeID="_x0000_s1029" DrawAspect="Content" ObjectID="_1676218798" r:id="rId10"/>
        </w:object>
      </w:r>
    </w:p>
    <w:p w:rsidR="00B63171" w:rsidRDefault="00B63171" w:rsidP="00B63171">
      <w:pPr>
        <w:spacing w:after="0" w:line="256"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noProof/>
          <w:sz w:val="24"/>
          <w:szCs w:val="24"/>
        </w:rPr>
        <w:t xml:space="preserve">Тыва Республика                                                                                 </w:t>
      </w:r>
      <w:r w:rsidR="00C652F8">
        <w:rPr>
          <w:rFonts w:ascii="Times New Roman" w:hAnsi="Times New Roman"/>
          <w:noProof/>
          <w:sz w:val="24"/>
          <w:szCs w:val="24"/>
        </w:rPr>
        <w:t xml:space="preserve"> </w:t>
      </w:r>
      <w:r>
        <w:rPr>
          <w:rFonts w:ascii="Times New Roman" w:hAnsi="Times New Roman"/>
          <w:noProof/>
          <w:sz w:val="24"/>
          <w:szCs w:val="24"/>
        </w:rPr>
        <w:t>Республика Тыва</w:t>
      </w:r>
    </w:p>
    <w:p w:rsidR="00B63171" w:rsidRDefault="00B63171" w:rsidP="00B63171">
      <w:pPr>
        <w:spacing w:after="0" w:line="240" w:lineRule="auto"/>
        <w:jc w:val="both"/>
        <w:rPr>
          <w:rFonts w:ascii="Times New Roman" w:hAnsi="Times New Roman"/>
          <w:noProof/>
          <w:sz w:val="24"/>
          <w:szCs w:val="24"/>
        </w:rPr>
      </w:pPr>
      <w:r>
        <w:rPr>
          <w:rFonts w:ascii="Times New Roman" w:hAnsi="Times New Roman"/>
          <w:noProof/>
          <w:sz w:val="24"/>
          <w:szCs w:val="24"/>
        </w:rPr>
        <w:t xml:space="preserve">    Кызыл кожуун                                                                                  </w:t>
      </w:r>
      <w:r w:rsidR="00C652F8">
        <w:rPr>
          <w:rFonts w:ascii="Times New Roman" w:hAnsi="Times New Roman"/>
          <w:noProof/>
          <w:sz w:val="24"/>
          <w:szCs w:val="24"/>
        </w:rPr>
        <w:t xml:space="preserve">  </w:t>
      </w:r>
      <w:r>
        <w:rPr>
          <w:rFonts w:ascii="Times New Roman" w:hAnsi="Times New Roman"/>
          <w:noProof/>
          <w:sz w:val="24"/>
          <w:szCs w:val="24"/>
        </w:rPr>
        <w:t>Кызылский кожуун</w:t>
      </w:r>
    </w:p>
    <w:p w:rsidR="00B63171" w:rsidRDefault="00B63171" w:rsidP="00B63171">
      <w:pPr>
        <w:spacing w:after="0" w:line="240" w:lineRule="auto"/>
        <w:jc w:val="both"/>
        <w:rPr>
          <w:rFonts w:ascii="Times New Roman" w:hAnsi="Times New Roman"/>
          <w:noProof/>
          <w:sz w:val="24"/>
          <w:szCs w:val="24"/>
        </w:rPr>
      </w:pPr>
      <w:r>
        <w:rPr>
          <w:rFonts w:ascii="Times New Roman" w:hAnsi="Times New Roman"/>
          <w:noProof/>
          <w:sz w:val="24"/>
          <w:szCs w:val="24"/>
        </w:rPr>
        <w:t xml:space="preserve">   Шамбалыг суму                                                                              Администрация сельского  </w:t>
      </w:r>
    </w:p>
    <w:p w:rsidR="00B63171" w:rsidRDefault="00B63171" w:rsidP="00B63171">
      <w:pPr>
        <w:pBdr>
          <w:bottom w:val="single" w:sz="12" w:space="1" w:color="auto"/>
        </w:pBdr>
        <w:spacing w:after="0" w:line="240" w:lineRule="auto"/>
        <w:jc w:val="both"/>
        <w:rPr>
          <w:rFonts w:ascii="Times New Roman" w:hAnsi="Times New Roman"/>
          <w:noProof/>
          <w:sz w:val="24"/>
          <w:szCs w:val="24"/>
        </w:rPr>
      </w:pPr>
      <w:r>
        <w:rPr>
          <w:rFonts w:ascii="Times New Roman" w:hAnsi="Times New Roman"/>
          <w:noProof/>
          <w:sz w:val="24"/>
          <w:szCs w:val="24"/>
        </w:rPr>
        <w:t xml:space="preserve">       чагыргазы                                                                                         поселения с. Шамбалыгский</w:t>
      </w:r>
    </w:p>
    <w:p w:rsidR="00B63171" w:rsidRDefault="00B63171" w:rsidP="00B63171">
      <w:pPr>
        <w:spacing w:after="0" w:line="240" w:lineRule="auto"/>
        <w:jc w:val="center"/>
        <w:rPr>
          <w:rFonts w:ascii="Times New Roman" w:hAnsi="Times New Roman"/>
          <w:noProof/>
          <w:sz w:val="24"/>
          <w:szCs w:val="24"/>
        </w:rPr>
      </w:pPr>
      <w:r>
        <w:rPr>
          <w:rFonts w:ascii="Times New Roman" w:hAnsi="Times New Roman"/>
          <w:noProof/>
          <w:sz w:val="24"/>
          <w:szCs w:val="24"/>
        </w:rPr>
        <w:t>(667910, Республика Тыва, Кызылский кожуун, сумон Шамбалыгский, ул. Кочетова б/н)</w:t>
      </w:r>
    </w:p>
    <w:p w:rsidR="00B63171" w:rsidRDefault="00B63171" w:rsidP="00B63171">
      <w:pPr>
        <w:spacing w:after="0" w:line="240" w:lineRule="auto"/>
        <w:jc w:val="both"/>
        <w:rPr>
          <w:rFonts w:ascii="Times New Roman" w:hAnsi="Times New Roman"/>
          <w:noProof/>
          <w:sz w:val="24"/>
          <w:szCs w:val="24"/>
        </w:rPr>
      </w:pPr>
    </w:p>
    <w:p w:rsidR="00B63171" w:rsidRDefault="00B63171" w:rsidP="00B63171">
      <w:pPr>
        <w:spacing w:after="0" w:line="240" w:lineRule="auto"/>
        <w:jc w:val="both"/>
        <w:rPr>
          <w:rFonts w:ascii="Times New Roman" w:hAnsi="Times New Roman"/>
          <w:noProof/>
          <w:sz w:val="24"/>
          <w:szCs w:val="24"/>
        </w:rPr>
      </w:pPr>
    </w:p>
    <w:p w:rsidR="00B63171" w:rsidRDefault="00B63171" w:rsidP="00B63171">
      <w:pPr>
        <w:spacing w:after="0" w:line="240" w:lineRule="auto"/>
        <w:jc w:val="center"/>
        <w:rPr>
          <w:rFonts w:ascii="Times New Roman" w:hAnsi="Times New Roman"/>
          <w:b/>
          <w:noProof/>
          <w:sz w:val="24"/>
          <w:szCs w:val="24"/>
        </w:rPr>
      </w:pPr>
      <w:r>
        <w:rPr>
          <w:rFonts w:ascii="Times New Roman" w:hAnsi="Times New Roman"/>
          <w:b/>
          <w:noProof/>
          <w:sz w:val="24"/>
          <w:szCs w:val="24"/>
        </w:rPr>
        <w:t>Д О К Т А А Л</w:t>
      </w:r>
    </w:p>
    <w:p w:rsidR="00B63171" w:rsidRDefault="00B63171" w:rsidP="00B63171">
      <w:pPr>
        <w:spacing w:after="0" w:line="240" w:lineRule="auto"/>
        <w:jc w:val="center"/>
        <w:rPr>
          <w:rFonts w:ascii="Times New Roman" w:hAnsi="Times New Roman"/>
          <w:b/>
          <w:noProof/>
          <w:sz w:val="24"/>
          <w:szCs w:val="24"/>
        </w:rPr>
      </w:pPr>
    </w:p>
    <w:p w:rsidR="00B63171" w:rsidRDefault="00B63171" w:rsidP="00B63171">
      <w:pPr>
        <w:spacing w:after="0" w:line="240" w:lineRule="auto"/>
        <w:jc w:val="center"/>
        <w:rPr>
          <w:rFonts w:ascii="Times New Roman" w:hAnsi="Times New Roman"/>
          <w:noProof/>
          <w:sz w:val="24"/>
          <w:szCs w:val="24"/>
        </w:rPr>
      </w:pPr>
      <w:r>
        <w:rPr>
          <w:rFonts w:ascii="Times New Roman" w:hAnsi="Times New Roman"/>
          <w:b/>
          <w:noProof/>
          <w:sz w:val="24"/>
          <w:szCs w:val="24"/>
        </w:rPr>
        <w:t>ПОСТАНОВЛЕНИЕ № 12</w:t>
      </w:r>
    </w:p>
    <w:p w:rsidR="00B63171" w:rsidRDefault="00B63171" w:rsidP="00B63171">
      <w:pPr>
        <w:spacing w:after="0" w:line="240" w:lineRule="auto"/>
        <w:jc w:val="center"/>
        <w:rPr>
          <w:rFonts w:ascii="Times New Roman" w:hAnsi="Times New Roman"/>
          <w:noProof/>
          <w:sz w:val="24"/>
          <w:szCs w:val="24"/>
        </w:rPr>
      </w:pPr>
    </w:p>
    <w:p w:rsidR="00B63171" w:rsidRDefault="00B63171" w:rsidP="00B63171">
      <w:pPr>
        <w:spacing w:after="0" w:line="240" w:lineRule="auto"/>
        <w:jc w:val="center"/>
        <w:rPr>
          <w:rFonts w:ascii="Times New Roman" w:hAnsi="Times New Roman"/>
          <w:noProof/>
          <w:sz w:val="24"/>
          <w:szCs w:val="24"/>
        </w:rPr>
      </w:pPr>
      <w:r>
        <w:rPr>
          <w:rFonts w:ascii="Times New Roman" w:hAnsi="Times New Roman"/>
          <w:noProof/>
          <w:sz w:val="24"/>
          <w:szCs w:val="24"/>
        </w:rPr>
        <w:t>Председателя администрации сельского  поселения</w:t>
      </w:r>
    </w:p>
    <w:p w:rsidR="00B63171" w:rsidRDefault="00B63171" w:rsidP="00B63171">
      <w:pPr>
        <w:spacing w:after="0" w:line="240" w:lineRule="auto"/>
        <w:jc w:val="center"/>
        <w:rPr>
          <w:rFonts w:ascii="Times New Roman" w:hAnsi="Times New Roman"/>
          <w:noProof/>
          <w:sz w:val="24"/>
          <w:szCs w:val="24"/>
        </w:rPr>
      </w:pPr>
      <w:r>
        <w:rPr>
          <w:rFonts w:ascii="Times New Roman" w:hAnsi="Times New Roman"/>
          <w:noProof/>
          <w:sz w:val="24"/>
          <w:szCs w:val="24"/>
        </w:rPr>
        <w:t xml:space="preserve"> сумон Шамбалыгский Кызылского кожууна Республики Тыва</w:t>
      </w:r>
    </w:p>
    <w:p w:rsidR="00B63171" w:rsidRDefault="00B63171" w:rsidP="00B63171">
      <w:pPr>
        <w:spacing w:after="0" w:line="240" w:lineRule="auto"/>
        <w:jc w:val="center"/>
        <w:rPr>
          <w:rFonts w:ascii="Times New Roman" w:hAnsi="Times New Roman"/>
          <w:noProof/>
          <w:sz w:val="24"/>
          <w:szCs w:val="24"/>
        </w:rPr>
      </w:pPr>
    </w:p>
    <w:p w:rsidR="00B63171" w:rsidRDefault="00B63171" w:rsidP="00B63171">
      <w:pPr>
        <w:spacing w:after="0" w:line="240" w:lineRule="auto"/>
        <w:jc w:val="center"/>
        <w:rPr>
          <w:rFonts w:ascii="Times New Roman" w:hAnsi="Times New Roman"/>
          <w:noProof/>
          <w:sz w:val="24"/>
          <w:szCs w:val="24"/>
        </w:rPr>
      </w:pPr>
      <w:r>
        <w:rPr>
          <w:rFonts w:ascii="Times New Roman" w:hAnsi="Times New Roman"/>
          <w:noProof/>
          <w:sz w:val="24"/>
          <w:szCs w:val="24"/>
        </w:rPr>
        <w:t>От 27 марта 2020 года</w:t>
      </w:r>
    </w:p>
    <w:p w:rsidR="00B63171" w:rsidRDefault="00B63171" w:rsidP="00B63171">
      <w:pPr>
        <w:spacing w:after="0" w:line="240" w:lineRule="auto"/>
        <w:jc w:val="center"/>
        <w:rPr>
          <w:rFonts w:ascii="Times New Roman" w:hAnsi="Times New Roman"/>
          <w:noProof/>
          <w:sz w:val="24"/>
          <w:szCs w:val="24"/>
        </w:rPr>
      </w:pPr>
    </w:p>
    <w:p w:rsidR="00B63171" w:rsidRPr="00B63171" w:rsidRDefault="00B63171" w:rsidP="00B63171">
      <w:pPr>
        <w:spacing w:after="0" w:line="240" w:lineRule="auto"/>
        <w:jc w:val="center"/>
        <w:rPr>
          <w:rFonts w:ascii="Times New Roman" w:hAnsi="Times New Roman"/>
          <w:b/>
          <w:sz w:val="24"/>
          <w:szCs w:val="24"/>
        </w:rPr>
      </w:pPr>
      <w:r w:rsidRPr="00B63171">
        <w:rPr>
          <w:rFonts w:ascii="Times New Roman" w:hAnsi="Times New Roman"/>
          <w:b/>
          <w:sz w:val="24"/>
          <w:szCs w:val="24"/>
        </w:rPr>
        <w:t xml:space="preserve"> «Об утверждении Порядка определения размера</w:t>
      </w:r>
      <w:r>
        <w:rPr>
          <w:rFonts w:ascii="Times New Roman" w:hAnsi="Times New Roman"/>
          <w:b/>
          <w:sz w:val="24"/>
          <w:szCs w:val="24"/>
        </w:rPr>
        <w:t xml:space="preserve"> </w:t>
      </w:r>
      <w:r w:rsidRPr="00B63171">
        <w:rPr>
          <w:rFonts w:ascii="Times New Roman" w:hAnsi="Times New Roman"/>
          <w:b/>
          <w:sz w:val="24"/>
          <w:szCs w:val="24"/>
        </w:rPr>
        <w:t>арендной платы за земельные участки,</w:t>
      </w:r>
    </w:p>
    <w:p w:rsidR="002503AF" w:rsidRDefault="00B63171" w:rsidP="00B63171">
      <w:pPr>
        <w:spacing w:after="0" w:line="240" w:lineRule="auto"/>
        <w:jc w:val="center"/>
        <w:rPr>
          <w:rFonts w:ascii="Times New Roman" w:hAnsi="Times New Roman"/>
          <w:b/>
          <w:sz w:val="24"/>
          <w:szCs w:val="24"/>
        </w:rPr>
      </w:pPr>
      <w:r w:rsidRPr="00B63171">
        <w:rPr>
          <w:rFonts w:ascii="Times New Roman" w:hAnsi="Times New Roman"/>
          <w:b/>
          <w:sz w:val="24"/>
          <w:szCs w:val="24"/>
        </w:rPr>
        <w:t>находящиеся в муниципальной собственности</w:t>
      </w:r>
      <w:r>
        <w:rPr>
          <w:rFonts w:ascii="Times New Roman" w:hAnsi="Times New Roman"/>
          <w:b/>
          <w:sz w:val="24"/>
          <w:szCs w:val="24"/>
        </w:rPr>
        <w:t xml:space="preserve"> </w:t>
      </w:r>
      <w:r w:rsidRPr="00B63171">
        <w:rPr>
          <w:rFonts w:ascii="Times New Roman" w:hAnsi="Times New Roman"/>
          <w:b/>
          <w:sz w:val="24"/>
          <w:szCs w:val="24"/>
        </w:rPr>
        <w:t>сельского поселения</w:t>
      </w:r>
      <w:r>
        <w:rPr>
          <w:rFonts w:ascii="Times New Roman" w:hAnsi="Times New Roman"/>
          <w:b/>
          <w:sz w:val="24"/>
          <w:szCs w:val="24"/>
        </w:rPr>
        <w:t xml:space="preserve"> </w:t>
      </w:r>
    </w:p>
    <w:p w:rsidR="00B63171" w:rsidRDefault="00B63171" w:rsidP="00B63171">
      <w:pPr>
        <w:spacing w:after="0" w:line="240" w:lineRule="auto"/>
        <w:jc w:val="center"/>
        <w:rPr>
          <w:rFonts w:ascii="Times New Roman" w:hAnsi="Times New Roman"/>
          <w:b/>
          <w:sz w:val="24"/>
          <w:szCs w:val="24"/>
        </w:rPr>
      </w:pPr>
      <w:proofErr w:type="spellStart"/>
      <w:r>
        <w:rPr>
          <w:rFonts w:ascii="Times New Roman" w:hAnsi="Times New Roman"/>
          <w:b/>
          <w:sz w:val="24"/>
          <w:szCs w:val="24"/>
        </w:rPr>
        <w:t>сумона</w:t>
      </w:r>
      <w:proofErr w:type="spellEnd"/>
      <w:r>
        <w:rPr>
          <w:rFonts w:ascii="Times New Roman" w:hAnsi="Times New Roman"/>
          <w:b/>
          <w:sz w:val="24"/>
          <w:szCs w:val="24"/>
        </w:rPr>
        <w:t xml:space="preserve"> </w:t>
      </w:r>
      <w:proofErr w:type="spellStart"/>
      <w:r>
        <w:rPr>
          <w:rFonts w:ascii="Times New Roman" w:hAnsi="Times New Roman"/>
          <w:b/>
          <w:sz w:val="24"/>
          <w:szCs w:val="24"/>
        </w:rPr>
        <w:t>Шамбалыгский</w:t>
      </w:r>
      <w:proofErr w:type="spellEnd"/>
      <w:r w:rsidR="002503AF">
        <w:rPr>
          <w:rFonts w:ascii="Times New Roman" w:hAnsi="Times New Roman"/>
          <w:b/>
          <w:sz w:val="24"/>
          <w:szCs w:val="24"/>
        </w:rPr>
        <w:t xml:space="preserve"> </w:t>
      </w:r>
      <w:proofErr w:type="spellStart"/>
      <w:r>
        <w:rPr>
          <w:rFonts w:ascii="Times New Roman" w:hAnsi="Times New Roman"/>
          <w:b/>
          <w:sz w:val="24"/>
          <w:szCs w:val="24"/>
        </w:rPr>
        <w:t>Кызылского</w:t>
      </w:r>
      <w:proofErr w:type="spellEnd"/>
      <w:r>
        <w:rPr>
          <w:rFonts w:ascii="Times New Roman" w:hAnsi="Times New Roman"/>
          <w:b/>
          <w:sz w:val="24"/>
          <w:szCs w:val="24"/>
        </w:rPr>
        <w:t xml:space="preserve"> района Республики Тыва</w:t>
      </w:r>
      <w:r w:rsidRPr="00B63171">
        <w:rPr>
          <w:rFonts w:ascii="Times New Roman" w:hAnsi="Times New Roman"/>
          <w:b/>
          <w:sz w:val="24"/>
          <w:szCs w:val="24"/>
        </w:rPr>
        <w:t xml:space="preserve">, </w:t>
      </w:r>
    </w:p>
    <w:p w:rsidR="00B63171" w:rsidRPr="00B63171" w:rsidRDefault="00B63171" w:rsidP="00B63171">
      <w:pPr>
        <w:spacing w:after="0" w:line="240" w:lineRule="auto"/>
        <w:jc w:val="center"/>
        <w:rPr>
          <w:rFonts w:ascii="Times New Roman" w:hAnsi="Times New Roman"/>
          <w:b/>
          <w:sz w:val="24"/>
          <w:szCs w:val="24"/>
        </w:rPr>
      </w:pPr>
      <w:r w:rsidRPr="00B63171">
        <w:rPr>
          <w:rFonts w:ascii="Times New Roman" w:hAnsi="Times New Roman"/>
          <w:b/>
          <w:sz w:val="24"/>
          <w:szCs w:val="24"/>
        </w:rPr>
        <w:t>предоставленные</w:t>
      </w:r>
      <w:r>
        <w:rPr>
          <w:rFonts w:ascii="Times New Roman" w:hAnsi="Times New Roman"/>
          <w:b/>
          <w:sz w:val="24"/>
          <w:szCs w:val="24"/>
        </w:rPr>
        <w:t xml:space="preserve"> </w:t>
      </w:r>
      <w:r w:rsidRPr="00B63171">
        <w:rPr>
          <w:rFonts w:ascii="Times New Roman" w:hAnsi="Times New Roman"/>
          <w:b/>
          <w:bCs/>
          <w:sz w:val="24"/>
          <w:szCs w:val="24"/>
        </w:rPr>
        <w:t>в аренду без торгов»</w:t>
      </w:r>
    </w:p>
    <w:p w:rsidR="00B63171" w:rsidRPr="00B63171" w:rsidRDefault="00B63171" w:rsidP="00B63171">
      <w:pPr>
        <w:spacing w:after="0" w:line="240" w:lineRule="auto"/>
        <w:rPr>
          <w:rFonts w:ascii="Times New Roman" w:hAnsi="Times New Roman"/>
          <w:sz w:val="24"/>
          <w:szCs w:val="24"/>
        </w:rPr>
      </w:pPr>
      <w:r w:rsidRPr="00B63171">
        <w:rPr>
          <w:rFonts w:ascii="Times New Roman" w:hAnsi="Times New Roman"/>
          <w:sz w:val="24"/>
          <w:szCs w:val="24"/>
        </w:rPr>
        <w:t xml:space="preserve">    </w:t>
      </w:r>
    </w:p>
    <w:p w:rsid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r w:rsidRPr="00B63171">
        <w:rPr>
          <w:rFonts w:ascii="Times New Roman" w:hAnsi="Times New Roman"/>
          <w:sz w:val="24"/>
          <w:szCs w:val="24"/>
        </w:rPr>
        <w:t xml:space="preserve">       В соответствии со </w:t>
      </w:r>
      <w:hyperlink r:id="rId11" w:history="1">
        <w:r w:rsidRPr="00B63171">
          <w:rPr>
            <w:rFonts w:ascii="Times New Roman" w:hAnsi="Times New Roman"/>
            <w:color w:val="0000FF"/>
            <w:sz w:val="24"/>
            <w:szCs w:val="24"/>
          </w:rPr>
          <w:t>статьями 39.7</w:t>
        </w:r>
      </w:hyperlink>
      <w:r w:rsidRPr="00B63171">
        <w:rPr>
          <w:rFonts w:ascii="Times New Roman" w:hAnsi="Times New Roman"/>
          <w:sz w:val="24"/>
          <w:szCs w:val="24"/>
        </w:rPr>
        <w:t xml:space="preserve">, </w:t>
      </w:r>
      <w:hyperlink r:id="rId12" w:history="1">
        <w:r w:rsidRPr="00B63171">
          <w:rPr>
            <w:rFonts w:ascii="Times New Roman" w:hAnsi="Times New Roman"/>
            <w:color w:val="0000FF"/>
            <w:sz w:val="24"/>
            <w:szCs w:val="24"/>
          </w:rPr>
          <w:t>65</w:t>
        </w:r>
      </w:hyperlink>
      <w:r w:rsidRPr="00B63171">
        <w:rPr>
          <w:rFonts w:ascii="Times New Roman" w:hAnsi="Times New Roman"/>
          <w:sz w:val="24"/>
          <w:szCs w:val="24"/>
        </w:rPr>
        <w:t xml:space="preserve"> Земельного кодекса Российской Федерации, Федеральным </w:t>
      </w:r>
      <w:hyperlink r:id="rId13" w:history="1">
        <w:r w:rsidRPr="00B63171">
          <w:rPr>
            <w:rFonts w:ascii="Times New Roman" w:hAnsi="Times New Roman"/>
            <w:color w:val="0000FF"/>
            <w:sz w:val="24"/>
            <w:szCs w:val="24"/>
          </w:rPr>
          <w:t>законом</w:t>
        </w:r>
      </w:hyperlink>
      <w:r w:rsidRPr="00B63171">
        <w:rPr>
          <w:rFonts w:ascii="Times New Roman" w:hAnsi="Times New Roman"/>
          <w:sz w:val="24"/>
          <w:szCs w:val="24"/>
        </w:rPr>
        <w:t xml:space="preserve"> от 25 октября 2001 года N 137-ФЗ "О введении в действие Земельного кодекса Российской Федерации", </w:t>
      </w:r>
      <w:hyperlink r:id="rId14" w:history="1">
        <w:r w:rsidRPr="00B63171">
          <w:rPr>
            <w:rFonts w:ascii="Times New Roman" w:hAnsi="Times New Roman"/>
            <w:color w:val="0000FF"/>
            <w:sz w:val="24"/>
            <w:szCs w:val="24"/>
          </w:rPr>
          <w:t>Основными принципами</w:t>
        </w:r>
      </w:hyperlink>
      <w:r w:rsidRPr="00B63171">
        <w:rPr>
          <w:rFonts w:ascii="Times New Roman" w:hAnsi="Times New Roman"/>
          <w:sz w:val="24"/>
          <w:szCs w:val="24"/>
        </w:rPr>
        <w:t xml:space="preserve"> определения арендной платы при аренде земельных участков, находящихся в государственной или муниципальной собственности, утвержденными Постановлением Правительства Российской Федерации от 16 июля 2009 года N 582, </w:t>
      </w:r>
      <w:hyperlink r:id="rId15" w:history="1">
        <w:r w:rsidRPr="00B63171">
          <w:rPr>
            <w:rFonts w:ascii="Times New Roman" w:hAnsi="Times New Roman"/>
            <w:color w:val="0000FF"/>
            <w:sz w:val="24"/>
            <w:szCs w:val="24"/>
          </w:rPr>
          <w:t>Приказом</w:t>
        </w:r>
      </w:hyperlink>
      <w:r w:rsidRPr="00B63171">
        <w:rPr>
          <w:rFonts w:ascii="Times New Roman" w:hAnsi="Times New Roman"/>
          <w:sz w:val="24"/>
          <w:szCs w:val="24"/>
        </w:rPr>
        <w:t xml:space="preserve"> Министерства экономического развития Российской Федерации от 1 сентября 2014 года N 540 "Об утверждении классификатора видов разрешенного использования земельных участков",  руководствуясь Уставом </w:t>
      </w:r>
      <w:r>
        <w:rPr>
          <w:rFonts w:ascii="Times New Roman" w:hAnsi="Times New Roman"/>
          <w:sz w:val="24"/>
          <w:szCs w:val="24"/>
        </w:rPr>
        <w:t xml:space="preserve">сельского поселения </w:t>
      </w:r>
      <w:proofErr w:type="spellStart"/>
      <w:r>
        <w:rPr>
          <w:rFonts w:ascii="Times New Roman" w:hAnsi="Times New Roman"/>
          <w:sz w:val="24"/>
          <w:szCs w:val="24"/>
        </w:rPr>
        <w:t>сумона</w:t>
      </w:r>
      <w:proofErr w:type="spellEnd"/>
      <w:r>
        <w:rPr>
          <w:rFonts w:ascii="Times New Roman" w:hAnsi="Times New Roman"/>
          <w:sz w:val="24"/>
          <w:szCs w:val="24"/>
        </w:rPr>
        <w:t xml:space="preserve"> </w:t>
      </w:r>
      <w:proofErr w:type="spellStart"/>
      <w:r>
        <w:rPr>
          <w:rFonts w:ascii="Times New Roman" w:hAnsi="Times New Roman"/>
          <w:sz w:val="24"/>
          <w:szCs w:val="24"/>
        </w:rPr>
        <w:t>Шамбалыгский</w:t>
      </w:r>
      <w:proofErr w:type="spellEnd"/>
      <w:r>
        <w:rPr>
          <w:rFonts w:ascii="Times New Roman" w:hAnsi="Times New Roman"/>
          <w:sz w:val="24"/>
          <w:szCs w:val="24"/>
        </w:rPr>
        <w:t xml:space="preserve"> </w:t>
      </w:r>
      <w:proofErr w:type="spellStart"/>
      <w:r>
        <w:rPr>
          <w:rFonts w:ascii="Times New Roman" w:hAnsi="Times New Roman"/>
          <w:sz w:val="24"/>
          <w:szCs w:val="24"/>
        </w:rPr>
        <w:t>Кызылского</w:t>
      </w:r>
      <w:proofErr w:type="spellEnd"/>
      <w:r>
        <w:rPr>
          <w:rFonts w:ascii="Times New Roman" w:hAnsi="Times New Roman"/>
          <w:sz w:val="24"/>
          <w:szCs w:val="24"/>
        </w:rPr>
        <w:t xml:space="preserve"> района Республики Тыва,</w:t>
      </w:r>
      <w:r w:rsidRPr="00B63171">
        <w:rPr>
          <w:rFonts w:ascii="Times New Roman" w:hAnsi="Times New Roman"/>
          <w:sz w:val="24"/>
          <w:szCs w:val="24"/>
        </w:rPr>
        <w:t xml:space="preserve">  администрация сельского поселения </w:t>
      </w:r>
      <w:proofErr w:type="spellStart"/>
      <w:r>
        <w:rPr>
          <w:rFonts w:ascii="Times New Roman" w:hAnsi="Times New Roman"/>
          <w:sz w:val="24"/>
          <w:szCs w:val="24"/>
        </w:rPr>
        <w:t>сумона</w:t>
      </w:r>
      <w:proofErr w:type="spellEnd"/>
      <w:r>
        <w:rPr>
          <w:rFonts w:ascii="Times New Roman" w:hAnsi="Times New Roman"/>
          <w:sz w:val="24"/>
          <w:szCs w:val="24"/>
        </w:rPr>
        <w:t xml:space="preserve"> </w:t>
      </w:r>
      <w:proofErr w:type="spellStart"/>
      <w:r>
        <w:rPr>
          <w:rFonts w:ascii="Times New Roman" w:hAnsi="Times New Roman"/>
          <w:sz w:val="24"/>
          <w:szCs w:val="24"/>
        </w:rPr>
        <w:t>Шамбалыгский</w:t>
      </w:r>
      <w:proofErr w:type="spellEnd"/>
      <w:r>
        <w:rPr>
          <w:rFonts w:ascii="Times New Roman" w:hAnsi="Times New Roman"/>
          <w:sz w:val="24"/>
          <w:szCs w:val="24"/>
        </w:rPr>
        <w:t xml:space="preserve"> </w:t>
      </w:r>
    </w:p>
    <w:p w:rsid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p>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 О С Т А Н О В Л Я Е Т</w:t>
      </w:r>
      <w:r w:rsidRPr="00B63171">
        <w:rPr>
          <w:rFonts w:ascii="Times New Roman" w:hAnsi="Times New Roman"/>
          <w:sz w:val="28"/>
          <w:szCs w:val="28"/>
        </w:rPr>
        <w:t>:</w:t>
      </w:r>
    </w:p>
    <w:p w:rsidR="00B63171" w:rsidRPr="00B63171" w:rsidRDefault="00B63171" w:rsidP="00B63171">
      <w:pPr>
        <w:spacing w:after="0" w:line="240" w:lineRule="auto"/>
        <w:jc w:val="both"/>
        <w:rPr>
          <w:rFonts w:ascii="Times New Roman" w:hAnsi="Times New Roman"/>
          <w:sz w:val="24"/>
          <w:szCs w:val="24"/>
        </w:rPr>
      </w:pPr>
    </w:p>
    <w:p w:rsidR="00B63171" w:rsidRPr="00B63171" w:rsidRDefault="00B63171" w:rsidP="00B63171">
      <w:pPr>
        <w:spacing w:after="0" w:line="240" w:lineRule="auto"/>
        <w:jc w:val="both"/>
        <w:rPr>
          <w:rFonts w:ascii="Times New Roman" w:hAnsi="Times New Roman"/>
          <w:sz w:val="24"/>
          <w:szCs w:val="24"/>
        </w:rPr>
      </w:pPr>
      <w:r w:rsidRPr="00B63171">
        <w:rPr>
          <w:rFonts w:ascii="Times New Roman" w:hAnsi="Times New Roman"/>
          <w:sz w:val="24"/>
          <w:szCs w:val="24"/>
        </w:rPr>
        <w:t xml:space="preserve">  1. Утвердить прилагаемый Порядок определения размера арендной платы за земельные участки, находящиеся в муниципальной</w:t>
      </w:r>
      <w:r>
        <w:rPr>
          <w:rFonts w:ascii="Times New Roman" w:hAnsi="Times New Roman"/>
          <w:sz w:val="24"/>
          <w:szCs w:val="24"/>
        </w:rPr>
        <w:t xml:space="preserve"> собственности </w:t>
      </w:r>
      <w:r w:rsidRPr="00B63171">
        <w:rPr>
          <w:rFonts w:ascii="Times New Roman" w:hAnsi="Times New Roman"/>
          <w:sz w:val="24"/>
          <w:szCs w:val="24"/>
        </w:rPr>
        <w:t xml:space="preserve">сельского поселения </w:t>
      </w:r>
      <w:proofErr w:type="spellStart"/>
      <w:r>
        <w:rPr>
          <w:rFonts w:ascii="Times New Roman" w:hAnsi="Times New Roman"/>
          <w:sz w:val="24"/>
          <w:szCs w:val="24"/>
        </w:rPr>
        <w:t>сумона</w:t>
      </w:r>
      <w:proofErr w:type="spellEnd"/>
      <w:r>
        <w:rPr>
          <w:rFonts w:ascii="Times New Roman" w:hAnsi="Times New Roman"/>
          <w:sz w:val="24"/>
          <w:szCs w:val="24"/>
        </w:rPr>
        <w:t xml:space="preserve"> </w:t>
      </w:r>
      <w:proofErr w:type="spellStart"/>
      <w:r>
        <w:rPr>
          <w:rFonts w:ascii="Times New Roman" w:hAnsi="Times New Roman"/>
          <w:sz w:val="24"/>
          <w:szCs w:val="24"/>
        </w:rPr>
        <w:t>Шамбалыгский</w:t>
      </w:r>
      <w:proofErr w:type="spellEnd"/>
      <w:r>
        <w:rPr>
          <w:rFonts w:ascii="Times New Roman" w:hAnsi="Times New Roman"/>
          <w:sz w:val="24"/>
          <w:szCs w:val="24"/>
        </w:rPr>
        <w:t xml:space="preserve"> </w:t>
      </w:r>
      <w:proofErr w:type="spellStart"/>
      <w:r>
        <w:rPr>
          <w:rFonts w:ascii="Times New Roman" w:hAnsi="Times New Roman"/>
          <w:sz w:val="24"/>
          <w:szCs w:val="24"/>
        </w:rPr>
        <w:t>Кызылского</w:t>
      </w:r>
      <w:proofErr w:type="spellEnd"/>
      <w:r>
        <w:rPr>
          <w:rFonts w:ascii="Times New Roman" w:hAnsi="Times New Roman"/>
          <w:sz w:val="24"/>
          <w:szCs w:val="24"/>
        </w:rPr>
        <w:t xml:space="preserve"> района</w:t>
      </w:r>
      <w:r w:rsidRPr="00B63171">
        <w:rPr>
          <w:rFonts w:ascii="Times New Roman" w:hAnsi="Times New Roman"/>
          <w:sz w:val="24"/>
          <w:szCs w:val="24"/>
        </w:rPr>
        <w:t>, предоставленные в аренду без торгов» (далее Порядок).</w:t>
      </w:r>
    </w:p>
    <w:p w:rsidR="00B63171" w:rsidRPr="00B63171" w:rsidRDefault="00B63171" w:rsidP="00B63171">
      <w:pPr>
        <w:spacing w:after="0" w:line="240" w:lineRule="auto"/>
        <w:jc w:val="both"/>
        <w:rPr>
          <w:rFonts w:ascii="Times New Roman" w:hAnsi="Times New Roman"/>
          <w:b/>
          <w:sz w:val="24"/>
          <w:szCs w:val="24"/>
        </w:rPr>
      </w:pPr>
    </w:p>
    <w:p w:rsidR="00B63171" w:rsidRPr="00B63171" w:rsidRDefault="00B63171" w:rsidP="00B63171">
      <w:pPr>
        <w:shd w:val="clear" w:color="auto" w:fill="FFFFFF"/>
        <w:spacing w:after="0" w:line="240" w:lineRule="auto"/>
        <w:jc w:val="both"/>
        <w:rPr>
          <w:rFonts w:ascii="Times New Roman" w:hAnsi="Times New Roman"/>
          <w:bCs/>
          <w:color w:val="000000"/>
          <w:sz w:val="24"/>
          <w:szCs w:val="24"/>
        </w:rPr>
      </w:pPr>
      <w:r w:rsidRPr="00B63171">
        <w:rPr>
          <w:rFonts w:ascii="Times New Roman" w:hAnsi="Times New Roman"/>
          <w:bCs/>
          <w:color w:val="000000"/>
          <w:sz w:val="24"/>
          <w:szCs w:val="24"/>
        </w:rPr>
        <w:t xml:space="preserve">  2.   Настоящее постановление вступает в силу со дня его официального опубликования.</w:t>
      </w:r>
    </w:p>
    <w:p w:rsidR="00B63171" w:rsidRPr="00B63171" w:rsidRDefault="00B63171" w:rsidP="00B63171">
      <w:pPr>
        <w:shd w:val="clear" w:color="auto" w:fill="FFFFFF"/>
        <w:spacing w:after="0" w:line="240" w:lineRule="auto"/>
        <w:jc w:val="both"/>
        <w:rPr>
          <w:rFonts w:ascii="Times New Roman" w:hAnsi="Times New Roman"/>
          <w:bCs/>
          <w:color w:val="000000"/>
          <w:sz w:val="24"/>
          <w:szCs w:val="24"/>
        </w:rPr>
      </w:pPr>
    </w:p>
    <w:p w:rsidR="00B63171" w:rsidRPr="00B63171" w:rsidRDefault="00B63171" w:rsidP="00B63171">
      <w:pPr>
        <w:tabs>
          <w:tab w:val="left" w:pos="6521"/>
        </w:tabs>
        <w:spacing w:after="0" w:line="240" w:lineRule="auto"/>
        <w:jc w:val="center"/>
        <w:rPr>
          <w:rFonts w:ascii="Times New Roman" w:hAnsi="Times New Roman"/>
          <w:sz w:val="28"/>
          <w:szCs w:val="28"/>
        </w:rPr>
      </w:pPr>
      <w:r w:rsidRPr="00B63171">
        <w:rPr>
          <w:rFonts w:ascii="Times New Roman" w:hAnsi="Times New Roman"/>
          <w:sz w:val="28"/>
          <w:szCs w:val="28"/>
        </w:rPr>
        <w:t xml:space="preserve">                                                                  </w:t>
      </w:r>
    </w:p>
    <w:p w:rsidR="00B63171" w:rsidRPr="00B63171" w:rsidRDefault="00B63171" w:rsidP="00B63171">
      <w:pPr>
        <w:tabs>
          <w:tab w:val="left" w:pos="6521"/>
        </w:tabs>
        <w:spacing w:after="0" w:line="240" w:lineRule="auto"/>
        <w:jc w:val="center"/>
        <w:rPr>
          <w:rFonts w:ascii="Times New Roman" w:hAnsi="Times New Roman"/>
          <w:sz w:val="28"/>
          <w:szCs w:val="28"/>
        </w:rPr>
      </w:pPr>
    </w:p>
    <w:p w:rsidR="00B63171" w:rsidRDefault="00B63171" w:rsidP="00B63171">
      <w:pPr>
        <w:spacing w:after="0" w:line="240" w:lineRule="auto"/>
        <w:rPr>
          <w:rFonts w:ascii="Times New Roman" w:hAnsi="Times New Roman"/>
          <w:sz w:val="24"/>
          <w:szCs w:val="24"/>
        </w:rPr>
      </w:pPr>
      <w:r>
        <w:rPr>
          <w:rFonts w:ascii="Times New Roman" w:hAnsi="Times New Roman"/>
          <w:sz w:val="24"/>
          <w:szCs w:val="24"/>
        </w:rPr>
        <w:t>Председатель Администрации</w:t>
      </w:r>
    </w:p>
    <w:p w:rsidR="00B63171" w:rsidRDefault="00B63171" w:rsidP="00B63171">
      <w:pPr>
        <w:spacing w:after="0" w:line="240" w:lineRule="auto"/>
        <w:rPr>
          <w:rFonts w:ascii="Times New Roman" w:hAnsi="Times New Roman"/>
          <w:sz w:val="24"/>
          <w:szCs w:val="24"/>
        </w:rPr>
      </w:pPr>
      <w:proofErr w:type="spellStart"/>
      <w:r>
        <w:rPr>
          <w:rFonts w:ascii="Times New Roman" w:hAnsi="Times New Roman"/>
          <w:sz w:val="24"/>
          <w:szCs w:val="24"/>
        </w:rPr>
        <w:t>сумона</w:t>
      </w:r>
      <w:proofErr w:type="spellEnd"/>
      <w:r>
        <w:rPr>
          <w:rFonts w:ascii="Times New Roman" w:hAnsi="Times New Roman"/>
          <w:sz w:val="24"/>
          <w:szCs w:val="24"/>
        </w:rPr>
        <w:t xml:space="preserve"> </w:t>
      </w:r>
      <w:proofErr w:type="spellStart"/>
      <w:r>
        <w:rPr>
          <w:rFonts w:ascii="Times New Roman" w:hAnsi="Times New Roman"/>
          <w:sz w:val="24"/>
          <w:szCs w:val="24"/>
        </w:rPr>
        <w:t>Шамбалыгский</w:t>
      </w:r>
      <w:proofErr w:type="spellEnd"/>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Х.О. </w:t>
      </w:r>
      <w:proofErr w:type="spellStart"/>
      <w:r>
        <w:rPr>
          <w:rFonts w:ascii="Times New Roman" w:hAnsi="Times New Roman"/>
          <w:sz w:val="24"/>
          <w:szCs w:val="24"/>
        </w:rPr>
        <w:t>Тюлюш</w:t>
      </w:r>
      <w:proofErr w:type="spellEnd"/>
    </w:p>
    <w:p w:rsidR="00B63171" w:rsidRDefault="00B63171" w:rsidP="00B63171">
      <w:pPr>
        <w:spacing w:after="0" w:line="240" w:lineRule="auto"/>
        <w:rPr>
          <w:rFonts w:ascii="Times New Roman" w:hAnsi="Times New Roman"/>
          <w:sz w:val="24"/>
          <w:szCs w:val="24"/>
        </w:rPr>
      </w:pPr>
    </w:p>
    <w:p w:rsidR="00B63171" w:rsidRDefault="00B63171" w:rsidP="00B63171">
      <w:pPr>
        <w:spacing w:after="160" w:line="259" w:lineRule="auto"/>
        <w:rPr>
          <w:rFonts w:ascii="Courier New" w:hAnsi="Courier New" w:cs="Courier New"/>
          <w:sz w:val="24"/>
          <w:szCs w:val="24"/>
        </w:rPr>
      </w:pPr>
      <w:r>
        <w:rPr>
          <w:rFonts w:ascii="Courier New" w:hAnsi="Courier New" w:cs="Courier New"/>
          <w:sz w:val="24"/>
          <w:szCs w:val="24"/>
        </w:rPr>
        <w:br w:type="page"/>
      </w:r>
    </w:p>
    <w:p w:rsidR="00B63171" w:rsidRPr="00B63171" w:rsidRDefault="00B63171" w:rsidP="00B63171">
      <w:pPr>
        <w:tabs>
          <w:tab w:val="left" w:pos="6521"/>
        </w:tabs>
        <w:spacing w:after="0" w:line="240" w:lineRule="auto"/>
        <w:jc w:val="right"/>
        <w:rPr>
          <w:rFonts w:ascii="Times New Roman" w:hAnsi="Times New Roman"/>
          <w:sz w:val="24"/>
          <w:szCs w:val="24"/>
        </w:rPr>
      </w:pPr>
      <w:r w:rsidRPr="00B63171">
        <w:rPr>
          <w:rFonts w:ascii="Times New Roman" w:hAnsi="Times New Roman"/>
          <w:sz w:val="24"/>
          <w:szCs w:val="24"/>
        </w:rPr>
        <w:lastRenderedPageBreak/>
        <w:t xml:space="preserve">Приложение </w:t>
      </w:r>
    </w:p>
    <w:p w:rsidR="00B63171" w:rsidRPr="00B63171" w:rsidRDefault="00B63171" w:rsidP="00B63171">
      <w:pPr>
        <w:tabs>
          <w:tab w:val="left" w:pos="6521"/>
        </w:tabs>
        <w:spacing w:after="0" w:line="240" w:lineRule="auto"/>
        <w:jc w:val="right"/>
        <w:rPr>
          <w:rFonts w:ascii="Times New Roman" w:hAnsi="Times New Roman"/>
          <w:sz w:val="24"/>
          <w:szCs w:val="24"/>
        </w:rPr>
      </w:pPr>
      <w:r w:rsidRPr="00B63171">
        <w:rPr>
          <w:rFonts w:ascii="Times New Roman" w:hAnsi="Times New Roman"/>
          <w:sz w:val="24"/>
          <w:szCs w:val="24"/>
        </w:rPr>
        <w:t xml:space="preserve">                                                                                           Утвержден</w:t>
      </w:r>
    </w:p>
    <w:p w:rsidR="00B63171" w:rsidRPr="00B63171" w:rsidRDefault="00B63171" w:rsidP="00B63171">
      <w:pPr>
        <w:tabs>
          <w:tab w:val="left" w:pos="6521"/>
        </w:tabs>
        <w:spacing w:after="0" w:line="240" w:lineRule="auto"/>
        <w:jc w:val="right"/>
        <w:rPr>
          <w:rFonts w:ascii="Times New Roman" w:hAnsi="Times New Roman"/>
          <w:sz w:val="24"/>
          <w:szCs w:val="24"/>
        </w:rPr>
      </w:pPr>
      <w:r w:rsidRPr="00B63171">
        <w:rPr>
          <w:rFonts w:ascii="Times New Roman" w:hAnsi="Times New Roman"/>
          <w:sz w:val="24"/>
          <w:szCs w:val="24"/>
        </w:rPr>
        <w:t xml:space="preserve">                                                                    постановлением </w:t>
      </w:r>
      <w:r w:rsidR="002503AF">
        <w:rPr>
          <w:rFonts w:ascii="Times New Roman" w:hAnsi="Times New Roman"/>
          <w:sz w:val="24"/>
          <w:szCs w:val="24"/>
        </w:rPr>
        <w:t xml:space="preserve">председателя </w:t>
      </w:r>
      <w:r w:rsidRPr="00B63171">
        <w:rPr>
          <w:rFonts w:ascii="Times New Roman" w:hAnsi="Times New Roman"/>
          <w:sz w:val="24"/>
          <w:szCs w:val="24"/>
        </w:rPr>
        <w:t>администрации</w:t>
      </w:r>
    </w:p>
    <w:p w:rsidR="00B63171" w:rsidRPr="00B63171" w:rsidRDefault="00B63171" w:rsidP="00B63171">
      <w:pPr>
        <w:tabs>
          <w:tab w:val="left" w:pos="6521"/>
        </w:tabs>
        <w:spacing w:after="0" w:line="240" w:lineRule="auto"/>
        <w:jc w:val="right"/>
        <w:rPr>
          <w:rFonts w:ascii="Times New Roman" w:hAnsi="Times New Roman"/>
          <w:sz w:val="24"/>
          <w:szCs w:val="24"/>
        </w:rPr>
      </w:pPr>
      <w:r w:rsidRPr="00B63171">
        <w:rPr>
          <w:rFonts w:ascii="Times New Roman" w:hAnsi="Times New Roman"/>
          <w:sz w:val="24"/>
          <w:szCs w:val="24"/>
        </w:rPr>
        <w:t>сельского поселения</w:t>
      </w:r>
      <w:r w:rsidR="002503AF">
        <w:rPr>
          <w:rFonts w:ascii="Times New Roman" w:hAnsi="Times New Roman"/>
          <w:sz w:val="24"/>
          <w:szCs w:val="24"/>
        </w:rPr>
        <w:t xml:space="preserve"> </w:t>
      </w:r>
      <w:proofErr w:type="spellStart"/>
      <w:r w:rsidR="002503AF">
        <w:rPr>
          <w:rFonts w:ascii="Times New Roman" w:hAnsi="Times New Roman"/>
          <w:sz w:val="24"/>
          <w:szCs w:val="24"/>
        </w:rPr>
        <w:t>сумона</w:t>
      </w:r>
      <w:proofErr w:type="spellEnd"/>
      <w:r w:rsidR="002503AF">
        <w:rPr>
          <w:rFonts w:ascii="Times New Roman" w:hAnsi="Times New Roman"/>
          <w:sz w:val="24"/>
          <w:szCs w:val="24"/>
        </w:rPr>
        <w:t xml:space="preserve"> </w:t>
      </w:r>
      <w:proofErr w:type="spellStart"/>
      <w:r w:rsidR="002503AF">
        <w:rPr>
          <w:rFonts w:ascii="Times New Roman" w:hAnsi="Times New Roman"/>
          <w:sz w:val="24"/>
          <w:szCs w:val="24"/>
        </w:rPr>
        <w:t>Шамбалыгский</w:t>
      </w:r>
      <w:proofErr w:type="spellEnd"/>
    </w:p>
    <w:p w:rsidR="00B63171" w:rsidRPr="00B63171" w:rsidRDefault="002503AF" w:rsidP="00B63171">
      <w:pPr>
        <w:tabs>
          <w:tab w:val="left" w:pos="6521"/>
        </w:tabs>
        <w:spacing w:after="0" w:line="240" w:lineRule="auto"/>
        <w:jc w:val="right"/>
        <w:rPr>
          <w:rFonts w:ascii="Times New Roman" w:hAnsi="Times New Roman"/>
          <w:sz w:val="24"/>
          <w:szCs w:val="24"/>
        </w:rPr>
      </w:pPr>
      <w:proofErr w:type="spellStart"/>
      <w:r>
        <w:rPr>
          <w:rFonts w:ascii="Times New Roman" w:hAnsi="Times New Roman"/>
          <w:sz w:val="24"/>
          <w:szCs w:val="24"/>
        </w:rPr>
        <w:t>Кызылского</w:t>
      </w:r>
      <w:proofErr w:type="spellEnd"/>
      <w:r>
        <w:rPr>
          <w:rFonts w:ascii="Times New Roman" w:hAnsi="Times New Roman"/>
          <w:sz w:val="24"/>
          <w:szCs w:val="24"/>
        </w:rPr>
        <w:t xml:space="preserve"> </w:t>
      </w:r>
      <w:proofErr w:type="spellStart"/>
      <w:r>
        <w:rPr>
          <w:rFonts w:ascii="Times New Roman" w:hAnsi="Times New Roman"/>
          <w:sz w:val="24"/>
          <w:szCs w:val="24"/>
        </w:rPr>
        <w:t>кожууна</w:t>
      </w:r>
      <w:proofErr w:type="spellEnd"/>
      <w:r>
        <w:rPr>
          <w:rFonts w:ascii="Times New Roman" w:hAnsi="Times New Roman"/>
          <w:sz w:val="24"/>
          <w:szCs w:val="24"/>
        </w:rPr>
        <w:t xml:space="preserve"> </w:t>
      </w:r>
    </w:p>
    <w:p w:rsidR="00B63171" w:rsidRPr="00B63171" w:rsidRDefault="00B63171" w:rsidP="00B63171">
      <w:pPr>
        <w:tabs>
          <w:tab w:val="left" w:pos="6521"/>
        </w:tabs>
        <w:spacing w:after="0" w:line="240" w:lineRule="auto"/>
        <w:jc w:val="right"/>
        <w:rPr>
          <w:rFonts w:ascii="Times New Roman" w:hAnsi="Times New Roman"/>
          <w:sz w:val="24"/>
          <w:szCs w:val="24"/>
        </w:rPr>
      </w:pPr>
      <w:r w:rsidRPr="00B63171">
        <w:rPr>
          <w:rFonts w:ascii="Times New Roman" w:hAnsi="Times New Roman"/>
          <w:sz w:val="24"/>
          <w:szCs w:val="24"/>
        </w:rPr>
        <w:t xml:space="preserve">                                                         </w:t>
      </w:r>
      <w:r w:rsidR="002503AF">
        <w:rPr>
          <w:rFonts w:ascii="Times New Roman" w:hAnsi="Times New Roman"/>
          <w:sz w:val="24"/>
          <w:szCs w:val="24"/>
        </w:rPr>
        <w:t xml:space="preserve">          от «27» марта 2020 № 12</w:t>
      </w:r>
    </w:p>
    <w:p w:rsidR="00B63171" w:rsidRPr="00B63171" w:rsidRDefault="00B63171" w:rsidP="00C042B6">
      <w:pPr>
        <w:tabs>
          <w:tab w:val="left" w:pos="6521"/>
        </w:tabs>
        <w:spacing w:after="0" w:line="240" w:lineRule="auto"/>
        <w:rPr>
          <w:rFonts w:ascii="Times New Roman" w:hAnsi="Times New Roman"/>
          <w:sz w:val="24"/>
          <w:szCs w:val="24"/>
        </w:rPr>
      </w:pPr>
    </w:p>
    <w:p w:rsidR="00B63171" w:rsidRPr="00B63171" w:rsidRDefault="00B63171" w:rsidP="00B63171">
      <w:pPr>
        <w:spacing w:after="0" w:line="240" w:lineRule="auto"/>
        <w:jc w:val="center"/>
        <w:rPr>
          <w:rFonts w:ascii="Times New Roman" w:hAnsi="Times New Roman"/>
          <w:b/>
          <w:sz w:val="24"/>
          <w:szCs w:val="24"/>
        </w:rPr>
      </w:pPr>
      <w:r w:rsidRPr="00B63171">
        <w:rPr>
          <w:rFonts w:ascii="Times New Roman" w:hAnsi="Times New Roman"/>
          <w:b/>
          <w:sz w:val="24"/>
          <w:szCs w:val="24"/>
        </w:rPr>
        <w:t xml:space="preserve">Порядок определения размера арендной платы за земельные участки, находящиеся в муниципальной собственности сельского поселения </w:t>
      </w:r>
      <w:proofErr w:type="spellStart"/>
      <w:r w:rsidR="002503AF">
        <w:rPr>
          <w:rFonts w:ascii="Times New Roman" w:hAnsi="Times New Roman"/>
          <w:b/>
          <w:sz w:val="24"/>
          <w:szCs w:val="24"/>
        </w:rPr>
        <w:t>сумона</w:t>
      </w:r>
      <w:proofErr w:type="spellEnd"/>
      <w:r w:rsidR="002503AF">
        <w:rPr>
          <w:rFonts w:ascii="Times New Roman" w:hAnsi="Times New Roman"/>
          <w:b/>
          <w:sz w:val="24"/>
          <w:szCs w:val="24"/>
        </w:rPr>
        <w:t xml:space="preserve"> </w:t>
      </w:r>
      <w:proofErr w:type="spellStart"/>
      <w:r w:rsidR="002503AF">
        <w:rPr>
          <w:rFonts w:ascii="Times New Roman" w:hAnsi="Times New Roman"/>
          <w:b/>
          <w:sz w:val="24"/>
          <w:szCs w:val="24"/>
        </w:rPr>
        <w:t>Шамбалыгский</w:t>
      </w:r>
      <w:proofErr w:type="spellEnd"/>
      <w:r w:rsidR="002503AF">
        <w:rPr>
          <w:rFonts w:ascii="Times New Roman" w:hAnsi="Times New Roman"/>
          <w:b/>
          <w:sz w:val="24"/>
          <w:szCs w:val="24"/>
        </w:rPr>
        <w:t xml:space="preserve"> </w:t>
      </w:r>
      <w:proofErr w:type="spellStart"/>
      <w:r w:rsidR="002503AF">
        <w:rPr>
          <w:rFonts w:ascii="Times New Roman" w:hAnsi="Times New Roman"/>
          <w:b/>
          <w:sz w:val="24"/>
          <w:szCs w:val="24"/>
        </w:rPr>
        <w:t>Кызылского</w:t>
      </w:r>
      <w:proofErr w:type="spellEnd"/>
      <w:r w:rsidR="002503AF">
        <w:rPr>
          <w:rFonts w:ascii="Times New Roman" w:hAnsi="Times New Roman"/>
          <w:b/>
          <w:sz w:val="24"/>
          <w:szCs w:val="24"/>
        </w:rPr>
        <w:t xml:space="preserve"> </w:t>
      </w:r>
      <w:proofErr w:type="spellStart"/>
      <w:r w:rsidR="002503AF">
        <w:rPr>
          <w:rFonts w:ascii="Times New Roman" w:hAnsi="Times New Roman"/>
          <w:b/>
          <w:sz w:val="24"/>
          <w:szCs w:val="24"/>
        </w:rPr>
        <w:t>кожууна</w:t>
      </w:r>
      <w:proofErr w:type="spellEnd"/>
      <w:r w:rsidR="002503AF">
        <w:rPr>
          <w:rFonts w:ascii="Times New Roman" w:hAnsi="Times New Roman"/>
          <w:b/>
          <w:sz w:val="24"/>
          <w:szCs w:val="24"/>
        </w:rPr>
        <w:t>,</w:t>
      </w:r>
      <w:r w:rsidRPr="00B63171">
        <w:rPr>
          <w:rFonts w:ascii="Times New Roman" w:hAnsi="Times New Roman"/>
          <w:b/>
          <w:sz w:val="48"/>
          <w:szCs w:val="48"/>
        </w:rPr>
        <w:t xml:space="preserve"> </w:t>
      </w:r>
      <w:r w:rsidRPr="00B63171">
        <w:rPr>
          <w:rFonts w:ascii="Times New Roman" w:hAnsi="Times New Roman"/>
          <w:b/>
          <w:sz w:val="24"/>
          <w:szCs w:val="24"/>
        </w:rPr>
        <w:t>предоставленные в аренду без торгов</w:t>
      </w:r>
      <w:r w:rsidRPr="00B63171">
        <w:rPr>
          <w:rFonts w:ascii="Times New Roman" w:hAnsi="Times New Roman"/>
          <w:b/>
          <w:sz w:val="28"/>
          <w:szCs w:val="28"/>
        </w:rPr>
        <w:t>.</w:t>
      </w:r>
    </w:p>
    <w:p w:rsidR="00B63171" w:rsidRPr="00B63171" w:rsidRDefault="00B63171" w:rsidP="00B63171">
      <w:pPr>
        <w:spacing w:after="0" w:line="240" w:lineRule="auto"/>
        <w:rPr>
          <w:rFonts w:ascii="Times New Roman" w:hAnsi="Times New Roman"/>
          <w:sz w:val="24"/>
          <w:szCs w:val="24"/>
        </w:rPr>
      </w:pPr>
    </w:p>
    <w:p w:rsidR="00B63171" w:rsidRPr="00B63171" w:rsidRDefault="00B63171" w:rsidP="00B63171">
      <w:pPr>
        <w:widowControl w:val="0"/>
        <w:autoSpaceDE w:val="0"/>
        <w:autoSpaceDN w:val="0"/>
        <w:adjustRightInd w:val="0"/>
        <w:spacing w:after="0" w:line="240" w:lineRule="auto"/>
        <w:jc w:val="center"/>
        <w:outlineLvl w:val="1"/>
        <w:rPr>
          <w:rFonts w:ascii="Times New Roman" w:hAnsi="Times New Roman"/>
          <w:sz w:val="28"/>
          <w:szCs w:val="28"/>
        </w:rPr>
      </w:pPr>
      <w:r w:rsidRPr="00B63171">
        <w:rPr>
          <w:rFonts w:ascii="Times New Roman" w:hAnsi="Times New Roman"/>
          <w:sz w:val="28"/>
          <w:szCs w:val="28"/>
        </w:rPr>
        <w:t>Глава 1. ОБЩИЕ ПОЛОЖЕНИЯ</w:t>
      </w:r>
    </w:p>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8"/>
          <w:szCs w:val="28"/>
        </w:rPr>
      </w:pPr>
    </w:p>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1. Настоящее Положение разработано в соответствии  со статьей 39.7 Земельного кодекса Российской Федерации</w:t>
      </w:r>
      <w:r w:rsidRPr="00B63171">
        <w:rPr>
          <w:rFonts w:ascii="Arial" w:hAnsi="Arial" w:cs="Arial"/>
          <w:sz w:val="24"/>
          <w:szCs w:val="24"/>
        </w:rPr>
        <w:t xml:space="preserve"> </w:t>
      </w:r>
      <w:hyperlink r:id="rId16" w:tooltip="&quot;Бюджетный кодекс Российской Федерации&quot; от 31.07.1998 N 145-ФЗ (ред. от 15.02.2016, с изм. от 30.03.2016)------------ Недействующая редакция{КонсультантПлюс}" w:history="1">
        <w:r w:rsidRPr="00B63171">
          <w:rPr>
            <w:rFonts w:ascii="Times New Roman" w:hAnsi="Times New Roman"/>
            <w:color w:val="0000FF"/>
            <w:sz w:val="24"/>
            <w:szCs w:val="24"/>
          </w:rPr>
          <w:t>пунктом 6 статьи 41</w:t>
        </w:r>
      </w:hyperlink>
      <w:r w:rsidRPr="00B63171">
        <w:rPr>
          <w:rFonts w:ascii="Times New Roman" w:hAnsi="Times New Roman"/>
          <w:sz w:val="24"/>
          <w:szCs w:val="24"/>
        </w:rPr>
        <w:t xml:space="preserve"> Бюджетного кодекса Российской Федерации, Федеральным </w:t>
      </w:r>
      <w:hyperlink r:id="rId17" w:tooltip="Федеральный закон от 25.10.2001 N 137-ФЗ (ред. от 08.06.2015) &quot;О введении в действие Земельного кодекса Российской Федерации&quot;------------ Недействующая редакция{КонсультантПлюс}" w:history="1">
        <w:r w:rsidRPr="00B63171">
          <w:rPr>
            <w:rFonts w:ascii="Times New Roman" w:hAnsi="Times New Roman"/>
            <w:color w:val="0000FF"/>
            <w:sz w:val="24"/>
            <w:szCs w:val="24"/>
          </w:rPr>
          <w:t>законом</w:t>
        </w:r>
      </w:hyperlink>
      <w:r w:rsidRPr="00B63171">
        <w:rPr>
          <w:rFonts w:ascii="Times New Roman" w:hAnsi="Times New Roman"/>
          <w:sz w:val="24"/>
          <w:szCs w:val="24"/>
        </w:rPr>
        <w:t xml:space="preserve"> от 25 октября 2001 года N 137-ФЗ "О введении в действие Земельного кодекса Российской Федерации", </w:t>
      </w:r>
      <w:hyperlink r:id="rId18" w:tooltip="Постановление Правительства РФ от 16.07.2009 N 582 (ред. от 30.10.2014) &quot;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 w:history="1">
        <w:r w:rsidRPr="00B63171">
          <w:rPr>
            <w:rFonts w:ascii="Times New Roman" w:hAnsi="Times New Roman"/>
            <w:color w:val="0000FF"/>
            <w:sz w:val="24"/>
            <w:szCs w:val="24"/>
          </w:rPr>
          <w:t>Постановлением</w:t>
        </w:r>
      </w:hyperlink>
      <w:r w:rsidRPr="00B63171">
        <w:rPr>
          <w:rFonts w:ascii="Times New Roman" w:hAnsi="Times New Roman"/>
          <w:sz w:val="24"/>
          <w:szCs w:val="24"/>
        </w:rPr>
        <w:t xml:space="preserve"> Правительства Российской Федерации от 16 июля 2009 года N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(далее - Постановление Правительства Российской Федерации), </w:t>
      </w:r>
      <w:hyperlink r:id="rId19" w:tooltip="Приказ Минэкономразвития России от 01.09.2014 N 540 (ред. от 30.09.2015)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B63171">
          <w:rPr>
            <w:rFonts w:ascii="Times New Roman" w:hAnsi="Times New Roman"/>
            <w:color w:val="0000FF"/>
            <w:sz w:val="24"/>
            <w:szCs w:val="24"/>
          </w:rPr>
          <w:t>Приказом</w:t>
        </w:r>
      </w:hyperlink>
      <w:r w:rsidRPr="00B63171">
        <w:rPr>
          <w:rFonts w:ascii="Times New Roman" w:hAnsi="Times New Roman"/>
          <w:sz w:val="24"/>
          <w:szCs w:val="24"/>
        </w:rPr>
        <w:t xml:space="preserve"> Министерства экономического развития Российской Федерации от 1 сентября 2014 года N 540 "Об утверждении классификатора видов разрешенного использования земельных участков" и регулирует отношения по определению размера арендной платы за земельные участки, находящиеся в муниципальной  собственности сельского поселения</w:t>
      </w:r>
      <w:r w:rsidR="002503AF">
        <w:rPr>
          <w:rFonts w:ascii="Times New Roman" w:hAnsi="Times New Roman"/>
          <w:sz w:val="24"/>
          <w:szCs w:val="24"/>
        </w:rPr>
        <w:t xml:space="preserve"> </w:t>
      </w:r>
      <w:proofErr w:type="spellStart"/>
      <w:r w:rsidR="002503AF">
        <w:rPr>
          <w:rFonts w:ascii="Times New Roman" w:hAnsi="Times New Roman"/>
          <w:sz w:val="24"/>
          <w:szCs w:val="24"/>
        </w:rPr>
        <w:t>сумона</w:t>
      </w:r>
      <w:proofErr w:type="spellEnd"/>
      <w:r w:rsidR="002503AF">
        <w:rPr>
          <w:rFonts w:ascii="Times New Roman" w:hAnsi="Times New Roman"/>
          <w:sz w:val="24"/>
          <w:szCs w:val="24"/>
        </w:rPr>
        <w:t xml:space="preserve"> </w:t>
      </w:r>
      <w:proofErr w:type="spellStart"/>
      <w:r w:rsidR="002503AF">
        <w:rPr>
          <w:rFonts w:ascii="Times New Roman" w:hAnsi="Times New Roman"/>
          <w:sz w:val="24"/>
          <w:szCs w:val="24"/>
        </w:rPr>
        <w:t>Шамбалыгский</w:t>
      </w:r>
      <w:proofErr w:type="spellEnd"/>
      <w:r w:rsidR="002503AF">
        <w:rPr>
          <w:rFonts w:ascii="Times New Roman" w:hAnsi="Times New Roman"/>
          <w:sz w:val="24"/>
          <w:szCs w:val="24"/>
        </w:rPr>
        <w:t xml:space="preserve"> </w:t>
      </w:r>
      <w:proofErr w:type="spellStart"/>
      <w:r w:rsidR="002503AF">
        <w:rPr>
          <w:rFonts w:ascii="Times New Roman" w:hAnsi="Times New Roman"/>
          <w:sz w:val="24"/>
          <w:szCs w:val="24"/>
        </w:rPr>
        <w:t>Кызылского</w:t>
      </w:r>
      <w:proofErr w:type="spellEnd"/>
      <w:r w:rsidR="002503AF">
        <w:rPr>
          <w:rFonts w:ascii="Times New Roman" w:hAnsi="Times New Roman"/>
          <w:sz w:val="24"/>
          <w:szCs w:val="24"/>
        </w:rPr>
        <w:t xml:space="preserve"> </w:t>
      </w:r>
      <w:proofErr w:type="spellStart"/>
      <w:r w:rsidR="002503AF">
        <w:rPr>
          <w:rFonts w:ascii="Times New Roman" w:hAnsi="Times New Roman"/>
          <w:sz w:val="24"/>
          <w:szCs w:val="24"/>
        </w:rPr>
        <w:t>кожууна</w:t>
      </w:r>
      <w:proofErr w:type="spellEnd"/>
      <w:r w:rsidR="002503AF">
        <w:rPr>
          <w:rFonts w:ascii="Times New Roman" w:hAnsi="Times New Roman"/>
          <w:sz w:val="24"/>
          <w:szCs w:val="24"/>
        </w:rPr>
        <w:t xml:space="preserve"> Республики Тыва</w:t>
      </w:r>
      <w:r w:rsidRPr="00B63171">
        <w:rPr>
          <w:rFonts w:ascii="Times New Roman" w:hAnsi="Times New Roman"/>
          <w:sz w:val="24"/>
          <w:szCs w:val="24"/>
        </w:rPr>
        <w:t>, предоставленные в аренду без торгов (далее - земельный участок</w:t>
      </w:r>
    </w:p>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2.</w:t>
      </w:r>
      <w:r w:rsidRPr="00B63171">
        <w:rPr>
          <w:rFonts w:ascii="Arial" w:hAnsi="Arial" w:cs="Arial"/>
          <w:sz w:val="24"/>
          <w:szCs w:val="24"/>
        </w:rPr>
        <w:t xml:space="preserve">  </w:t>
      </w:r>
      <w:r w:rsidRPr="00B63171">
        <w:rPr>
          <w:rFonts w:ascii="Times New Roman" w:hAnsi="Times New Roman"/>
          <w:sz w:val="24"/>
          <w:szCs w:val="24"/>
        </w:rPr>
        <w:t>Размер арендной платы при аренде земельных участков определяется одним из следующих способов:</w:t>
      </w:r>
    </w:p>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r w:rsidRPr="00B63171">
        <w:rPr>
          <w:rFonts w:ascii="Times New Roman" w:hAnsi="Times New Roman"/>
          <w:sz w:val="24"/>
          <w:szCs w:val="24"/>
        </w:rPr>
        <w:t>1) на основании кадастровой стоимости земельных участков;</w:t>
      </w:r>
    </w:p>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r w:rsidRPr="00B63171">
        <w:rPr>
          <w:rFonts w:ascii="Times New Roman" w:hAnsi="Times New Roman"/>
          <w:sz w:val="24"/>
          <w:szCs w:val="24"/>
        </w:rPr>
        <w:t>2) в соответствии со ставками арендной платы либо методическими указаниями по ее расчету, утвержденными Министерством экономического развития Российской Федерации, в отношении земельных участков, находящихся в собственности Российской Федерации.</w:t>
      </w:r>
    </w:p>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 xml:space="preserve">3.  Размер арендной платы за земельный участок, рассчитанный на основании кадастровой стоимости земельного участка, определяется в соответствии с основными принципами определения арендной платы, установленными Постановлением Правительства </w:t>
      </w:r>
      <w:r w:rsidR="002503AF">
        <w:rPr>
          <w:rFonts w:ascii="Times New Roman" w:hAnsi="Times New Roman"/>
          <w:sz w:val="24"/>
          <w:szCs w:val="24"/>
        </w:rPr>
        <w:t>Республики Тыва</w:t>
      </w:r>
      <w:r w:rsidRPr="00B63171">
        <w:rPr>
          <w:rFonts w:ascii="Times New Roman" w:hAnsi="Times New Roman"/>
          <w:sz w:val="24"/>
          <w:szCs w:val="24"/>
        </w:rPr>
        <w:t>.</w:t>
      </w:r>
    </w:p>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r w:rsidRPr="00B63171">
        <w:rPr>
          <w:rFonts w:ascii="Times New Roman" w:hAnsi="Times New Roman"/>
          <w:sz w:val="24"/>
          <w:szCs w:val="24"/>
        </w:rPr>
        <w:t xml:space="preserve">Дополнительными критериями установления арендной платы являются виды разрешенного использования земельных участков, категории арендаторов, рост потребительских цен на товары (работы, услуги) в </w:t>
      </w:r>
      <w:r w:rsidR="002503AF">
        <w:rPr>
          <w:rFonts w:ascii="Times New Roman" w:hAnsi="Times New Roman"/>
          <w:sz w:val="24"/>
          <w:szCs w:val="24"/>
        </w:rPr>
        <w:t>Республике Тыва</w:t>
      </w:r>
      <w:r w:rsidRPr="00B63171">
        <w:rPr>
          <w:rFonts w:ascii="Times New Roman" w:hAnsi="Times New Roman"/>
          <w:sz w:val="24"/>
          <w:szCs w:val="24"/>
        </w:rPr>
        <w:t>.</w:t>
      </w:r>
    </w:p>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4. При заключении договора аренды земельного участка с множественностью лиц на стороне арендатора размер арендной платы рассчитывается для каждого из них соразмерно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5. Если арендуемый земельный участок используется одним арендатором одновременно для осуществления нескольких видов деятельности, расчет размера арендной платы осуществляется пропорционально используемым площадям с учетом соответствующего коэффициента вида разрешенного использования земельного участка.</w:t>
      </w:r>
    </w:p>
    <w:p w:rsidR="00B63171" w:rsidRPr="00B63171" w:rsidRDefault="00B63171" w:rsidP="00B63171">
      <w:pPr>
        <w:widowControl w:val="0"/>
        <w:autoSpaceDE w:val="0"/>
        <w:autoSpaceDN w:val="0"/>
        <w:adjustRightInd w:val="0"/>
        <w:spacing w:after="0" w:line="240" w:lineRule="auto"/>
        <w:outlineLvl w:val="1"/>
        <w:rPr>
          <w:rFonts w:ascii="Times New Roman" w:hAnsi="Times New Roman"/>
          <w:sz w:val="28"/>
          <w:szCs w:val="28"/>
        </w:rPr>
      </w:pPr>
    </w:p>
    <w:p w:rsidR="00B63171" w:rsidRPr="00B63171" w:rsidRDefault="00B63171" w:rsidP="00B63171">
      <w:pPr>
        <w:widowControl w:val="0"/>
        <w:autoSpaceDE w:val="0"/>
        <w:autoSpaceDN w:val="0"/>
        <w:adjustRightInd w:val="0"/>
        <w:spacing w:after="0" w:line="240" w:lineRule="auto"/>
        <w:jc w:val="center"/>
        <w:outlineLvl w:val="1"/>
        <w:rPr>
          <w:rFonts w:ascii="Times New Roman" w:hAnsi="Times New Roman"/>
          <w:sz w:val="28"/>
          <w:szCs w:val="28"/>
        </w:rPr>
      </w:pPr>
      <w:r w:rsidRPr="00B63171">
        <w:rPr>
          <w:rFonts w:ascii="Times New Roman" w:hAnsi="Times New Roman"/>
          <w:sz w:val="28"/>
          <w:szCs w:val="28"/>
        </w:rPr>
        <w:t>Глава 2. ПОРЯДОК РАСЧЕТА АРЕНДНОЙ ПЛАТЫ</w:t>
      </w:r>
    </w:p>
    <w:p w:rsidR="00B63171" w:rsidRPr="00B63171" w:rsidRDefault="00B63171" w:rsidP="00B63171">
      <w:pPr>
        <w:widowControl w:val="0"/>
        <w:autoSpaceDE w:val="0"/>
        <w:autoSpaceDN w:val="0"/>
        <w:adjustRightInd w:val="0"/>
        <w:spacing w:after="0" w:line="240" w:lineRule="auto"/>
        <w:jc w:val="both"/>
        <w:rPr>
          <w:rFonts w:ascii="Times New Roman" w:hAnsi="Times New Roman"/>
          <w:sz w:val="28"/>
          <w:szCs w:val="28"/>
        </w:rPr>
      </w:pPr>
    </w:p>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6. Расчет арендной платы за земельный участок на основании кадастровой стоимости, осуществляется по формуле:</w:t>
      </w:r>
    </w:p>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p>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r w:rsidRPr="00B63171">
        <w:rPr>
          <w:rFonts w:ascii="Times New Roman" w:hAnsi="Times New Roman"/>
          <w:sz w:val="24"/>
          <w:szCs w:val="24"/>
        </w:rPr>
        <w:t xml:space="preserve">А = </w:t>
      </w:r>
      <w:proofErr w:type="spellStart"/>
      <w:r w:rsidRPr="00B63171">
        <w:rPr>
          <w:rFonts w:ascii="Times New Roman" w:hAnsi="Times New Roman"/>
          <w:sz w:val="24"/>
          <w:szCs w:val="24"/>
        </w:rPr>
        <w:t>Кст</w:t>
      </w:r>
      <w:proofErr w:type="spellEnd"/>
      <w:r w:rsidRPr="00B63171">
        <w:rPr>
          <w:rFonts w:ascii="Times New Roman" w:hAnsi="Times New Roman"/>
          <w:sz w:val="24"/>
          <w:szCs w:val="24"/>
        </w:rPr>
        <w:t xml:space="preserve"> х Ка х </w:t>
      </w:r>
      <w:proofErr w:type="spellStart"/>
      <w:r w:rsidRPr="00B63171">
        <w:rPr>
          <w:rFonts w:ascii="Times New Roman" w:hAnsi="Times New Roman"/>
          <w:sz w:val="24"/>
          <w:szCs w:val="24"/>
        </w:rPr>
        <w:t>Кв</w:t>
      </w:r>
      <w:proofErr w:type="spellEnd"/>
      <w:r w:rsidRPr="00B63171">
        <w:rPr>
          <w:rFonts w:ascii="Times New Roman" w:hAnsi="Times New Roman"/>
          <w:sz w:val="24"/>
          <w:szCs w:val="24"/>
        </w:rPr>
        <w:t xml:space="preserve"> х Ки х </w:t>
      </w:r>
      <w:proofErr w:type="spellStart"/>
      <w:r w:rsidRPr="00B63171">
        <w:rPr>
          <w:rFonts w:ascii="Times New Roman" w:hAnsi="Times New Roman"/>
          <w:sz w:val="24"/>
          <w:szCs w:val="24"/>
        </w:rPr>
        <w:t>Кк</w:t>
      </w:r>
      <w:proofErr w:type="spellEnd"/>
      <w:r w:rsidRPr="00B63171">
        <w:rPr>
          <w:rFonts w:ascii="Times New Roman" w:hAnsi="Times New Roman"/>
          <w:sz w:val="24"/>
          <w:szCs w:val="24"/>
        </w:rPr>
        <w:t>,</w:t>
      </w:r>
    </w:p>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p>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r w:rsidRPr="00B63171">
        <w:rPr>
          <w:rFonts w:ascii="Times New Roman" w:hAnsi="Times New Roman"/>
          <w:sz w:val="24"/>
          <w:szCs w:val="24"/>
        </w:rPr>
        <w:t>где:</w:t>
      </w:r>
    </w:p>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r w:rsidRPr="00B63171">
        <w:rPr>
          <w:rFonts w:ascii="Times New Roman" w:hAnsi="Times New Roman"/>
          <w:sz w:val="24"/>
          <w:szCs w:val="24"/>
        </w:rPr>
        <w:t>А - арендная плата за земельный участок в год в рублях;</w:t>
      </w:r>
    </w:p>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proofErr w:type="spellStart"/>
      <w:r w:rsidRPr="00B63171">
        <w:rPr>
          <w:rFonts w:ascii="Times New Roman" w:hAnsi="Times New Roman"/>
          <w:sz w:val="24"/>
          <w:szCs w:val="24"/>
        </w:rPr>
        <w:t>Кст</w:t>
      </w:r>
      <w:proofErr w:type="spellEnd"/>
      <w:r w:rsidRPr="00B63171">
        <w:rPr>
          <w:rFonts w:ascii="Times New Roman" w:hAnsi="Times New Roman"/>
          <w:sz w:val="24"/>
          <w:szCs w:val="24"/>
        </w:rPr>
        <w:t xml:space="preserve"> - кадастровая стоимость земельного участка в рублях;</w:t>
      </w:r>
    </w:p>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r w:rsidRPr="00B63171">
        <w:rPr>
          <w:rFonts w:ascii="Times New Roman" w:hAnsi="Times New Roman"/>
          <w:sz w:val="24"/>
          <w:szCs w:val="24"/>
        </w:rPr>
        <w:t>Кадастровая стоимость земельного участка принимается в соответствии с результатами кадастровой оценки земельных участков соответствующей категории, утвержденными нормативными правовыми актами</w:t>
      </w:r>
      <w:r w:rsidR="00004579">
        <w:rPr>
          <w:rFonts w:ascii="Times New Roman" w:hAnsi="Times New Roman"/>
          <w:sz w:val="24"/>
          <w:szCs w:val="24"/>
        </w:rPr>
        <w:t xml:space="preserve"> </w:t>
      </w:r>
      <w:proofErr w:type="spellStart"/>
      <w:r w:rsidR="00004579">
        <w:rPr>
          <w:rFonts w:ascii="Times New Roman" w:hAnsi="Times New Roman"/>
          <w:sz w:val="24"/>
          <w:szCs w:val="24"/>
        </w:rPr>
        <w:t>Кызылского</w:t>
      </w:r>
      <w:proofErr w:type="spellEnd"/>
      <w:r w:rsidR="00004579">
        <w:rPr>
          <w:rFonts w:ascii="Times New Roman" w:hAnsi="Times New Roman"/>
          <w:sz w:val="24"/>
          <w:szCs w:val="24"/>
        </w:rPr>
        <w:t xml:space="preserve"> </w:t>
      </w:r>
      <w:proofErr w:type="spellStart"/>
      <w:r w:rsidR="00004579">
        <w:rPr>
          <w:rFonts w:ascii="Times New Roman" w:hAnsi="Times New Roman"/>
          <w:sz w:val="24"/>
          <w:szCs w:val="24"/>
        </w:rPr>
        <w:t>кожууна</w:t>
      </w:r>
      <w:proofErr w:type="spellEnd"/>
      <w:r w:rsidRPr="00B63171">
        <w:rPr>
          <w:rFonts w:ascii="Times New Roman" w:hAnsi="Times New Roman"/>
          <w:sz w:val="24"/>
          <w:szCs w:val="24"/>
        </w:rPr>
        <w:t>.</w:t>
      </w:r>
    </w:p>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r w:rsidRPr="00B63171">
        <w:rPr>
          <w:rFonts w:ascii="Times New Roman" w:hAnsi="Times New Roman"/>
          <w:sz w:val="24"/>
          <w:szCs w:val="24"/>
        </w:rPr>
        <w:t xml:space="preserve">В случае если кадастровая стоимость земельного участка не установлена нормативным правовым актом </w:t>
      </w:r>
      <w:proofErr w:type="spellStart"/>
      <w:r w:rsidR="00004579">
        <w:rPr>
          <w:rFonts w:ascii="Times New Roman" w:hAnsi="Times New Roman"/>
          <w:sz w:val="24"/>
          <w:szCs w:val="24"/>
        </w:rPr>
        <w:t>Кызылского</w:t>
      </w:r>
      <w:proofErr w:type="spellEnd"/>
      <w:r w:rsidR="00004579">
        <w:rPr>
          <w:rFonts w:ascii="Times New Roman" w:hAnsi="Times New Roman"/>
          <w:sz w:val="24"/>
          <w:szCs w:val="24"/>
        </w:rPr>
        <w:t xml:space="preserve">  </w:t>
      </w:r>
      <w:proofErr w:type="spellStart"/>
      <w:r w:rsidR="00004579">
        <w:rPr>
          <w:rFonts w:ascii="Times New Roman" w:hAnsi="Times New Roman"/>
          <w:sz w:val="24"/>
          <w:szCs w:val="24"/>
        </w:rPr>
        <w:t>кожууна</w:t>
      </w:r>
      <w:proofErr w:type="spellEnd"/>
      <w:r w:rsidR="00004579">
        <w:rPr>
          <w:rFonts w:ascii="Times New Roman" w:hAnsi="Times New Roman"/>
          <w:sz w:val="24"/>
          <w:szCs w:val="24"/>
        </w:rPr>
        <w:t xml:space="preserve"> </w:t>
      </w:r>
      <w:r w:rsidRPr="00B63171">
        <w:rPr>
          <w:rFonts w:ascii="Times New Roman" w:hAnsi="Times New Roman"/>
          <w:sz w:val="24"/>
          <w:szCs w:val="24"/>
        </w:rPr>
        <w:t>об утверждении результатов кадастровой оценки земельных участков соответствующей категории земель на территории</w:t>
      </w:r>
      <w:r w:rsidR="00004579">
        <w:rPr>
          <w:rFonts w:ascii="Times New Roman" w:hAnsi="Times New Roman"/>
          <w:sz w:val="24"/>
          <w:szCs w:val="24"/>
        </w:rPr>
        <w:t xml:space="preserve"> </w:t>
      </w:r>
      <w:proofErr w:type="spellStart"/>
      <w:r w:rsidR="00004579">
        <w:rPr>
          <w:rFonts w:ascii="Times New Roman" w:hAnsi="Times New Roman"/>
          <w:sz w:val="24"/>
          <w:szCs w:val="24"/>
        </w:rPr>
        <w:t>Кызылского</w:t>
      </w:r>
      <w:proofErr w:type="spellEnd"/>
      <w:r w:rsidR="00004579">
        <w:rPr>
          <w:rFonts w:ascii="Times New Roman" w:hAnsi="Times New Roman"/>
          <w:sz w:val="24"/>
          <w:szCs w:val="24"/>
        </w:rPr>
        <w:t xml:space="preserve"> </w:t>
      </w:r>
      <w:proofErr w:type="spellStart"/>
      <w:r w:rsidR="00004579">
        <w:rPr>
          <w:rFonts w:ascii="Times New Roman" w:hAnsi="Times New Roman"/>
          <w:sz w:val="24"/>
          <w:szCs w:val="24"/>
        </w:rPr>
        <w:t>кожууна</w:t>
      </w:r>
      <w:proofErr w:type="spellEnd"/>
      <w:r w:rsidRPr="00B63171">
        <w:rPr>
          <w:rFonts w:ascii="Times New Roman" w:hAnsi="Times New Roman"/>
          <w:sz w:val="24"/>
          <w:szCs w:val="24"/>
        </w:rPr>
        <w:t xml:space="preserve">, то кадастровая стоимость такого земельного участка определяется в соответствии с </w:t>
      </w:r>
      <w:hyperlink r:id="rId20" w:history="1">
        <w:r w:rsidRPr="00B63171">
          <w:rPr>
            <w:rFonts w:ascii="Times New Roman" w:hAnsi="Times New Roman"/>
            <w:sz w:val="24"/>
            <w:szCs w:val="24"/>
          </w:rPr>
          <w:t>Методическими указаниями</w:t>
        </w:r>
      </w:hyperlink>
      <w:r w:rsidRPr="00B63171">
        <w:rPr>
          <w:rFonts w:ascii="Times New Roman" w:hAnsi="Times New Roman"/>
          <w:sz w:val="24"/>
          <w:szCs w:val="24"/>
        </w:rPr>
        <w:t xml:space="preserve"> по определению кадастровой стоимости вновь образуемых земельных участков и существующих земельных участков в случаях изменения категории земель, вида разрешенного использования или уточнения площади земельного участка, утвержденными Приказом Министерства экономического развития и торговли Российской Федерации от 12 августа 2006 года N 222 "Об утверждении Методических указаний по определению кадастровой стоимости вновь образуемых земельных участков и существующих земельных участков в случаях изменения категории земель, вида разрешенного использования или уточнения площади земельного участка";</w:t>
      </w:r>
    </w:p>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r w:rsidRPr="00B63171">
        <w:rPr>
          <w:rFonts w:ascii="Times New Roman" w:hAnsi="Times New Roman"/>
          <w:sz w:val="24"/>
          <w:szCs w:val="24"/>
        </w:rPr>
        <w:t>Ка - коэффициент, учитывающий категорию арендатора, согласно приложению N 1 к настоящему Порядку;</w:t>
      </w:r>
    </w:p>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proofErr w:type="spellStart"/>
      <w:r w:rsidRPr="00B63171">
        <w:rPr>
          <w:rFonts w:ascii="Times New Roman" w:hAnsi="Times New Roman"/>
          <w:sz w:val="24"/>
          <w:szCs w:val="24"/>
        </w:rPr>
        <w:t>Кв</w:t>
      </w:r>
      <w:proofErr w:type="spellEnd"/>
      <w:r w:rsidRPr="00B63171">
        <w:rPr>
          <w:rFonts w:ascii="Times New Roman" w:hAnsi="Times New Roman"/>
          <w:sz w:val="24"/>
          <w:szCs w:val="24"/>
        </w:rPr>
        <w:t xml:space="preserve"> - коэффициент, учитывающий вид разрешенного использования земельного участка в составе земель населенных пунктов, или его назначение, в случае если земельный участок составляет земли иных категорий.</w:t>
      </w:r>
    </w:p>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w:t>
      </w:r>
    </w:p>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r w:rsidRPr="00B63171">
        <w:rPr>
          <w:rFonts w:ascii="Times New Roman" w:hAnsi="Times New Roman"/>
          <w:sz w:val="24"/>
          <w:szCs w:val="24"/>
        </w:rPr>
        <w:t xml:space="preserve">Значение </w:t>
      </w:r>
      <w:proofErr w:type="spellStart"/>
      <w:r w:rsidRPr="00B63171">
        <w:rPr>
          <w:rFonts w:ascii="Times New Roman" w:hAnsi="Times New Roman"/>
          <w:sz w:val="24"/>
          <w:szCs w:val="24"/>
        </w:rPr>
        <w:t>Кв</w:t>
      </w:r>
      <w:proofErr w:type="spellEnd"/>
      <w:r w:rsidRPr="00B63171">
        <w:rPr>
          <w:rFonts w:ascii="Times New Roman" w:hAnsi="Times New Roman"/>
          <w:sz w:val="24"/>
          <w:szCs w:val="24"/>
        </w:rPr>
        <w:t xml:space="preserve"> для земельных участков в составе земель:</w:t>
      </w:r>
    </w:p>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r w:rsidRPr="00B63171">
        <w:rPr>
          <w:rFonts w:ascii="Times New Roman" w:hAnsi="Times New Roman"/>
          <w:sz w:val="24"/>
          <w:szCs w:val="24"/>
        </w:rPr>
        <w:t xml:space="preserve">населенных пунктов - принимается в соответствии с </w:t>
      </w:r>
      <w:hyperlink w:anchor="Par255" w:tooltip="КОЭФФИЦИЕНТЫ," w:history="1">
        <w:r w:rsidRPr="00B63171">
          <w:rPr>
            <w:rFonts w:ascii="Times New Roman" w:hAnsi="Times New Roman"/>
            <w:color w:val="0000FF"/>
            <w:sz w:val="24"/>
            <w:szCs w:val="24"/>
          </w:rPr>
          <w:t>коэффициентами</w:t>
        </w:r>
      </w:hyperlink>
      <w:r w:rsidRPr="00B63171">
        <w:rPr>
          <w:rFonts w:ascii="Times New Roman" w:hAnsi="Times New Roman"/>
          <w:sz w:val="24"/>
          <w:szCs w:val="24"/>
        </w:rPr>
        <w:t>, учитывающими виды разрешенного использования земельных участков в составе земель населенных пунктов, согласно приложению N 2 к настоящему Порядку;</w:t>
      </w:r>
    </w:p>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r w:rsidRPr="00B63171">
        <w:rPr>
          <w:rFonts w:ascii="Times New Roman" w:hAnsi="Times New Roman"/>
          <w:sz w:val="24"/>
          <w:szCs w:val="24"/>
        </w:rPr>
        <w:t>сельскохозяйственного назначения - принимается в размере, равном 0,003;</w:t>
      </w:r>
    </w:p>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r w:rsidRPr="00B63171">
        <w:rPr>
          <w:rFonts w:ascii="Times New Roman" w:hAnsi="Times New Roman"/>
          <w:sz w:val="24"/>
          <w:szCs w:val="24"/>
        </w:rPr>
        <w:t>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 принимается в размере, равном 0,015;</w:t>
      </w:r>
    </w:p>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r w:rsidRPr="00B63171">
        <w:rPr>
          <w:rFonts w:ascii="Times New Roman" w:hAnsi="Times New Roman"/>
          <w:sz w:val="24"/>
          <w:szCs w:val="24"/>
        </w:rPr>
        <w:t>особо охраняемых территорий и объектов - принимается в размере, равном 0,015;</w:t>
      </w:r>
    </w:p>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r w:rsidRPr="00B63171">
        <w:rPr>
          <w:rFonts w:ascii="Times New Roman" w:hAnsi="Times New Roman"/>
          <w:sz w:val="24"/>
          <w:szCs w:val="24"/>
        </w:rPr>
        <w:t xml:space="preserve">запаса в случаях, предусмотренных </w:t>
      </w:r>
      <w:hyperlink r:id="rId21" w:tooltip="&quot;Земельный кодекс Российской Федерации&quot; от 25.10.2001 N 136-ФЗ (ред. от 01.05.2016)------------ Недействующая редакция{КонсультантПлюс}" w:history="1">
        <w:r w:rsidRPr="00B63171">
          <w:rPr>
            <w:rFonts w:ascii="Times New Roman" w:hAnsi="Times New Roman"/>
            <w:color w:val="0000FF"/>
            <w:sz w:val="24"/>
            <w:szCs w:val="24"/>
          </w:rPr>
          <w:t>частью 2 статьи 103</w:t>
        </w:r>
      </w:hyperlink>
      <w:r w:rsidRPr="00B63171">
        <w:rPr>
          <w:rFonts w:ascii="Times New Roman" w:hAnsi="Times New Roman"/>
          <w:sz w:val="24"/>
          <w:szCs w:val="24"/>
        </w:rPr>
        <w:t xml:space="preserve"> Земельного кодекса Российской Федерации, - принимается в размере, равном 0,015.</w:t>
      </w:r>
    </w:p>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r w:rsidRPr="00B63171">
        <w:rPr>
          <w:rFonts w:ascii="Times New Roman" w:hAnsi="Times New Roman"/>
          <w:sz w:val="24"/>
          <w:szCs w:val="24"/>
        </w:rPr>
        <w:t>При расчете арендной платы за земельные участки в составе земель населенных пунктов, предоставленные для строительства без проведения торгов, для комплексного освоения территории (за исключением первого платежа) значение коэффициента, учитывающего вид разрешенного использования земельного участка (</w:t>
      </w:r>
      <w:proofErr w:type="spellStart"/>
      <w:r w:rsidRPr="00B63171">
        <w:rPr>
          <w:rFonts w:ascii="Times New Roman" w:hAnsi="Times New Roman"/>
          <w:sz w:val="24"/>
          <w:szCs w:val="24"/>
        </w:rPr>
        <w:t>Кв</w:t>
      </w:r>
      <w:proofErr w:type="spellEnd"/>
      <w:r w:rsidRPr="00B63171">
        <w:rPr>
          <w:rFonts w:ascii="Times New Roman" w:hAnsi="Times New Roman"/>
          <w:sz w:val="24"/>
          <w:szCs w:val="24"/>
        </w:rPr>
        <w:t>), принимается на период строительства в размере, соответствующем значению коэффициента, учитывающего вид разрешенного использования земельного участка для размещения соответствующих объектов;</w:t>
      </w:r>
    </w:p>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r w:rsidRPr="00B63171">
        <w:rPr>
          <w:rFonts w:ascii="Times New Roman" w:hAnsi="Times New Roman"/>
          <w:sz w:val="24"/>
          <w:szCs w:val="24"/>
        </w:rPr>
        <w:t xml:space="preserve">Ки - коэффициент, соответствующий произведению годовых индексов </w:t>
      </w:r>
      <w:r w:rsidRPr="00B63171">
        <w:rPr>
          <w:rFonts w:ascii="Times New Roman" w:hAnsi="Times New Roman"/>
          <w:sz w:val="24"/>
          <w:szCs w:val="24"/>
        </w:rPr>
        <w:lastRenderedPageBreak/>
        <w:t>потребительских цен в Костромской области за период, прошедший с момента утверждения соответствующих результатов кадастровой оценки земель.</w:t>
      </w:r>
    </w:p>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r w:rsidRPr="00B63171">
        <w:rPr>
          <w:rFonts w:ascii="Times New Roman" w:hAnsi="Times New Roman"/>
          <w:sz w:val="24"/>
          <w:szCs w:val="24"/>
        </w:rPr>
        <w:t>Значение Ки определяется по формуле:</w:t>
      </w:r>
    </w:p>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p>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r w:rsidRPr="00B63171">
        <w:rPr>
          <w:rFonts w:ascii="Times New Roman" w:hAnsi="Times New Roman"/>
          <w:sz w:val="24"/>
          <w:szCs w:val="24"/>
        </w:rPr>
        <w:t xml:space="preserve">Ки = Ки1 х Ки2 х ... х </w:t>
      </w:r>
      <w:proofErr w:type="spellStart"/>
      <w:r w:rsidRPr="00B63171">
        <w:rPr>
          <w:rFonts w:ascii="Times New Roman" w:hAnsi="Times New Roman"/>
          <w:sz w:val="24"/>
          <w:szCs w:val="24"/>
        </w:rPr>
        <w:t>Киn</w:t>
      </w:r>
      <w:proofErr w:type="spellEnd"/>
      <w:r w:rsidRPr="00B63171">
        <w:rPr>
          <w:rFonts w:ascii="Times New Roman" w:hAnsi="Times New Roman"/>
          <w:sz w:val="24"/>
          <w:szCs w:val="24"/>
        </w:rPr>
        <w:t>,</w:t>
      </w:r>
    </w:p>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p>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r w:rsidRPr="00B63171">
        <w:rPr>
          <w:rFonts w:ascii="Times New Roman" w:hAnsi="Times New Roman"/>
          <w:sz w:val="24"/>
          <w:szCs w:val="24"/>
        </w:rPr>
        <w:t xml:space="preserve">где Ки1, Ки2, ..., </w:t>
      </w:r>
      <w:proofErr w:type="spellStart"/>
      <w:r w:rsidRPr="00B63171">
        <w:rPr>
          <w:rFonts w:ascii="Times New Roman" w:hAnsi="Times New Roman"/>
          <w:sz w:val="24"/>
          <w:szCs w:val="24"/>
        </w:rPr>
        <w:t>Киn</w:t>
      </w:r>
      <w:proofErr w:type="spellEnd"/>
      <w:r w:rsidRPr="00B63171">
        <w:rPr>
          <w:rFonts w:ascii="Times New Roman" w:hAnsi="Times New Roman"/>
          <w:sz w:val="24"/>
          <w:szCs w:val="24"/>
        </w:rPr>
        <w:t xml:space="preserve"> - годовые индексы потребительских цен в Костромской области за период, прошедший с момента утверждения соответствующих результатов кадастровой оценки земель.</w:t>
      </w:r>
    </w:p>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r w:rsidRPr="00B63171">
        <w:rPr>
          <w:rFonts w:ascii="Times New Roman" w:hAnsi="Times New Roman"/>
          <w:sz w:val="24"/>
          <w:szCs w:val="24"/>
        </w:rPr>
        <w:t xml:space="preserve">Значение </w:t>
      </w:r>
      <w:proofErr w:type="spellStart"/>
      <w:r w:rsidRPr="00B63171">
        <w:rPr>
          <w:rFonts w:ascii="Times New Roman" w:hAnsi="Times New Roman"/>
          <w:sz w:val="24"/>
          <w:szCs w:val="24"/>
        </w:rPr>
        <w:t>Киn</w:t>
      </w:r>
      <w:proofErr w:type="spellEnd"/>
      <w:r w:rsidRPr="00B63171">
        <w:rPr>
          <w:rFonts w:ascii="Times New Roman" w:hAnsi="Times New Roman"/>
          <w:sz w:val="24"/>
          <w:szCs w:val="24"/>
        </w:rPr>
        <w:t xml:space="preserve"> для расчета арендной платы за земельный участок на очередной финансовый год берется из официальных данных Федеральной службы государственной статистики (www.gks.ru). Значение Ки на год, в котором утверждаются соответствующие результаты государственной кадастровой оценки земель, а также в первый год применения таких результатов для определения величины арендной платы за земельный участок принимается в размере, равном 1;</w:t>
      </w:r>
    </w:p>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proofErr w:type="spellStart"/>
      <w:r w:rsidRPr="00B63171">
        <w:rPr>
          <w:rFonts w:ascii="Times New Roman" w:hAnsi="Times New Roman"/>
          <w:sz w:val="24"/>
          <w:szCs w:val="24"/>
        </w:rPr>
        <w:t>Кк</w:t>
      </w:r>
      <w:proofErr w:type="spellEnd"/>
      <w:r w:rsidRPr="00B63171">
        <w:rPr>
          <w:rFonts w:ascii="Times New Roman" w:hAnsi="Times New Roman"/>
          <w:sz w:val="24"/>
          <w:szCs w:val="24"/>
        </w:rPr>
        <w:t xml:space="preserve"> - корректирующий коэффициент. </w:t>
      </w:r>
    </w:p>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r w:rsidRPr="00B63171">
        <w:rPr>
          <w:rFonts w:ascii="Times New Roman" w:hAnsi="Times New Roman"/>
          <w:sz w:val="24"/>
          <w:szCs w:val="24"/>
        </w:rPr>
        <w:t xml:space="preserve">Значения </w:t>
      </w:r>
      <w:proofErr w:type="spellStart"/>
      <w:r w:rsidRPr="00B63171">
        <w:rPr>
          <w:rFonts w:ascii="Times New Roman" w:hAnsi="Times New Roman"/>
          <w:sz w:val="24"/>
          <w:szCs w:val="24"/>
        </w:rPr>
        <w:t>Кк</w:t>
      </w:r>
      <w:proofErr w:type="spellEnd"/>
      <w:r w:rsidRPr="00B63171">
        <w:rPr>
          <w:rFonts w:ascii="Times New Roman" w:hAnsi="Times New Roman"/>
          <w:sz w:val="24"/>
          <w:szCs w:val="24"/>
        </w:rPr>
        <w:t xml:space="preserve"> устанавливаются органами, уполномоченными на распоряжение земельными участками, исходя из принципа экономической обоснованности установления размера арендной платы с учетом доходности земельных участков по следующим категориям земель:</w:t>
      </w:r>
    </w:p>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r w:rsidRPr="00B63171">
        <w:rPr>
          <w:rFonts w:ascii="Times New Roman" w:hAnsi="Times New Roman"/>
          <w:sz w:val="24"/>
          <w:szCs w:val="24"/>
        </w:rPr>
        <w:t>по видам разрешенного использования земельных участков в составе земель населенных пунктов;</w:t>
      </w:r>
    </w:p>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r w:rsidRPr="00B63171">
        <w:rPr>
          <w:rFonts w:ascii="Times New Roman" w:hAnsi="Times New Roman"/>
          <w:sz w:val="24"/>
          <w:szCs w:val="24"/>
        </w:rPr>
        <w:t>по группам земель сельскохозяйственного назначения;</w:t>
      </w:r>
    </w:p>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r w:rsidRPr="00B63171">
        <w:rPr>
          <w:rFonts w:ascii="Times New Roman" w:hAnsi="Times New Roman"/>
          <w:sz w:val="24"/>
          <w:szCs w:val="24"/>
        </w:rPr>
        <w:t>по группам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r w:rsidRPr="00B63171">
        <w:rPr>
          <w:rFonts w:ascii="Times New Roman" w:hAnsi="Times New Roman"/>
          <w:sz w:val="24"/>
          <w:szCs w:val="24"/>
        </w:rPr>
        <w:t>по группам земельных участков в составе земель особо охраняемых территорий и объектов.</w:t>
      </w:r>
    </w:p>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r w:rsidRPr="00B63171">
        <w:rPr>
          <w:rFonts w:ascii="Times New Roman" w:hAnsi="Times New Roman"/>
          <w:sz w:val="24"/>
          <w:szCs w:val="24"/>
        </w:rPr>
        <w:t>Сумма арендной платы за использование конкретного земельного участка, рассчитанная в соответствии с настоящим Порядком, не может быть меньше суммы земельного налога, исчисленного в отношении этого земельного участка. В случае если сумма арендной платы, рассчитанная в соответствии с настоящим Порядком, ниже суммы земельного налога, исчисленного в отношении конкретного земельного участка, то арендная плата принимается в размере земельного налога в отношении соответствующего земельного участка.</w:t>
      </w:r>
    </w:p>
    <w:p w:rsidR="00B63171" w:rsidRPr="00B63171" w:rsidRDefault="00B63171" w:rsidP="00B63171">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 xml:space="preserve">7. Арендная плата изменяется в одностороннем порядке по требованию арендодателя в связи с изменением коэффициента, соответствующего индексу потребительских цен в Костромской области за предшествующий </w:t>
      </w:r>
      <w:r w:rsidR="00004579" w:rsidRPr="00B63171">
        <w:rPr>
          <w:rFonts w:ascii="Times New Roman" w:hAnsi="Times New Roman"/>
          <w:sz w:val="24"/>
          <w:szCs w:val="24"/>
        </w:rPr>
        <w:t>период, при</w:t>
      </w:r>
      <w:r w:rsidRPr="00B63171">
        <w:rPr>
          <w:rFonts w:ascii="Times New Roman" w:hAnsi="Times New Roman"/>
          <w:sz w:val="24"/>
          <w:szCs w:val="24"/>
        </w:rPr>
        <w:t xml:space="preserve"> изменении кадастровой стоимости земельного участка.</w:t>
      </w:r>
    </w:p>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8.  Арендная плата рассчитывается в соответствии со ставками арендной платы либо методическими указаниями по ее расчету, утвержденными Министерством экономического развития Российской Федерации, в отношении земельных участков, находящихся в собственности Российской Федерации, которые предоставлены без проведения торгов для размещения:</w:t>
      </w:r>
    </w:p>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r w:rsidRPr="00B63171">
        <w:rPr>
          <w:rFonts w:ascii="Times New Roman" w:hAnsi="Times New Roman"/>
          <w:sz w:val="24"/>
          <w:szCs w:val="24"/>
        </w:rPr>
        <w:t>автомобильных дорог, в том числе их конструктивных элементов и дорожных сооружений, производственных объектов (сооружений, используемых при капитальном ремонте, ремонте и содержании автомобильных дорог);</w:t>
      </w:r>
    </w:p>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r w:rsidRPr="00B63171">
        <w:rPr>
          <w:rFonts w:ascii="Times New Roman" w:hAnsi="Times New Roman"/>
          <w:sz w:val="24"/>
          <w:szCs w:val="24"/>
        </w:rPr>
        <w:t>инфраструктуры железнодорожного транспорта общего и необщего пользования;</w:t>
      </w:r>
    </w:p>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r w:rsidRPr="00B63171">
        <w:rPr>
          <w:rFonts w:ascii="Times New Roman" w:hAnsi="Times New Roman"/>
          <w:sz w:val="24"/>
          <w:szCs w:val="24"/>
        </w:rPr>
        <w:t>линий электропередачи, линий связи, в том числе линейно-кабельных сооружений;</w:t>
      </w:r>
    </w:p>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r w:rsidRPr="00B63171">
        <w:rPr>
          <w:rFonts w:ascii="Times New Roman" w:hAnsi="Times New Roman"/>
          <w:sz w:val="24"/>
          <w:szCs w:val="24"/>
        </w:rPr>
        <w:t>трубопроводов и иных объектов, используемых в сфере тепло-, водоснабжения, водоотведения и очистки сточных вод;</w:t>
      </w:r>
    </w:p>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r w:rsidRPr="00B63171">
        <w:rPr>
          <w:rFonts w:ascii="Times New Roman" w:hAnsi="Times New Roman"/>
          <w:sz w:val="24"/>
          <w:szCs w:val="24"/>
        </w:rPr>
        <w:t xml:space="preserve">объектов, непосредственно используемых для утилизации (захоронения) твердых </w:t>
      </w:r>
      <w:r w:rsidRPr="00B63171">
        <w:rPr>
          <w:rFonts w:ascii="Times New Roman" w:hAnsi="Times New Roman"/>
          <w:sz w:val="24"/>
          <w:szCs w:val="24"/>
        </w:rPr>
        <w:lastRenderedPageBreak/>
        <w:t>бытовых отходов;</w:t>
      </w:r>
    </w:p>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r w:rsidRPr="00B63171">
        <w:rPr>
          <w:rFonts w:ascii="Times New Roman" w:hAnsi="Times New Roman"/>
          <w:sz w:val="24"/>
          <w:szCs w:val="24"/>
        </w:rPr>
        <w:t>объектов Единой системы газоснабжения, нефтепроводов, газопроводов и иных трубопроводов аналогичного назначения, их конструктивных элементов и сооружений, являющихся неотъемлемой технологической частью указанных объектов;</w:t>
      </w:r>
    </w:p>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гидроэлектростанций, тепловых станций и других электростанций, обслуживающих их сооружений и объектов,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r w:rsidRPr="00B63171">
        <w:rPr>
          <w:rFonts w:ascii="Times New Roman" w:hAnsi="Times New Roman"/>
          <w:sz w:val="24"/>
          <w:szCs w:val="24"/>
        </w:rPr>
        <w:t>аэродромов, вертодромов и посадочных площадок, аэропортов, объектов единой системы организации воздушного движения;</w:t>
      </w:r>
    </w:p>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r w:rsidRPr="00B63171">
        <w:rPr>
          <w:rFonts w:ascii="Times New Roman" w:hAnsi="Times New Roman"/>
          <w:sz w:val="24"/>
          <w:szCs w:val="24"/>
        </w:rPr>
        <w:t>инфраструктуры речных портов, перегрузочных комплексов (терминалов), гидротехнических сооружений, пунктов отстоя судов и объектов, обеспечивающих безопасность судоходства;</w:t>
      </w:r>
    </w:p>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r w:rsidRPr="00B63171">
        <w:rPr>
          <w:rFonts w:ascii="Times New Roman" w:hAnsi="Times New Roman"/>
          <w:sz w:val="24"/>
          <w:szCs w:val="24"/>
        </w:rPr>
        <w:t>сети связи и объектов инженерной инфраструктуры, обеспечивающих эфирную наземную трансляцию общероссийских обязательных общедоступных телеканалов и радиоканалов;</w:t>
      </w:r>
    </w:p>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r w:rsidRPr="00B63171">
        <w:rPr>
          <w:rFonts w:ascii="Times New Roman" w:hAnsi="Times New Roman"/>
          <w:sz w:val="24"/>
          <w:szCs w:val="24"/>
        </w:rPr>
        <w:t>объектов спорта.</w:t>
      </w:r>
    </w:p>
    <w:p w:rsidR="00B63171" w:rsidRPr="00B63171" w:rsidRDefault="00B63171" w:rsidP="00B63171">
      <w:pPr>
        <w:widowControl w:val="0"/>
        <w:autoSpaceDE w:val="0"/>
        <w:autoSpaceDN w:val="0"/>
        <w:adjustRightInd w:val="0"/>
        <w:spacing w:after="0" w:line="240" w:lineRule="auto"/>
        <w:jc w:val="both"/>
        <w:rPr>
          <w:rFonts w:ascii="Times New Roman" w:hAnsi="Times New Roman"/>
          <w:sz w:val="28"/>
          <w:szCs w:val="28"/>
        </w:rPr>
      </w:pPr>
    </w:p>
    <w:p w:rsidR="00B63171" w:rsidRPr="00B63171" w:rsidRDefault="00B63171" w:rsidP="00B63171">
      <w:pPr>
        <w:widowControl w:val="0"/>
        <w:autoSpaceDE w:val="0"/>
        <w:autoSpaceDN w:val="0"/>
        <w:adjustRightInd w:val="0"/>
        <w:spacing w:after="0" w:line="240" w:lineRule="auto"/>
        <w:jc w:val="center"/>
        <w:outlineLvl w:val="1"/>
        <w:rPr>
          <w:rFonts w:ascii="Times New Roman" w:hAnsi="Times New Roman"/>
          <w:sz w:val="28"/>
          <w:szCs w:val="28"/>
        </w:rPr>
      </w:pPr>
      <w:r w:rsidRPr="00B63171">
        <w:rPr>
          <w:rFonts w:ascii="Times New Roman" w:hAnsi="Times New Roman"/>
          <w:sz w:val="28"/>
          <w:szCs w:val="28"/>
        </w:rPr>
        <w:t>Глава 3. ОСОБЕННОСТИ ОПРЕДЕЛЕНИЯ АРЕНДНОЙ ПЛАТЫ.</w:t>
      </w:r>
    </w:p>
    <w:p w:rsidR="00B63171" w:rsidRPr="00B63171" w:rsidRDefault="00B63171" w:rsidP="00B63171">
      <w:pPr>
        <w:widowControl w:val="0"/>
        <w:autoSpaceDE w:val="0"/>
        <w:autoSpaceDN w:val="0"/>
        <w:adjustRightInd w:val="0"/>
        <w:spacing w:after="0" w:line="240" w:lineRule="auto"/>
        <w:jc w:val="center"/>
        <w:rPr>
          <w:rFonts w:ascii="Arial" w:hAnsi="Arial" w:cs="Arial"/>
          <w:sz w:val="20"/>
          <w:szCs w:val="20"/>
        </w:rPr>
      </w:pPr>
    </w:p>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9. В случае переоформления юридическими лицами права постоянного (бессрочного) пользования земельными участками на право аренды земельных участков годовая арендная плата устанавливается в следующих размерах:</w:t>
      </w:r>
    </w:p>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r w:rsidRPr="00B63171">
        <w:rPr>
          <w:rFonts w:ascii="Times New Roman" w:hAnsi="Times New Roman"/>
          <w:sz w:val="24"/>
          <w:szCs w:val="24"/>
        </w:rPr>
        <w:t>1) 2 процента кадастровой стоимости арендуемых земельных участков;</w:t>
      </w:r>
    </w:p>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r w:rsidRPr="00B63171">
        <w:rPr>
          <w:rFonts w:ascii="Times New Roman" w:hAnsi="Times New Roman"/>
          <w:sz w:val="24"/>
          <w:szCs w:val="24"/>
        </w:rPr>
        <w:t>2) 0,3 процента кадастровой стоимости арендуемых земельных участков из земель сельскохозяйственного назначения;</w:t>
      </w:r>
    </w:p>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r w:rsidRPr="00B63171">
        <w:rPr>
          <w:rFonts w:ascii="Times New Roman" w:hAnsi="Times New Roman"/>
          <w:sz w:val="24"/>
          <w:szCs w:val="24"/>
        </w:rPr>
        <w:t>3) 1,5 процента кадастровой стоимости арендуемых земельных участков, изъятых из оборота или ограниченных в обороте.</w:t>
      </w:r>
    </w:p>
    <w:p w:rsidR="00B63171" w:rsidRPr="00B63171" w:rsidRDefault="00B63171" w:rsidP="00B63171">
      <w:pPr>
        <w:spacing w:after="0" w:line="240" w:lineRule="auto"/>
        <w:jc w:val="both"/>
        <w:rPr>
          <w:rFonts w:ascii="Times New Roman" w:hAnsi="Times New Roman"/>
          <w:sz w:val="24"/>
          <w:szCs w:val="24"/>
        </w:rPr>
      </w:pPr>
      <w:r w:rsidRPr="00B63171">
        <w:rPr>
          <w:rFonts w:ascii="Times New Roman" w:hAnsi="Times New Roman"/>
          <w:sz w:val="24"/>
          <w:szCs w:val="24"/>
        </w:rPr>
        <w:t>10. Арендная плата за земельные участки, используемые для осуществления социально значимых видов деятельности, за исключением случаев, когда право на заключение договора аренды земельного участка приобретено на торгах, устанавливается равной размеру земельного налога в отношении соответствующего земельного участка.</w:t>
      </w:r>
    </w:p>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r w:rsidRPr="00B63171">
        <w:rPr>
          <w:rFonts w:ascii="Times New Roman" w:hAnsi="Times New Roman"/>
          <w:sz w:val="24"/>
          <w:szCs w:val="24"/>
        </w:rPr>
        <w:t>Льгота предоставляется при условии, если в общем объеме хозяйственной деятельности организации или индивидуального предпринимателя доля социально значимых видов деятельности составляет не менее 70 процентов.</w:t>
      </w:r>
    </w:p>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11. В случае предоставления земельного участка в аренду без проведения торгов для целей, указанных в настоящем пункте, арендная плата определяется на основании кадастровой стоимости земельного участка и рассчитывается в размере:</w:t>
      </w:r>
    </w:p>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r w:rsidRPr="00B63171">
        <w:rPr>
          <w:rFonts w:ascii="Times New Roman" w:hAnsi="Times New Roman"/>
          <w:sz w:val="24"/>
          <w:szCs w:val="24"/>
        </w:rPr>
        <w:t>1) 0,01 процента в отношении:</w:t>
      </w:r>
    </w:p>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r w:rsidRPr="00B63171">
        <w:rPr>
          <w:rFonts w:ascii="Times New Roman" w:hAnsi="Times New Roman"/>
          <w:sz w:val="24"/>
          <w:szCs w:val="24"/>
        </w:rPr>
        <w:t>земельного участка, загрязненного опасными отходами, радиоактивными веществами,</w:t>
      </w:r>
      <w:r w:rsidRPr="00B63171">
        <w:rPr>
          <w:rFonts w:ascii="Arial" w:hAnsi="Arial" w:cs="Arial"/>
          <w:sz w:val="24"/>
          <w:szCs w:val="24"/>
        </w:rPr>
        <w:t xml:space="preserve"> </w:t>
      </w:r>
      <w:r w:rsidRPr="00B63171">
        <w:rPr>
          <w:rFonts w:ascii="Times New Roman" w:hAnsi="Times New Roman"/>
          <w:sz w:val="24"/>
          <w:szCs w:val="24"/>
        </w:rPr>
        <w:t>подвергшегося загрязнению, заражению и деградации, за исключением случаев консервации земель с изъятием их из оборота;</w:t>
      </w:r>
    </w:p>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r w:rsidRPr="00B63171">
        <w:rPr>
          <w:rFonts w:ascii="Times New Roman" w:hAnsi="Times New Roman"/>
          <w:sz w:val="24"/>
          <w:szCs w:val="24"/>
        </w:rPr>
        <w:t>2) 1,5 процента в отношении:</w:t>
      </w:r>
    </w:p>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r w:rsidRPr="00B63171">
        <w:rPr>
          <w:rFonts w:ascii="Times New Roman" w:hAnsi="Times New Roman"/>
          <w:sz w:val="24"/>
          <w:szCs w:val="24"/>
        </w:rPr>
        <w:t xml:space="preserve">земельного участка в случае заключения договора аренды в соответствии с </w:t>
      </w:r>
      <w:hyperlink r:id="rId22" w:tooltip="&quot;Земельный кодекс Российской Федерации&quot; от 25.10.2001 N 136-ФЗ (ред. от 01.05.2016)------------ Недействующая редакция{КонсультантПлюс}" w:history="1">
        <w:r w:rsidRPr="00B63171">
          <w:rPr>
            <w:rFonts w:ascii="Times New Roman" w:hAnsi="Times New Roman"/>
            <w:sz w:val="24"/>
            <w:szCs w:val="24"/>
          </w:rPr>
          <w:t>пунктом 5 статьи 39.7</w:t>
        </w:r>
      </w:hyperlink>
      <w:r w:rsidRPr="00B63171">
        <w:rPr>
          <w:rFonts w:ascii="Times New Roman" w:hAnsi="Times New Roman"/>
          <w:sz w:val="24"/>
          <w:szCs w:val="24"/>
        </w:rPr>
        <w:t xml:space="preserve"> Земельного кодекса Российской Федерации, но не выше размера земельного налога, рассчитанного в отношении такого земельного участка;</w:t>
      </w:r>
    </w:p>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r w:rsidRPr="00B63171">
        <w:rPr>
          <w:rFonts w:ascii="Times New Roman" w:hAnsi="Times New Roman"/>
          <w:sz w:val="24"/>
          <w:szCs w:val="24"/>
        </w:rPr>
        <w:t>земельного участка, предоставленного для реализации инвестиционного проекта, включенного в Реестр инвестиционных проектов муниципального района</w:t>
      </w:r>
      <w:r w:rsidR="00004579">
        <w:rPr>
          <w:rFonts w:ascii="Times New Roman" w:hAnsi="Times New Roman"/>
          <w:sz w:val="24"/>
          <w:szCs w:val="24"/>
        </w:rPr>
        <w:t xml:space="preserve"> </w:t>
      </w:r>
      <w:proofErr w:type="spellStart"/>
      <w:r w:rsidR="00004579">
        <w:rPr>
          <w:rFonts w:ascii="Times New Roman" w:hAnsi="Times New Roman"/>
          <w:sz w:val="24"/>
          <w:szCs w:val="24"/>
        </w:rPr>
        <w:t>Кызылский</w:t>
      </w:r>
      <w:proofErr w:type="spellEnd"/>
      <w:r w:rsidR="00004579">
        <w:rPr>
          <w:rFonts w:ascii="Times New Roman" w:hAnsi="Times New Roman"/>
          <w:sz w:val="24"/>
          <w:szCs w:val="24"/>
        </w:rPr>
        <w:t xml:space="preserve"> </w:t>
      </w:r>
      <w:proofErr w:type="spellStart"/>
      <w:r w:rsidR="00004579">
        <w:rPr>
          <w:rFonts w:ascii="Times New Roman" w:hAnsi="Times New Roman"/>
          <w:sz w:val="24"/>
          <w:szCs w:val="24"/>
        </w:rPr>
        <w:t>кожуун</w:t>
      </w:r>
      <w:proofErr w:type="spellEnd"/>
      <w:r w:rsidRPr="00B63171">
        <w:rPr>
          <w:rFonts w:ascii="Times New Roman" w:hAnsi="Times New Roman"/>
          <w:sz w:val="24"/>
          <w:szCs w:val="24"/>
        </w:rPr>
        <w:t>, в пределах срока строительства (реконструкции), предусмотренного проектом организации строительства объектов капитального строительства, либо на срок освоения земельного участка, в случае если земельный участок предоставлен из состава земель сельскохозяйственного назначения.</w:t>
      </w:r>
    </w:p>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lastRenderedPageBreak/>
        <w:t xml:space="preserve">12. Арендная плата за земельные участки, предоставленные для размещения объектов, предусмотренных </w:t>
      </w:r>
      <w:hyperlink r:id="rId23" w:tooltip="&quot;Земельный кодекс Российской Федерации&quot; от 25.10.2001 N 136-ФЗ (ред. от 01.05.2016)------------ Недействующая редакция{КонсультантПлюс}" w:history="1">
        <w:r w:rsidRPr="00B63171">
          <w:rPr>
            <w:rFonts w:ascii="Times New Roman" w:hAnsi="Times New Roman"/>
            <w:sz w:val="24"/>
            <w:szCs w:val="24"/>
          </w:rPr>
          <w:t>подпунктом 2 пункта 1 статьи 49</w:t>
        </w:r>
      </w:hyperlink>
      <w:r w:rsidRPr="00B63171">
        <w:rPr>
          <w:rFonts w:ascii="Times New Roman" w:hAnsi="Times New Roman"/>
          <w:sz w:val="24"/>
          <w:szCs w:val="24"/>
        </w:rPr>
        <w:t xml:space="preserve"> Земельного кодекса Российской Федерации,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B63171" w:rsidRPr="00B63171" w:rsidRDefault="00B63171" w:rsidP="00B63171">
      <w:pPr>
        <w:widowControl w:val="0"/>
        <w:autoSpaceDE w:val="0"/>
        <w:autoSpaceDN w:val="0"/>
        <w:adjustRightInd w:val="0"/>
        <w:spacing w:after="0" w:line="240" w:lineRule="auto"/>
        <w:jc w:val="center"/>
        <w:outlineLvl w:val="1"/>
        <w:rPr>
          <w:rFonts w:ascii="Times New Roman" w:hAnsi="Times New Roman"/>
          <w:sz w:val="24"/>
          <w:szCs w:val="24"/>
        </w:rPr>
      </w:pPr>
    </w:p>
    <w:p w:rsidR="00B63171" w:rsidRPr="00B63171" w:rsidRDefault="00B63171" w:rsidP="00B63171">
      <w:pPr>
        <w:widowControl w:val="0"/>
        <w:autoSpaceDE w:val="0"/>
        <w:autoSpaceDN w:val="0"/>
        <w:adjustRightInd w:val="0"/>
        <w:spacing w:after="0" w:line="240" w:lineRule="auto"/>
        <w:jc w:val="center"/>
        <w:outlineLvl w:val="1"/>
        <w:rPr>
          <w:rFonts w:ascii="Times New Roman" w:hAnsi="Times New Roman"/>
          <w:sz w:val="28"/>
          <w:szCs w:val="28"/>
        </w:rPr>
      </w:pPr>
      <w:r w:rsidRPr="00B63171">
        <w:rPr>
          <w:rFonts w:ascii="Times New Roman" w:hAnsi="Times New Roman"/>
          <w:sz w:val="28"/>
          <w:szCs w:val="28"/>
        </w:rPr>
        <w:t>Глава 4. ПОРЯДОК, СРОКИ И УСЛОВИЯ ВНЕСЕНИЯ</w:t>
      </w:r>
    </w:p>
    <w:p w:rsidR="00B63171" w:rsidRPr="00B63171" w:rsidRDefault="00B63171" w:rsidP="00B63171">
      <w:pPr>
        <w:widowControl w:val="0"/>
        <w:autoSpaceDE w:val="0"/>
        <w:autoSpaceDN w:val="0"/>
        <w:adjustRightInd w:val="0"/>
        <w:spacing w:after="0" w:line="240" w:lineRule="auto"/>
        <w:jc w:val="center"/>
        <w:rPr>
          <w:rFonts w:ascii="Arial" w:hAnsi="Arial" w:cs="Arial"/>
          <w:sz w:val="28"/>
          <w:szCs w:val="28"/>
        </w:rPr>
      </w:pPr>
      <w:r w:rsidRPr="00B63171">
        <w:rPr>
          <w:rFonts w:ascii="Times New Roman" w:hAnsi="Times New Roman"/>
          <w:sz w:val="28"/>
          <w:szCs w:val="28"/>
        </w:rPr>
        <w:t>АРЕНДНОЙ ПЛАТЫ ЗА ЗЕМЕЛЬНЫЕ УЧАСТКИ, НАХОДЯЩИЕСЯ В СОБСТВЕННОСТИ СЕЛЬСКОГО ПОСЕЛЕНИЯ</w:t>
      </w:r>
      <w:r w:rsidR="002503AF">
        <w:rPr>
          <w:rFonts w:ascii="Times New Roman" w:hAnsi="Times New Roman"/>
          <w:sz w:val="28"/>
          <w:szCs w:val="28"/>
        </w:rPr>
        <w:t xml:space="preserve"> СУМОНА ШАМБАЛЫГСКИЙ КЫЗЫЛСКОГО КОЖУУНА РЕСПУБЛИКИ ТЫВА</w:t>
      </w:r>
    </w:p>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13. Арендатор перечисляет арендную плату ежеквартально в размере одной четвертой от суммы, указанной в договоре аренды земельного участка, в срок не позднее первого числа месяца, следующего за отчетным кварталом, в порядке, установленном действующим бюджетным законодательством Российской Федерации. Органами, уполномоченными на распоряжение земельными участками, могут быть установлены иные сроки внесения арендных платежей для физических лиц (за исключением индивидуальных предпринимателей). Обязательство по внесению арендной платы считается исполненным плательщиком:</w:t>
      </w:r>
    </w:p>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r w:rsidRPr="00B63171">
        <w:rPr>
          <w:rFonts w:ascii="Times New Roman" w:hAnsi="Times New Roman"/>
          <w:sz w:val="24"/>
          <w:szCs w:val="24"/>
        </w:rPr>
        <w:t xml:space="preserve">1) со дня предъявления в банк поручения на перечисление в бюджетную систему Российской Федерации на соответствующий счет </w:t>
      </w:r>
      <w:r w:rsidR="002503AF">
        <w:rPr>
          <w:rFonts w:ascii="Times New Roman" w:hAnsi="Times New Roman"/>
          <w:sz w:val="24"/>
          <w:szCs w:val="24"/>
        </w:rPr>
        <w:t>в Управление</w:t>
      </w:r>
      <w:r w:rsidRPr="00B63171">
        <w:rPr>
          <w:rFonts w:ascii="Times New Roman" w:hAnsi="Times New Roman"/>
          <w:sz w:val="24"/>
          <w:szCs w:val="24"/>
        </w:rPr>
        <w:t xml:space="preserve"> Федерального казначейства по </w:t>
      </w:r>
      <w:r w:rsidR="002503AF">
        <w:rPr>
          <w:rFonts w:ascii="Times New Roman" w:hAnsi="Times New Roman"/>
          <w:sz w:val="24"/>
          <w:szCs w:val="24"/>
        </w:rPr>
        <w:t xml:space="preserve">Республике Тыва </w:t>
      </w:r>
      <w:r w:rsidRPr="00B63171">
        <w:rPr>
          <w:rFonts w:ascii="Times New Roman" w:hAnsi="Times New Roman"/>
          <w:sz w:val="24"/>
          <w:szCs w:val="24"/>
        </w:rPr>
        <w:t>денежных средств со счета плательщика в банке при наличии на нем достаточного денежного остатка на день платежа;</w:t>
      </w:r>
    </w:p>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r w:rsidRPr="00B63171">
        <w:rPr>
          <w:rFonts w:ascii="Times New Roman" w:hAnsi="Times New Roman"/>
          <w:sz w:val="24"/>
          <w:szCs w:val="24"/>
        </w:rPr>
        <w:t>2) со дня отражения на лицевом счете организации, которой открыт лицевой счет, операции по перечислению соответствующих денежных средств в бюджетную систему Российской Федерации;</w:t>
      </w:r>
    </w:p>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r w:rsidRPr="00B63171">
        <w:rPr>
          <w:rFonts w:ascii="Times New Roman" w:hAnsi="Times New Roman"/>
          <w:sz w:val="24"/>
          <w:szCs w:val="24"/>
        </w:rPr>
        <w:t xml:space="preserve">3) со дня внесения физическим лицом в банк, кассу местной администрации либо в организацию федеральной почтовой связи наличных денежных средств для их перечисления в бюджетную систему Российской Федерации на соответствующий счет </w:t>
      </w:r>
      <w:r w:rsidR="002503AF">
        <w:rPr>
          <w:rFonts w:ascii="Times New Roman" w:hAnsi="Times New Roman"/>
          <w:sz w:val="24"/>
          <w:szCs w:val="24"/>
        </w:rPr>
        <w:t>в Управление</w:t>
      </w:r>
      <w:r w:rsidRPr="00B63171">
        <w:rPr>
          <w:rFonts w:ascii="Times New Roman" w:hAnsi="Times New Roman"/>
          <w:sz w:val="24"/>
          <w:szCs w:val="24"/>
        </w:rPr>
        <w:t xml:space="preserve"> Федерального казначейства по </w:t>
      </w:r>
      <w:r w:rsidR="002503AF">
        <w:rPr>
          <w:rFonts w:ascii="Times New Roman" w:hAnsi="Times New Roman"/>
          <w:sz w:val="24"/>
          <w:szCs w:val="24"/>
        </w:rPr>
        <w:t>Республике Тыва</w:t>
      </w:r>
      <w:r w:rsidRPr="00B63171">
        <w:rPr>
          <w:rFonts w:ascii="Times New Roman" w:hAnsi="Times New Roman"/>
          <w:sz w:val="24"/>
          <w:szCs w:val="24"/>
        </w:rPr>
        <w:t>.</w:t>
      </w:r>
    </w:p>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p>
    <w:p w:rsidR="00B63171" w:rsidRPr="00B63171" w:rsidRDefault="00B63171" w:rsidP="00B63171">
      <w:pPr>
        <w:shd w:val="clear" w:color="auto" w:fill="FFFFFF"/>
        <w:spacing w:after="0" w:line="240" w:lineRule="auto"/>
        <w:jc w:val="center"/>
        <w:rPr>
          <w:rFonts w:ascii="Times New Roman" w:hAnsi="Times New Roman"/>
          <w:bCs/>
          <w:sz w:val="24"/>
          <w:szCs w:val="24"/>
        </w:rPr>
      </w:pPr>
    </w:p>
    <w:p w:rsidR="00B63171" w:rsidRPr="00B63171" w:rsidRDefault="00B63171" w:rsidP="00B63171">
      <w:pPr>
        <w:shd w:val="clear" w:color="auto" w:fill="FFFFFF"/>
        <w:spacing w:after="0" w:line="240" w:lineRule="auto"/>
        <w:jc w:val="center"/>
        <w:rPr>
          <w:rFonts w:ascii="Times New Roman" w:hAnsi="Times New Roman"/>
          <w:bCs/>
          <w:sz w:val="24"/>
          <w:szCs w:val="24"/>
        </w:rPr>
      </w:pPr>
    </w:p>
    <w:p w:rsidR="00B63171" w:rsidRDefault="00B63171" w:rsidP="00C042B6">
      <w:pPr>
        <w:tabs>
          <w:tab w:val="left" w:pos="6521"/>
        </w:tabs>
        <w:spacing w:after="0" w:line="240" w:lineRule="auto"/>
        <w:jc w:val="center"/>
        <w:rPr>
          <w:rFonts w:ascii="Times New Roman" w:hAnsi="Times New Roman"/>
          <w:sz w:val="28"/>
          <w:szCs w:val="28"/>
        </w:rPr>
      </w:pPr>
      <w:r w:rsidRPr="00B63171">
        <w:rPr>
          <w:rFonts w:ascii="Times New Roman" w:hAnsi="Times New Roman"/>
          <w:sz w:val="28"/>
          <w:szCs w:val="28"/>
        </w:rPr>
        <w:t xml:space="preserve">                                       </w:t>
      </w:r>
      <w:r w:rsidR="00C042B6">
        <w:rPr>
          <w:rFonts w:ascii="Times New Roman" w:hAnsi="Times New Roman"/>
          <w:sz w:val="28"/>
          <w:szCs w:val="28"/>
        </w:rPr>
        <w:t xml:space="preserve">                              </w:t>
      </w:r>
    </w:p>
    <w:p w:rsidR="00C042B6" w:rsidRDefault="00C042B6" w:rsidP="00C042B6">
      <w:pPr>
        <w:tabs>
          <w:tab w:val="left" w:pos="6521"/>
        </w:tabs>
        <w:spacing w:after="0" w:line="240" w:lineRule="auto"/>
        <w:jc w:val="center"/>
        <w:rPr>
          <w:rFonts w:ascii="Times New Roman" w:hAnsi="Times New Roman"/>
          <w:sz w:val="28"/>
          <w:szCs w:val="28"/>
        </w:rPr>
      </w:pPr>
    </w:p>
    <w:p w:rsidR="00C042B6" w:rsidRDefault="00C042B6" w:rsidP="00C042B6">
      <w:pPr>
        <w:tabs>
          <w:tab w:val="left" w:pos="6521"/>
        </w:tabs>
        <w:spacing w:after="0" w:line="240" w:lineRule="auto"/>
        <w:jc w:val="center"/>
        <w:rPr>
          <w:rFonts w:ascii="Times New Roman" w:hAnsi="Times New Roman"/>
          <w:sz w:val="28"/>
          <w:szCs w:val="28"/>
        </w:rPr>
      </w:pPr>
    </w:p>
    <w:p w:rsidR="00C042B6" w:rsidRDefault="00C042B6" w:rsidP="00C042B6">
      <w:pPr>
        <w:tabs>
          <w:tab w:val="left" w:pos="6521"/>
        </w:tabs>
        <w:spacing w:after="0" w:line="240" w:lineRule="auto"/>
        <w:jc w:val="center"/>
        <w:rPr>
          <w:rFonts w:ascii="Times New Roman" w:hAnsi="Times New Roman"/>
          <w:sz w:val="28"/>
          <w:szCs w:val="28"/>
        </w:rPr>
      </w:pPr>
    </w:p>
    <w:p w:rsidR="00C042B6" w:rsidRDefault="00C042B6" w:rsidP="00C042B6">
      <w:pPr>
        <w:tabs>
          <w:tab w:val="left" w:pos="6521"/>
        </w:tabs>
        <w:spacing w:after="0" w:line="240" w:lineRule="auto"/>
        <w:jc w:val="center"/>
        <w:rPr>
          <w:rFonts w:ascii="Times New Roman" w:hAnsi="Times New Roman"/>
          <w:sz w:val="28"/>
          <w:szCs w:val="28"/>
        </w:rPr>
      </w:pPr>
    </w:p>
    <w:p w:rsidR="00C042B6" w:rsidRDefault="00C042B6" w:rsidP="00C042B6">
      <w:pPr>
        <w:tabs>
          <w:tab w:val="left" w:pos="6521"/>
        </w:tabs>
        <w:spacing w:after="0" w:line="240" w:lineRule="auto"/>
        <w:jc w:val="center"/>
        <w:rPr>
          <w:rFonts w:ascii="Times New Roman" w:hAnsi="Times New Roman"/>
          <w:sz w:val="28"/>
          <w:szCs w:val="28"/>
        </w:rPr>
      </w:pPr>
    </w:p>
    <w:p w:rsidR="00004579" w:rsidRDefault="00004579" w:rsidP="00C042B6">
      <w:pPr>
        <w:tabs>
          <w:tab w:val="left" w:pos="6521"/>
        </w:tabs>
        <w:spacing w:after="0" w:line="240" w:lineRule="auto"/>
        <w:jc w:val="center"/>
        <w:rPr>
          <w:rFonts w:ascii="Times New Roman" w:hAnsi="Times New Roman"/>
          <w:sz w:val="28"/>
          <w:szCs w:val="28"/>
        </w:rPr>
      </w:pPr>
    </w:p>
    <w:p w:rsidR="000A270F" w:rsidRDefault="000A270F" w:rsidP="00C042B6">
      <w:pPr>
        <w:tabs>
          <w:tab w:val="left" w:pos="6521"/>
        </w:tabs>
        <w:spacing w:after="0" w:line="240" w:lineRule="auto"/>
        <w:jc w:val="center"/>
        <w:rPr>
          <w:rFonts w:ascii="Times New Roman" w:hAnsi="Times New Roman"/>
          <w:sz w:val="28"/>
          <w:szCs w:val="28"/>
        </w:rPr>
      </w:pPr>
    </w:p>
    <w:p w:rsidR="000A270F" w:rsidRDefault="000A270F" w:rsidP="00C042B6">
      <w:pPr>
        <w:tabs>
          <w:tab w:val="left" w:pos="6521"/>
        </w:tabs>
        <w:spacing w:after="0" w:line="240" w:lineRule="auto"/>
        <w:jc w:val="center"/>
        <w:rPr>
          <w:rFonts w:ascii="Times New Roman" w:hAnsi="Times New Roman"/>
          <w:sz w:val="28"/>
          <w:szCs w:val="28"/>
        </w:rPr>
      </w:pPr>
    </w:p>
    <w:p w:rsidR="000A270F" w:rsidRDefault="000A270F" w:rsidP="00C042B6">
      <w:pPr>
        <w:tabs>
          <w:tab w:val="left" w:pos="6521"/>
        </w:tabs>
        <w:spacing w:after="0" w:line="240" w:lineRule="auto"/>
        <w:jc w:val="center"/>
        <w:rPr>
          <w:rFonts w:ascii="Times New Roman" w:hAnsi="Times New Roman"/>
          <w:sz w:val="28"/>
          <w:szCs w:val="28"/>
        </w:rPr>
      </w:pPr>
    </w:p>
    <w:p w:rsidR="000A270F" w:rsidRDefault="000A270F" w:rsidP="00C042B6">
      <w:pPr>
        <w:tabs>
          <w:tab w:val="left" w:pos="6521"/>
        </w:tabs>
        <w:spacing w:after="0" w:line="240" w:lineRule="auto"/>
        <w:jc w:val="center"/>
        <w:rPr>
          <w:rFonts w:ascii="Times New Roman" w:hAnsi="Times New Roman"/>
          <w:sz w:val="28"/>
          <w:szCs w:val="28"/>
        </w:rPr>
      </w:pPr>
    </w:p>
    <w:p w:rsidR="00D36892" w:rsidRDefault="00D36892" w:rsidP="00C042B6">
      <w:pPr>
        <w:tabs>
          <w:tab w:val="left" w:pos="6521"/>
        </w:tabs>
        <w:spacing w:after="0" w:line="240" w:lineRule="auto"/>
        <w:jc w:val="center"/>
        <w:rPr>
          <w:rFonts w:ascii="Times New Roman" w:hAnsi="Times New Roman"/>
          <w:sz w:val="28"/>
          <w:szCs w:val="28"/>
        </w:rPr>
      </w:pPr>
    </w:p>
    <w:p w:rsidR="00D36892" w:rsidRDefault="00D36892" w:rsidP="00C042B6">
      <w:pPr>
        <w:tabs>
          <w:tab w:val="left" w:pos="6521"/>
        </w:tabs>
        <w:spacing w:after="0" w:line="240" w:lineRule="auto"/>
        <w:jc w:val="center"/>
        <w:rPr>
          <w:rFonts w:ascii="Times New Roman" w:hAnsi="Times New Roman"/>
          <w:sz w:val="28"/>
          <w:szCs w:val="28"/>
        </w:rPr>
      </w:pPr>
    </w:p>
    <w:p w:rsidR="00D36892" w:rsidRDefault="00D36892" w:rsidP="00C042B6">
      <w:pPr>
        <w:tabs>
          <w:tab w:val="left" w:pos="6521"/>
        </w:tabs>
        <w:spacing w:after="0" w:line="240" w:lineRule="auto"/>
        <w:jc w:val="center"/>
        <w:rPr>
          <w:rFonts w:ascii="Times New Roman" w:hAnsi="Times New Roman"/>
          <w:sz w:val="28"/>
          <w:szCs w:val="28"/>
        </w:rPr>
      </w:pPr>
    </w:p>
    <w:p w:rsidR="00D36892" w:rsidRDefault="00D36892" w:rsidP="00C042B6">
      <w:pPr>
        <w:tabs>
          <w:tab w:val="left" w:pos="6521"/>
        </w:tabs>
        <w:spacing w:after="0" w:line="240" w:lineRule="auto"/>
        <w:jc w:val="center"/>
        <w:rPr>
          <w:rFonts w:ascii="Times New Roman" w:hAnsi="Times New Roman"/>
          <w:sz w:val="28"/>
          <w:szCs w:val="28"/>
        </w:rPr>
      </w:pPr>
    </w:p>
    <w:p w:rsidR="00D36892" w:rsidRPr="00C042B6" w:rsidRDefault="00D36892" w:rsidP="00C042B6">
      <w:pPr>
        <w:tabs>
          <w:tab w:val="left" w:pos="6521"/>
        </w:tabs>
        <w:spacing w:after="0" w:line="240" w:lineRule="auto"/>
        <w:jc w:val="center"/>
        <w:rPr>
          <w:rFonts w:ascii="Times New Roman" w:hAnsi="Times New Roman"/>
          <w:sz w:val="28"/>
          <w:szCs w:val="28"/>
        </w:rPr>
      </w:pPr>
    </w:p>
    <w:p w:rsidR="00B63171" w:rsidRPr="00B63171" w:rsidRDefault="00B63171" w:rsidP="00B63171">
      <w:pPr>
        <w:tabs>
          <w:tab w:val="left" w:pos="6521"/>
        </w:tabs>
        <w:spacing w:after="0" w:line="240" w:lineRule="auto"/>
        <w:jc w:val="right"/>
        <w:rPr>
          <w:rFonts w:ascii="Times New Roman" w:hAnsi="Times New Roman"/>
          <w:sz w:val="24"/>
          <w:szCs w:val="24"/>
        </w:rPr>
      </w:pPr>
    </w:p>
    <w:p w:rsidR="00B63171" w:rsidRPr="00B63171" w:rsidRDefault="00B63171" w:rsidP="00B63171">
      <w:pPr>
        <w:tabs>
          <w:tab w:val="left" w:pos="6521"/>
        </w:tabs>
        <w:spacing w:after="0" w:line="240" w:lineRule="auto"/>
        <w:jc w:val="right"/>
        <w:rPr>
          <w:rFonts w:ascii="Times New Roman" w:hAnsi="Times New Roman"/>
          <w:sz w:val="24"/>
          <w:szCs w:val="24"/>
        </w:rPr>
      </w:pPr>
      <w:r w:rsidRPr="00B63171">
        <w:rPr>
          <w:rFonts w:ascii="Times New Roman" w:hAnsi="Times New Roman"/>
          <w:sz w:val="24"/>
          <w:szCs w:val="24"/>
        </w:rPr>
        <w:lastRenderedPageBreak/>
        <w:t>Приложение №1</w:t>
      </w:r>
    </w:p>
    <w:p w:rsidR="00B63171" w:rsidRPr="00B63171" w:rsidRDefault="00C042B6" w:rsidP="00B63171">
      <w:pPr>
        <w:spacing w:after="0" w:line="240" w:lineRule="auto"/>
        <w:jc w:val="right"/>
        <w:rPr>
          <w:rFonts w:ascii="Times New Roman" w:hAnsi="Times New Roman"/>
          <w:sz w:val="24"/>
          <w:szCs w:val="24"/>
        </w:rPr>
      </w:pPr>
      <w:r w:rsidRPr="00B63171">
        <w:rPr>
          <w:rFonts w:ascii="Times New Roman" w:hAnsi="Times New Roman"/>
          <w:sz w:val="24"/>
          <w:szCs w:val="24"/>
        </w:rPr>
        <w:t>к Порядку определения</w:t>
      </w:r>
      <w:r w:rsidR="00B63171" w:rsidRPr="00B63171">
        <w:rPr>
          <w:rFonts w:ascii="Times New Roman" w:hAnsi="Times New Roman"/>
          <w:sz w:val="24"/>
          <w:szCs w:val="24"/>
        </w:rPr>
        <w:t xml:space="preserve"> размера арендной платы </w:t>
      </w:r>
    </w:p>
    <w:p w:rsidR="00B63171" w:rsidRPr="00B63171" w:rsidRDefault="00B63171" w:rsidP="00B63171">
      <w:pPr>
        <w:spacing w:after="0" w:line="240" w:lineRule="auto"/>
        <w:jc w:val="right"/>
        <w:rPr>
          <w:rFonts w:ascii="Times New Roman" w:hAnsi="Times New Roman"/>
          <w:sz w:val="24"/>
          <w:szCs w:val="24"/>
        </w:rPr>
      </w:pPr>
      <w:r w:rsidRPr="00B63171">
        <w:rPr>
          <w:rFonts w:ascii="Times New Roman" w:hAnsi="Times New Roman"/>
          <w:sz w:val="24"/>
          <w:szCs w:val="24"/>
        </w:rPr>
        <w:t xml:space="preserve">за земельные участки, </w:t>
      </w:r>
      <w:r w:rsidR="00C042B6" w:rsidRPr="00B63171">
        <w:rPr>
          <w:rFonts w:ascii="Times New Roman" w:hAnsi="Times New Roman"/>
          <w:sz w:val="24"/>
          <w:szCs w:val="24"/>
        </w:rPr>
        <w:t xml:space="preserve">находящиеся </w:t>
      </w:r>
      <w:r w:rsidR="00C042B6" w:rsidRPr="00004579">
        <w:rPr>
          <w:rFonts w:ascii="Times New Roman" w:hAnsi="Times New Roman"/>
          <w:sz w:val="24"/>
          <w:szCs w:val="24"/>
        </w:rPr>
        <w:t xml:space="preserve">в </w:t>
      </w:r>
      <w:r w:rsidR="00C042B6" w:rsidRPr="00B63171">
        <w:rPr>
          <w:rFonts w:ascii="Times New Roman" w:hAnsi="Times New Roman"/>
          <w:sz w:val="24"/>
          <w:szCs w:val="24"/>
        </w:rPr>
        <w:t>муниципальной</w:t>
      </w:r>
      <w:r w:rsidRPr="00B63171">
        <w:rPr>
          <w:rFonts w:ascii="Times New Roman" w:hAnsi="Times New Roman"/>
          <w:sz w:val="24"/>
          <w:szCs w:val="24"/>
        </w:rPr>
        <w:t xml:space="preserve">  </w:t>
      </w:r>
    </w:p>
    <w:p w:rsidR="00B63171" w:rsidRPr="00B63171" w:rsidRDefault="00B63171" w:rsidP="00B63171">
      <w:pPr>
        <w:spacing w:after="0" w:line="240" w:lineRule="auto"/>
        <w:jc w:val="right"/>
        <w:rPr>
          <w:rFonts w:ascii="Times New Roman" w:hAnsi="Times New Roman"/>
          <w:sz w:val="24"/>
          <w:szCs w:val="24"/>
        </w:rPr>
      </w:pPr>
      <w:r w:rsidRPr="00B63171">
        <w:rPr>
          <w:rFonts w:ascii="Times New Roman" w:hAnsi="Times New Roman"/>
          <w:sz w:val="24"/>
          <w:szCs w:val="24"/>
        </w:rPr>
        <w:t xml:space="preserve">собственности </w:t>
      </w:r>
      <w:r w:rsidR="00004579">
        <w:rPr>
          <w:rFonts w:ascii="Times New Roman" w:hAnsi="Times New Roman"/>
          <w:sz w:val="24"/>
          <w:szCs w:val="24"/>
        </w:rPr>
        <w:t xml:space="preserve">администрации </w:t>
      </w:r>
      <w:r w:rsidRPr="00B63171">
        <w:rPr>
          <w:rFonts w:ascii="Times New Roman" w:hAnsi="Times New Roman"/>
          <w:sz w:val="24"/>
          <w:szCs w:val="24"/>
        </w:rPr>
        <w:t xml:space="preserve">сельского поселения </w:t>
      </w:r>
    </w:p>
    <w:p w:rsidR="00B63171" w:rsidRPr="00B63171" w:rsidRDefault="00004579" w:rsidP="00B63171">
      <w:pPr>
        <w:spacing w:after="0" w:line="240" w:lineRule="auto"/>
        <w:jc w:val="right"/>
        <w:rPr>
          <w:rFonts w:ascii="Times New Roman" w:hAnsi="Times New Roman"/>
          <w:sz w:val="24"/>
          <w:szCs w:val="24"/>
        </w:rPr>
      </w:pPr>
      <w:proofErr w:type="spellStart"/>
      <w:r>
        <w:rPr>
          <w:rFonts w:ascii="Times New Roman" w:hAnsi="Times New Roman"/>
          <w:sz w:val="24"/>
          <w:szCs w:val="24"/>
        </w:rPr>
        <w:t>сумона</w:t>
      </w:r>
      <w:proofErr w:type="spellEnd"/>
      <w:r>
        <w:rPr>
          <w:rFonts w:ascii="Times New Roman" w:hAnsi="Times New Roman"/>
          <w:sz w:val="24"/>
          <w:szCs w:val="24"/>
        </w:rPr>
        <w:t xml:space="preserve"> </w:t>
      </w:r>
      <w:proofErr w:type="spellStart"/>
      <w:r>
        <w:rPr>
          <w:rFonts w:ascii="Times New Roman" w:hAnsi="Times New Roman"/>
          <w:sz w:val="24"/>
          <w:szCs w:val="24"/>
        </w:rPr>
        <w:t>Шамбалыгский</w:t>
      </w:r>
      <w:proofErr w:type="spellEnd"/>
      <w:r>
        <w:rPr>
          <w:rFonts w:ascii="Times New Roman" w:hAnsi="Times New Roman"/>
          <w:sz w:val="24"/>
          <w:szCs w:val="24"/>
        </w:rPr>
        <w:t xml:space="preserve"> </w:t>
      </w:r>
      <w:proofErr w:type="spellStart"/>
      <w:r>
        <w:rPr>
          <w:rFonts w:ascii="Times New Roman" w:hAnsi="Times New Roman"/>
          <w:sz w:val="24"/>
          <w:szCs w:val="24"/>
        </w:rPr>
        <w:t>Кызылского</w:t>
      </w:r>
      <w:proofErr w:type="spellEnd"/>
      <w:r>
        <w:rPr>
          <w:rFonts w:ascii="Times New Roman" w:hAnsi="Times New Roman"/>
          <w:sz w:val="24"/>
          <w:szCs w:val="24"/>
        </w:rPr>
        <w:t xml:space="preserve"> района</w:t>
      </w:r>
      <w:r w:rsidR="00B63171" w:rsidRPr="00B63171">
        <w:rPr>
          <w:rFonts w:ascii="Times New Roman" w:hAnsi="Times New Roman"/>
          <w:sz w:val="24"/>
          <w:szCs w:val="24"/>
        </w:rPr>
        <w:t xml:space="preserve">,  </w:t>
      </w:r>
    </w:p>
    <w:p w:rsidR="00B63171" w:rsidRPr="00B63171" w:rsidRDefault="00B63171" w:rsidP="00B63171">
      <w:pPr>
        <w:spacing w:after="0" w:line="240" w:lineRule="auto"/>
        <w:jc w:val="right"/>
        <w:rPr>
          <w:rFonts w:ascii="Times New Roman" w:hAnsi="Times New Roman"/>
          <w:sz w:val="24"/>
          <w:szCs w:val="24"/>
        </w:rPr>
      </w:pPr>
      <w:r w:rsidRPr="00B63171">
        <w:rPr>
          <w:rFonts w:ascii="Times New Roman" w:hAnsi="Times New Roman"/>
          <w:sz w:val="24"/>
          <w:szCs w:val="24"/>
        </w:rPr>
        <w:t>предоставленные в аренду без торгов</w:t>
      </w:r>
    </w:p>
    <w:p w:rsidR="00B63171" w:rsidRPr="00B63171" w:rsidRDefault="00B63171" w:rsidP="00B63171">
      <w:pPr>
        <w:spacing w:after="0" w:line="240" w:lineRule="auto"/>
        <w:jc w:val="right"/>
        <w:rPr>
          <w:rFonts w:ascii="Times New Roman" w:hAnsi="Times New Roman"/>
          <w:sz w:val="24"/>
          <w:szCs w:val="24"/>
        </w:rPr>
      </w:pPr>
    </w:p>
    <w:p w:rsidR="00B63171" w:rsidRPr="00B63171" w:rsidRDefault="00B63171" w:rsidP="00B63171">
      <w:pPr>
        <w:tabs>
          <w:tab w:val="left" w:pos="6521"/>
        </w:tabs>
        <w:spacing w:after="0" w:line="240" w:lineRule="auto"/>
        <w:rPr>
          <w:rFonts w:ascii="Times New Roman" w:hAnsi="Times New Roman"/>
          <w:sz w:val="28"/>
          <w:szCs w:val="28"/>
        </w:rPr>
      </w:pPr>
    </w:p>
    <w:p w:rsidR="00B63171" w:rsidRPr="00B63171" w:rsidRDefault="00B63171" w:rsidP="00B63171">
      <w:pPr>
        <w:autoSpaceDE w:val="0"/>
        <w:autoSpaceDN w:val="0"/>
        <w:adjustRightInd w:val="0"/>
        <w:spacing w:after="0" w:line="240" w:lineRule="auto"/>
        <w:jc w:val="center"/>
        <w:rPr>
          <w:rFonts w:ascii="Times New Roman" w:hAnsi="Times New Roman"/>
          <w:b/>
          <w:bCs/>
          <w:sz w:val="28"/>
          <w:szCs w:val="28"/>
        </w:rPr>
      </w:pPr>
      <w:r w:rsidRPr="00B63171">
        <w:rPr>
          <w:rFonts w:ascii="Times New Roman" w:hAnsi="Times New Roman"/>
          <w:b/>
          <w:bCs/>
          <w:sz w:val="28"/>
          <w:szCs w:val="28"/>
        </w:rPr>
        <w:t>Коэффициенты,</w:t>
      </w:r>
    </w:p>
    <w:p w:rsidR="00B63171" w:rsidRPr="00B63171" w:rsidRDefault="00B63171" w:rsidP="00B63171">
      <w:pPr>
        <w:autoSpaceDE w:val="0"/>
        <w:autoSpaceDN w:val="0"/>
        <w:adjustRightInd w:val="0"/>
        <w:spacing w:after="0" w:line="240" w:lineRule="auto"/>
        <w:jc w:val="center"/>
        <w:rPr>
          <w:rFonts w:ascii="Times New Roman" w:hAnsi="Times New Roman"/>
          <w:b/>
          <w:bCs/>
          <w:sz w:val="28"/>
          <w:szCs w:val="28"/>
        </w:rPr>
      </w:pPr>
      <w:r w:rsidRPr="00B63171">
        <w:rPr>
          <w:rFonts w:ascii="Times New Roman" w:hAnsi="Times New Roman"/>
          <w:b/>
          <w:bCs/>
          <w:sz w:val="28"/>
          <w:szCs w:val="28"/>
        </w:rPr>
        <w:t>учитывающие категории арендаторов земельных участков</w:t>
      </w:r>
    </w:p>
    <w:p w:rsidR="00B63171" w:rsidRPr="00B63171" w:rsidRDefault="00B63171" w:rsidP="00B63171">
      <w:pPr>
        <w:autoSpaceDE w:val="0"/>
        <w:autoSpaceDN w:val="0"/>
        <w:adjustRightInd w:val="0"/>
        <w:spacing w:after="0" w:line="240" w:lineRule="auto"/>
        <w:ind w:firstLine="540"/>
        <w:jc w:val="both"/>
        <w:rPr>
          <w:rFonts w:ascii="Times New Roman" w:hAnsi="Times New Roman"/>
          <w:b/>
          <w:bCs/>
          <w:sz w:val="28"/>
          <w:szCs w:val="28"/>
        </w:rPr>
      </w:pPr>
    </w:p>
    <w:tbl>
      <w:tblPr>
        <w:tblW w:w="10322" w:type="dxa"/>
        <w:jc w:val="center"/>
        <w:tblLayout w:type="fixed"/>
        <w:tblCellMar>
          <w:top w:w="75" w:type="dxa"/>
          <w:left w:w="0" w:type="dxa"/>
          <w:bottom w:w="75" w:type="dxa"/>
          <w:right w:w="0" w:type="dxa"/>
        </w:tblCellMar>
        <w:tblLook w:val="0000" w:firstRow="0" w:lastRow="0" w:firstColumn="0" w:lastColumn="0" w:noHBand="0" w:noVBand="0"/>
      </w:tblPr>
      <w:tblGrid>
        <w:gridCol w:w="851"/>
        <w:gridCol w:w="7491"/>
        <w:gridCol w:w="1980"/>
      </w:tblGrid>
      <w:tr w:rsidR="00B63171" w:rsidRPr="00B63171" w:rsidTr="00C042B6">
        <w:trPr>
          <w:trHeight w:val="50"/>
          <w:jc w:val="center"/>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71" w:rsidRPr="00B63171" w:rsidRDefault="00B63171" w:rsidP="00B63171">
            <w:pPr>
              <w:autoSpaceDE w:val="0"/>
              <w:autoSpaceDN w:val="0"/>
              <w:adjustRightInd w:val="0"/>
              <w:spacing w:after="0" w:line="240" w:lineRule="auto"/>
              <w:jc w:val="center"/>
              <w:rPr>
                <w:rFonts w:ascii="Times New Roman" w:hAnsi="Times New Roman"/>
                <w:bCs/>
                <w:sz w:val="24"/>
                <w:szCs w:val="24"/>
              </w:rPr>
            </w:pPr>
            <w:r w:rsidRPr="00B63171">
              <w:rPr>
                <w:rFonts w:ascii="Times New Roman" w:hAnsi="Times New Roman"/>
                <w:bCs/>
                <w:sz w:val="24"/>
                <w:szCs w:val="24"/>
              </w:rPr>
              <w:t>N п/п</w:t>
            </w:r>
          </w:p>
        </w:tc>
        <w:tc>
          <w:tcPr>
            <w:tcW w:w="74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71" w:rsidRPr="00B63171" w:rsidRDefault="00B63171" w:rsidP="00B63171">
            <w:pPr>
              <w:autoSpaceDE w:val="0"/>
              <w:autoSpaceDN w:val="0"/>
              <w:adjustRightInd w:val="0"/>
              <w:spacing w:after="0" w:line="240" w:lineRule="auto"/>
              <w:jc w:val="center"/>
              <w:rPr>
                <w:rFonts w:ascii="Times New Roman" w:hAnsi="Times New Roman"/>
                <w:bCs/>
                <w:sz w:val="24"/>
                <w:szCs w:val="24"/>
              </w:rPr>
            </w:pPr>
            <w:r w:rsidRPr="00B63171">
              <w:rPr>
                <w:rFonts w:ascii="Times New Roman" w:hAnsi="Times New Roman"/>
                <w:bCs/>
                <w:sz w:val="24"/>
                <w:szCs w:val="24"/>
              </w:rPr>
              <w:t>Категория арендаторов земельных участков</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71" w:rsidRPr="00B63171" w:rsidRDefault="00B63171" w:rsidP="00B63171">
            <w:pPr>
              <w:autoSpaceDE w:val="0"/>
              <w:autoSpaceDN w:val="0"/>
              <w:adjustRightInd w:val="0"/>
              <w:spacing w:after="0" w:line="240" w:lineRule="auto"/>
              <w:jc w:val="center"/>
              <w:rPr>
                <w:rFonts w:ascii="Times New Roman" w:hAnsi="Times New Roman"/>
                <w:bCs/>
                <w:sz w:val="24"/>
                <w:szCs w:val="24"/>
              </w:rPr>
            </w:pPr>
            <w:r w:rsidRPr="00B63171">
              <w:rPr>
                <w:rFonts w:ascii="Times New Roman" w:hAnsi="Times New Roman"/>
                <w:bCs/>
                <w:sz w:val="24"/>
                <w:szCs w:val="24"/>
              </w:rPr>
              <w:t>Коэффициент (Ка)</w:t>
            </w:r>
          </w:p>
        </w:tc>
      </w:tr>
      <w:tr w:rsidR="00B63171" w:rsidRPr="00B63171" w:rsidTr="00C042B6">
        <w:trPr>
          <w:trHeight w:val="50"/>
          <w:jc w:val="center"/>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71" w:rsidRPr="00B63171" w:rsidRDefault="00B63171" w:rsidP="00B63171">
            <w:pPr>
              <w:autoSpaceDE w:val="0"/>
              <w:autoSpaceDN w:val="0"/>
              <w:adjustRightInd w:val="0"/>
              <w:spacing w:after="0" w:line="240" w:lineRule="auto"/>
              <w:jc w:val="center"/>
              <w:rPr>
                <w:rFonts w:ascii="Times New Roman" w:hAnsi="Times New Roman"/>
                <w:bCs/>
                <w:sz w:val="24"/>
                <w:szCs w:val="24"/>
              </w:rPr>
            </w:pPr>
            <w:r w:rsidRPr="00B63171">
              <w:rPr>
                <w:rFonts w:ascii="Times New Roman" w:hAnsi="Times New Roman"/>
                <w:bCs/>
                <w:sz w:val="24"/>
                <w:szCs w:val="24"/>
              </w:rPr>
              <w:t>1.</w:t>
            </w:r>
          </w:p>
        </w:tc>
        <w:tc>
          <w:tcPr>
            <w:tcW w:w="74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71" w:rsidRPr="00B63171" w:rsidRDefault="00B63171" w:rsidP="00B63171">
            <w:pPr>
              <w:autoSpaceDE w:val="0"/>
              <w:autoSpaceDN w:val="0"/>
              <w:adjustRightInd w:val="0"/>
              <w:spacing w:after="0" w:line="240" w:lineRule="auto"/>
              <w:rPr>
                <w:rFonts w:ascii="Times New Roman" w:hAnsi="Times New Roman"/>
                <w:bCs/>
                <w:sz w:val="24"/>
                <w:szCs w:val="24"/>
              </w:rPr>
            </w:pPr>
            <w:r w:rsidRPr="00B63171">
              <w:rPr>
                <w:rFonts w:ascii="Times New Roman" w:hAnsi="Times New Roman"/>
                <w:bCs/>
                <w:sz w:val="24"/>
                <w:szCs w:val="24"/>
              </w:rPr>
              <w:t>Физические лица:</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71" w:rsidRPr="00B63171" w:rsidRDefault="00B63171" w:rsidP="00B63171">
            <w:pPr>
              <w:autoSpaceDE w:val="0"/>
              <w:autoSpaceDN w:val="0"/>
              <w:adjustRightInd w:val="0"/>
              <w:spacing w:after="0" w:line="240" w:lineRule="auto"/>
              <w:jc w:val="center"/>
              <w:rPr>
                <w:rFonts w:ascii="Times New Roman" w:hAnsi="Times New Roman"/>
                <w:bCs/>
                <w:sz w:val="24"/>
                <w:szCs w:val="24"/>
              </w:rPr>
            </w:pPr>
          </w:p>
        </w:tc>
      </w:tr>
      <w:tr w:rsidR="00B63171" w:rsidRPr="00B63171" w:rsidTr="00C042B6">
        <w:trPr>
          <w:trHeight w:val="50"/>
          <w:jc w:val="center"/>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71" w:rsidRPr="00B63171" w:rsidRDefault="00B63171" w:rsidP="00B63171">
            <w:pPr>
              <w:autoSpaceDE w:val="0"/>
              <w:autoSpaceDN w:val="0"/>
              <w:adjustRightInd w:val="0"/>
              <w:spacing w:after="0" w:line="240" w:lineRule="auto"/>
              <w:jc w:val="center"/>
              <w:rPr>
                <w:rFonts w:ascii="Times New Roman" w:hAnsi="Times New Roman"/>
                <w:bCs/>
                <w:sz w:val="24"/>
                <w:szCs w:val="24"/>
              </w:rPr>
            </w:pPr>
            <w:r w:rsidRPr="00B63171">
              <w:rPr>
                <w:rFonts w:ascii="Times New Roman" w:hAnsi="Times New Roman"/>
                <w:bCs/>
                <w:sz w:val="24"/>
                <w:szCs w:val="24"/>
              </w:rPr>
              <w:t>1)</w:t>
            </w:r>
          </w:p>
        </w:tc>
        <w:tc>
          <w:tcPr>
            <w:tcW w:w="74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Герои Советского Союза, Герои Российской Федерации, полные кавалеры ордена Славы</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r w:rsidRPr="00B63171">
              <w:rPr>
                <w:rFonts w:ascii="Times New Roman" w:hAnsi="Times New Roman"/>
                <w:sz w:val="24"/>
                <w:szCs w:val="24"/>
              </w:rPr>
              <w:t>0,5</w:t>
            </w:r>
          </w:p>
        </w:tc>
      </w:tr>
      <w:tr w:rsidR="00B63171" w:rsidRPr="00B63171" w:rsidTr="00C042B6">
        <w:trPr>
          <w:trHeight w:val="50"/>
          <w:jc w:val="center"/>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71" w:rsidRPr="00B63171" w:rsidRDefault="00B63171" w:rsidP="00B63171">
            <w:pPr>
              <w:autoSpaceDE w:val="0"/>
              <w:autoSpaceDN w:val="0"/>
              <w:adjustRightInd w:val="0"/>
              <w:spacing w:after="0" w:line="240" w:lineRule="auto"/>
              <w:jc w:val="center"/>
              <w:rPr>
                <w:rFonts w:ascii="Times New Roman" w:hAnsi="Times New Roman"/>
                <w:bCs/>
                <w:sz w:val="24"/>
                <w:szCs w:val="24"/>
              </w:rPr>
            </w:pPr>
            <w:r w:rsidRPr="00B63171">
              <w:rPr>
                <w:rFonts w:ascii="Times New Roman" w:hAnsi="Times New Roman"/>
                <w:bCs/>
                <w:sz w:val="24"/>
                <w:szCs w:val="24"/>
              </w:rPr>
              <w:t>2)</w:t>
            </w:r>
          </w:p>
        </w:tc>
        <w:tc>
          <w:tcPr>
            <w:tcW w:w="74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инвалиды I и II групп инвалидности</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r w:rsidRPr="00B63171">
              <w:rPr>
                <w:rFonts w:ascii="Times New Roman" w:hAnsi="Times New Roman"/>
                <w:sz w:val="24"/>
                <w:szCs w:val="24"/>
              </w:rPr>
              <w:t>0,5</w:t>
            </w:r>
          </w:p>
        </w:tc>
      </w:tr>
      <w:tr w:rsidR="00B63171" w:rsidRPr="00B63171" w:rsidTr="00C042B6">
        <w:trPr>
          <w:trHeight w:val="50"/>
          <w:jc w:val="center"/>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71" w:rsidRPr="00B63171" w:rsidRDefault="00B63171" w:rsidP="00B63171">
            <w:pPr>
              <w:autoSpaceDE w:val="0"/>
              <w:autoSpaceDN w:val="0"/>
              <w:adjustRightInd w:val="0"/>
              <w:spacing w:after="0" w:line="240" w:lineRule="auto"/>
              <w:jc w:val="center"/>
              <w:rPr>
                <w:rFonts w:ascii="Times New Roman" w:hAnsi="Times New Roman"/>
                <w:bCs/>
                <w:sz w:val="24"/>
                <w:szCs w:val="24"/>
              </w:rPr>
            </w:pPr>
            <w:r w:rsidRPr="00B63171">
              <w:rPr>
                <w:rFonts w:ascii="Times New Roman" w:hAnsi="Times New Roman"/>
                <w:bCs/>
                <w:sz w:val="24"/>
                <w:szCs w:val="24"/>
              </w:rPr>
              <w:t>3)</w:t>
            </w:r>
          </w:p>
        </w:tc>
        <w:tc>
          <w:tcPr>
            <w:tcW w:w="74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инвалиды с детства</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r w:rsidRPr="00B63171">
              <w:rPr>
                <w:rFonts w:ascii="Times New Roman" w:hAnsi="Times New Roman"/>
                <w:sz w:val="24"/>
                <w:szCs w:val="24"/>
              </w:rPr>
              <w:t>0,5</w:t>
            </w:r>
          </w:p>
        </w:tc>
      </w:tr>
      <w:tr w:rsidR="00B63171" w:rsidRPr="00B63171" w:rsidTr="00C042B6">
        <w:trPr>
          <w:trHeight w:val="50"/>
          <w:jc w:val="center"/>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71" w:rsidRPr="00B63171" w:rsidRDefault="00B63171" w:rsidP="00B63171">
            <w:pPr>
              <w:autoSpaceDE w:val="0"/>
              <w:autoSpaceDN w:val="0"/>
              <w:adjustRightInd w:val="0"/>
              <w:spacing w:after="0" w:line="240" w:lineRule="auto"/>
              <w:jc w:val="center"/>
              <w:rPr>
                <w:rFonts w:ascii="Times New Roman" w:hAnsi="Times New Roman"/>
                <w:bCs/>
                <w:sz w:val="24"/>
                <w:szCs w:val="24"/>
              </w:rPr>
            </w:pPr>
            <w:r w:rsidRPr="00B63171">
              <w:rPr>
                <w:rFonts w:ascii="Times New Roman" w:hAnsi="Times New Roman"/>
                <w:bCs/>
                <w:sz w:val="24"/>
                <w:szCs w:val="24"/>
              </w:rPr>
              <w:t>4)</w:t>
            </w:r>
          </w:p>
        </w:tc>
        <w:tc>
          <w:tcPr>
            <w:tcW w:w="74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71" w:rsidRPr="00B63171" w:rsidRDefault="00B63171" w:rsidP="00B63171">
            <w:pPr>
              <w:autoSpaceDE w:val="0"/>
              <w:autoSpaceDN w:val="0"/>
              <w:adjustRightInd w:val="0"/>
              <w:spacing w:after="0" w:line="240" w:lineRule="auto"/>
              <w:rPr>
                <w:rFonts w:ascii="Times New Roman" w:hAnsi="Times New Roman"/>
                <w:bCs/>
                <w:sz w:val="24"/>
                <w:szCs w:val="24"/>
              </w:rPr>
            </w:pPr>
            <w:r w:rsidRPr="00B63171">
              <w:rPr>
                <w:rFonts w:ascii="Times New Roman" w:hAnsi="Times New Roman"/>
                <w:bCs/>
                <w:sz w:val="24"/>
                <w:szCs w:val="24"/>
              </w:rPr>
              <w:t>ветераны и инвалиды Великой Отечественной войны, а также ветераны и инвалиды боевых действий;</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71" w:rsidRPr="00B63171" w:rsidRDefault="00B63171" w:rsidP="00B63171">
            <w:pPr>
              <w:autoSpaceDE w:val="0"/>
              <w:autoSpaceDN w:val="0"/>
              <w:adjustRightInd w:val="0"/>
              <w:spacing w:after="0" w:line="240" w:lineRule="auto"/>
              <w:jc w:val="center"/>
              <w:rPr>
                <w:rFonts w:ascii="Times New Roman" w:hAnsi="Times New Roman"/>
                <w:bCs/>
                <w:sz w:val="24"/>
                <w:szCs w:val="24"/>
              </w:rPr>
            </w:pPr>
            <w:r w:rsidRPr="00B63171">
              <w:rPr>
                <w:rFonts w:ascii="Times New Roman" w:hAnsi="Times New Roman"/>
                <w:bCs/>
                <w:sz w:val="24"/>
                <w:szCs w:val="24"/>
              </w:rPr>
              <w:t>0,5</w:t>
            </w:r>
          </w:p>
        </w:tc>
      </w:tr>
      <w:tr w:rsidR="00B63171" w:rsidRPr="00B63171" w:rsidTr="00C042B6">
        <w:trPr>
          <w:trHeight w:val="50"/>
          <w:jc w:val="center"/>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71" w:rsidRPr="00B63171" w:rsidRDefault="00B63171" w:rsidP="00B63171">
            <w:pPr>
              <w:autoSpaceDE w:val="0"/>
              <w:autoSpaceDN w:val="0"/>
              <w:adjustRightInd w:val="0"/>
              <w:spacing w:after="0" w:line="240" w:lineRule="auto"/>
              <w:jc w:val="center"/>
              <w:rPr>
                <w:rFonts w:ascii="Times New Roman" w:hAnsi="Times New Roman"/>
                <w:bCs/>
                <w:sz w:val="24"/>
                <w:szCs w:val="24"/>
              </w:rPr>
            </w:pPr>
            <w:r w:rsidRPr="00B63171">
              <w:rPr>
                <w:rFonts w:ascii="Times New Roman" w:hAnsi="Times New Roman"/>
                <w:bCs/>
                <w:sz w:val="24"/>
                <w:szCs w:val="24"/>
              </w:rPr>
              <w:t>5)</w:t>
            </w:r>
          </w:p>
        </w:tc>
        <w:tc>
          <w:tcPr>
            <w:tcW w:w="74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 xml:space="preserve">физические лица, имеющие право на получение социальной поддержки в соответствии с </w:t>
            </w:r>
            <w:hyperlink r:id="rId24" w:tooltip="Закон РФ от 15.05.1991 N 1244-1 (ред. от 28.11.2015, с изм. от 14.12.2015) &quot;О социальной защите граждан, подвергшихся воздействию радиации вследствие катастрофы на Чернобыльской АЭС&quot;{КонсультантПлюс}" w:history="1">
              <w:r w:rsidRPr="00B63171">
                <w:rPr>
                  <w:rFonts w:ascii="Times New Roman" w:hAnsi="Times New Roman"/>
                  <w:color w:val="0000FF"/>
                  <w:sz w:val="24"/>
                  <w:szCs w:val="24"/>
                </w:rPr>
                <w:t>Законом</w:t>
              </w:r>
            </w:hyperlink>
            <w:r w:rsidRPr="00B63171">
              <w:rPr>
                <w:rFonts w:ascii="Times New Roman" w:hAnsi="Times New Roman"/>
                <w:sz w:val="24"/>
                <w:szCs w:val="24"/>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соответствии с Федеральным </w:t>
            </w:r>
            <w:hyperlink r:id="rId25" w:tooltip="Федеральный закон от 26.11.1998 N 175-ФЗ (ред. от 22.12.2014, с изм. от 14.12.2015)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 w:history="1">
              <w:r w:rsidRPr="00B63171">
                <w:rPr>
                  <w:rFonts w:ascii="Times New Roman" w:hAnsi="Times New Roman"/>
                  <w:color w:val="0000FF"/>
                  <w:sz w:val="24"/>
                  <w:szCs w:val="24"/>
                </w:rPr>
                <w:t>законом</w:t>
              </w:r>
            </w:hyperlink>
            <w:r w:rsidRPr="00B63171">
              <w:rPr>
                <w:rFonts w:ascii="Times New Roman" w:hAnsi="Times New Roman"/>
                <w:sz w:val="24"/>
                <w:szCs w:val="24"/>
              </w:rPr>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B63171">
              <w:rPr>
                <w:rFonts w:ascii="Times New Roman" w:hAnsi="Times New Roman"/>
                <w:sz w:val="24"/>
                <w:szCs w:val="24"/>
              </w:rPr>
              <w:t>Теча</w:t>
            </w:r>
            <w:proofErr w:type="spellEnd"/>
            <w:r w:rsidRPr="00B63171">
              <w:rPr>
                <w:rFonts w:ascii="Times New Roman" w:hAnsi="Times New Roman"/>
                <w:sz w:val="24"/>
                <w:szCs w:val="24"/>
              </w:rPr>
              <w:t xml:space="preserve">" и в соответствии с Федеральным </w:t>
            </w:r>
            <w:hyperlink r:id="rId26" w:tooltip="Федеральный закон от 10.01.2002 N 2-ФЗ (ред. от 28.11.2015, с изм. от 14.12.2015) &quot;О социальных гарантиях гражданам, подвергшимся радиационному воздействию вследствие ядерных испытаний на Семипалатинском полигоне&quot;{КонсультантПлюс}" w:history="1">
              <w:r w:rsidRPr="00B63171">
                <w:rPr>
                  <w:rFonts w:ascii="Times New Roman" w:hAnsi="Times New Roman"/>
                  <w:color w:val="0000FF"/>
                  <w:sz w:val="24"/>
                  <w:szCs w:val="24"/>
                </w:rPr>
                <w:t>законом</w:t>
              </w:r>
            </w:hyperlink>
            <w:r w:rsidRPr="00B63171">
              <w:rPr>
                <w:rFonts w:ascii="Times New Roman" w:hAnsi="Times New Roman"/>
                <w:sz w:val="24"/>
                <w:szCs w:val="24"/>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71" w:rsidRPr="00B63171" w:rsidRDefault="00B63171" w:rsidP="00B63171">
            <w:pPr>
              <w:autoSpaceDE w:val="0"/>
              <w:autoSpaceDN w:val="0"/>
              <w:adjustRightInd w:val="0"/>
              <w:spacing w:after="0" w:line="240" w:lineRule="auto"/>
              <w:jc w:val="center"/>
              <w:rPr>
                <w:rFonts w:ascii="Times New Roman" w:hAnsi="Times New Roman"/>
                <w:bCs/>
                <w:sz w:val="24"/>
                <w:szCs w:val="24"/>
              </w:rPr>
            </w:pPr>
            <w:r w:rsidRPr="00B63171">
              <w:rPr>
                <w:rFonts w:ascii="Times New Roman" w:hAnsi="Times New Roman"/>
                <w:bCs/>
                <w:sz w:val="24"/>
                <w:szCs w:val="24"/>
              </w:rPr>
              <w:t>0,5</w:t>
            </w:r>
          </w:p>
        </w:tc>
      </w:tr>
      <w:tr w:rsidR="00B63171" w:rsidRPr="00B63171" w:rsidTr="00C042B6">
        <w:trPr>
          <w:trHeight w:val="50"/>
          <w:jc w:val="center"/>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71" w:rsidRPr="00B63171" w:rsidRDefault="00B63171" w:rsidP="00B63171">
            <w:pPr>
              <w:autoSpaceDE w:val="0"/>
              <w:autoSpaceDN w:val="0"/>
              <w:adjustRightInd w:val="0"/>
              <w:spacing w:after="0" w:line="240" w:lineRule="auto"/>
              <w:jc w:val="center"/>
              <w:rPr>
                <w:rFonts w:ascii="Times New Roman" w:hAnsi="Times New Roman"/>
                <w:bCs/>
                <w:sz w:val="24"/>
                <w:szCs w:val="24"/>
              </w:rPr>
            </w:pPr>
            <w:r w:rsidRPr="00B63171">
              <w:rPr>
                <w:rFonts w:ascii="Times New Roman" w:hAnsi="Times New Roman"/>
                <w:bCs/>
                <w:sz w:val="24"/>
                <w:szCs w:val="24"/>
              </w:rPr>
              <w:t>6)</w:t>
            </w:r>
          </w:p>
        </w:tc>
        <w:tc>
          <w:tcPr>
            <w:tcW w:w="74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физические лица, принимавшие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71" w:rsidRPr="00B63171" w:rsidRDefault="00B63171" w:rsidP="00B63171">
            <w:pPr>
              <w:autoSpaceDE w:val="0"/>
              <w:autoSpaceDN w:val="0"/>
              <w:adjustRightInd w:val="0"/>
              <w:spacing w:after="0" w:line="240" w:lineRule="auto"/>
              <w:jc w:val="center"/>
              <w:rPr>
                <w:rFonts w:ascii="Times New Roman" w:hAnsi="Times New Roman"/>
                <w:bCs/>
                <w:sz w:val="24"/>
                <w:szCs w:val="24"/>
              </w:rPr>
            </w:pPr>
            <w:r w:rsidRPr="00B63171">
              <w:rPr>
                <w:rFonts w:ascii="Times New Roman" w:hAnsi="Times New Roman"/>
                <w:bCs/>
                <w:sz w:val="24"/>
                <w:szCs w:val="24"/>
              </w:rPr>
              <w:t>0,5</w:t>
            </w:r>
          </w:p>
        </w:tc>
      </w:tr>
      <w:tr w:rsidR="00B63171" w:rsidRPr="00B63171" w:rsidTr="00C042B6">
        <w:trPr>
          <w:trHeight w:val="50"/>
          <w:jc w:val="center"/>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71" w:rsidRPr="00B63171" w:rsidRDefault="00B63171" w:rsidP="00B63171">
            <w:pPr>
              <w:autoSpaceDE w:val="0"/>
              <w:autoSpaceDN w:val="0"/>
              <w:adjustRightInd w:val="0"/>
              <w:spacing w:after="0" w:line="240" w:lineRule="auto"/>
              <w:jc w:val="center"/>
              <w:rPr>
                <w:rFonts w:ascii="Times New Roman" w:hAnsi="Times New Roman"/>
                <w:bCs/>
                <w:sz w:val="24"/>
                <w:szCs w:val="24"/>
              </w:rPr>
            </w:pPr>
            <w:r w:rsidRPr="00B63171">
              <w:rPr>
                <w:rFonts w:ascii="Times New Roman" w:hAnsi="Times New Roman"/>
                <w:bCs/>
                <w:sz w:val="24"/>
                <w:szCs w:val="24"/>
              </w:rPr>
              <w:t>7)</w:t>
            </w:r>
          </w:p>
        </w:tc>
        <w:tc>
          <w:tcPr>
            <w:tcW w:w="74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физические лица, получившие или перенесшие лучевую болезнь или ставшие инвалидами в результате испытаний, учений и иных работ, связанных с любыми видами ядерных установок, включая ядерное оружие и космическую технику</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71" w:rsidRPr="00B63171" w:rsidRDefault="00B63171" w:rsidP="00B63171">
            <w:pPr>
              <w:autoSpaceDE w:val="0"/>
              <w:autoSpaceDN w:val="0"/>
              <w:adjustRightInd w:val="0"/>
              <w:spacing w:after="0" w:line="240" w:lineRule="auto"/>
              <w:jc w:val="center"/>
              <w:rPr>
                <w:rFonts w:ascii="Times New Roman" w:hAnsi="Times New Roman"/>
                <w:bCs/>
                <w:sz w:val="24"/>
                <w:szCs w:val="24"/>
              </w:rPr>
            </w:pPr>
            <w:r w:rsidRPr="00B63171">
              <w:rPr>
                <w:rFonts w:ascii="Times New Roman" w:hAnsi="Times New Roman"/>
                <w:bCs/>
                <w:sz w:val="24"/>
                <w:szCs w:val="24"/>
              </w:rPr>
              <w:t>0,5</w:t>
            </w:r>
          </w:p>
        </w:tc>
      </w:tr>
      <w:tr w:rsidR="00B63171" w:rsidRPr="00B63171" w:rsidTr="00C042B6">
        <w:trPr>
          <w:trHeight w:val="50"/>
          <w:jc w:val="center"/>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71" w:rsidRPr="00B63171" w:rsidRDefault="00B63171" w:rsidP="00B63171">
            <w:pPr>
              <w:autoSpaceDE w:val="0"/>
              <w:autoSpaceDN w:val="0"/>
              <w:adjustRightInd w:val="0"/>
              <w:spacing w:after="0" w:line="240" w:lineRule="auto"/>
              <w:jc w:val="center"/>
              <w:rPr>
                <w:rFonts w:ascii="Times New Roman" w:hAnsi="Times New Roman"/>
                <w:bCs/>
                <w:sz w:val="24"/>
                <w:szCs w:val="24"/>
              </w:rPr>
            </w:pPr>
            <w:r w:rsidRPr="00B63171">
              <w:rPr>
                <w:rFonts w:ascii="Times New Roman" w:hAnsi="Times New Roman"/>
                <w:bCs/>
                <w:sz w:val="24"/>
                <w:szCs w:val="24"/>
              </w:rPr>
              <w:t>8)</w:t>
            </w:r>
          </w:p>
        </w:tc>
        <w:tc>
          <w:tcPr>
            <w:tcW w:w="74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иные категории арендаторов</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71" w:rsidRPr="00B63171" w:rsidRDefault="00B63171" w:rsidP="00B63171">
            <w:pPr>
              <w:autoSpaceDE w:val="0"/>
              <w:autoSpaceDN w:val="0"/>
              <w:adjustRightInd w:val="0"/>
              <w:spacing w:after="0" w:line="240" w:lineRule="auto"/>
              <w:jc w:val="center"/>
              <w:rPr>
                <w:rFonts w:ascii="Times New Roman" w:hAnsi="Times New Roman"/>
                <w:bCs/>
                <w:sz w:val="24"/>
                <w:szCs w:val="24"/>
              </w:rPr>
            </w:pPr>
            <w:r w:rsidRPr="00B63171">
              <w:rPr>
                <w:rFonts w:ascii="Times New Roman" w:hAnsi="Times New Roman"/>
                <w:bCs/>
                <w:sz w:val="24"/>
                <w:szCs w:val="24"/>
              </w:rPr>
              <w:t>1,0</w:t>
            </w:r>
          </w:p>
        </w:tc>
      </w:tr>
      <w:tr w:rsidR="00B63171" w:rsidRPr="00B63171" w:rsidTr="00C042B6">
        <w:trPr>
          <w:trHeight w:val="50"/>
          <w:jc w:val="center"/>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71" w:rsidRPr="00B63171" w:rsidRDefault="00B63171" w:rsidP="00B63171">
            <w:pPr>
              <w:autoSpaceDE w:val="0"/>
              <w:autoSpaceDN w:val="0"/>
              <w:adjustRightInd w:val="0"/>
              <w:spacing w:after="0" w:line="240" w:lineRule="auto"/>
              <w:jc w:val="center"/>
              <w:rPr>
                <w:rFonts w:ascii="Times New Roman" w:hAnsi="Times New Roman"/>
                <w:bCs/>
                <w:sz w:val="24"/>
                <w:szCs w:val="24"/>
              </w:rPr>
            </w:pPr>
            <w:r w:rsidRPr="00B63171">
              <w:rPr>
                <w:rFonts w:ascii="Times New Roman" w:hAnsi="Times New Roman"/>
                <w:bCs/>
                <w:sz w:val="24"/>
                <w:szCs w:val="24"/>
              </w:rPr>
              <w:t>2.</w:t>
            </w:r>
          </w:p>
        </w:tc>
        <w:tc>
          <w:tcPr>
            <w:tcW w:w="74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71" w:rsidRPr="00B63171" w:rsidRDefault="00B63171" w:rsidP="00B63171">
            <w:pPr>
              <w:autoSpaceDE w:val="0"/>
              <w:autoSpaceDN w:val="0"/>
              <w:adjustRightInd w:val="0"/>
              <w:spacing w:after="0" w:line="240" w:lineRule="auto"/>
              <w:rPr>
                <w:rFonts w:ascii="Times New Roman" w:hAnsi="Times New Roman"/>
                <w:bCs/>
                <w:sz w:val="24"/>
                <w:szCs w:val="24"/>
              </w:rPr>
            </w:pPr>
            <w:r w:rsidRPr="00B63171">
              <w:rPr>
                <w:rFonts w:ascii="Times New Roman" w:hAnsi="Times New Roman"/>
                <w:bCs/>
                <w:sz w:val="24"/>
                <w:szCs w:val="24"/>
              </w:rPr>
              <w:t>Юридические лица:</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71" w:rsidRPr="00B63171" w:rsidRDefault="00B63171" w:rsidP="00B63171">
            <w:pPr>
              <w:autoSpaceDE w:val="0"/>
              <w:autoSpaceDN w:val="0"/>
              <w:adjustRightInd w:val="0"/>
              <w:spacing w:after="0" w:line="240" w:lineRule="auto"/>
              <w:jc w:val="center"/>
              <w:rPr>
                <w:rFonts w:ascii="Times New Roman" w:hAnsi="Times New Roman"/>
                <w:bCs/>
                <w:sz w:val="24"/>
                <w:szCs w:val="24"/>
              </w:rPr>
            </w:pPr>
          </w:p>
        </w:tc>
      </w:tr>
      <w:tr w:rsidR="00B63171" w:rsidRPr="00B63171" w:rsidTr="00C042B6">
        <w:trPr>
          <w:trHeight w:val="50"/>
          <w:jc w:val="center"/>
        </w:trPr>
        <w:tc>
          <w:tcPr>
            <w:tcW w:w="851"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r w:rsidRPr="00B63171">
              <w:rPr>
                <w:rFonts w:ascii="Times New Roman" w:hAnsi="Times New Roman"/>
                <w:sz w:val="24"/>
                <w:szCs w:val="24"/>
              </w:rPr>
              <w:lastRenderedPageBreak/>
              <w:t>1)</w:t>
            </w:r>
          </w:p>
        </w:tc>
        <w:tc>
          <w:tcPr>
            <w:tcW w:w="74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процентов, - в отношении земельных участков, используемых ими для осуществления уставной деятельности;</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r w:rsidRPr="00B63171">
              <w:rPr>
                <w:rFonts w:ascii="Times New Roman" w:hAnsi="Times New Roman"/>
                <w:sz w:val="24"/>
                <w:szCs w:val="24"/>
              </w:rPr>
              <w:t>0,8</w:t>
            </w:r>
          </w:p>
        </w:tc>
      </w:tr>
      <w:tr w:rsidR="00B63171" w:rsidRPr="00B63171" w:rsidTr="00C042B6">
        <w:trPr>
          <w:trHeight w:val="50"/>
          <w:jc w:val="center"/>
        </w:trPr>
        <w:tc>
          <w:tcPr>
            <w:tcW w:w="851" w:type="dxa"/>
            <w:vMerge/>
            <w:tcBorders>
              <w:left w:val="single" w:sz="4" w:space="0" w:color="auto"/>
              <w:right w:val="single" w:sz="4" w:space="0" w:color="auto"/>
            </w:tcBorders>
            <w:tcMar>
              <w:top w:w="102" w:type="dxa"/>
              <w:left w:w="62" w:type="dxa"/>
              <w:bottom w:w="102" w:type="dxa"/>
              <w:right w:w="62" w:type="dxa"/>
            </w:tcMar>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p>
        </w:tc>
        <w:tc>
          <w:tcPr>
            <w:tcW w:w="74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организации, уставный капитал которых полностью состоит из вкладов указанных общероссийских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 - в отношении земельных участков, используемых ими для производства и (или) реализации товаров (за исключением подакцизных товаров, минерального сырья и иных полезных ископаемых, а также иных товаров по перечню, утверждаемому Правительством Российской Федерации по согласованию с общероссийскими общественными организациями инвалидов), работ и услуг (за исключением брокерских и иных посреднических услуг);</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r w:rsidRPr="00B63171">
              <w:rPr>
                <w:rFonts w:ascii="Times New Roman" w:hAnsi="Times New Roman"/>
                <w:sz w:val="24"/>
                <w:szCs w:val="24"/>
              </w:rPr>
              <w:t>0,8</w:t>
            </w:r>
          </w:p>
        </w:tc>
      </w:tr>
      <w:tr w:rsidR="00B63171" w:rsidRPr="00B63171" w:rsidTr="00C042B6">
        <w:trPr>
          <w:trHeight w:val="50"/>
          <w:jc w:val="center"/>
        </w:trPr>
        <w:tc>
          <w:tcPr>
            <w:tcW w:w="85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p>
        </w:tc>
        <w:tc>
          <w:tcPr>
            <w:tcW w:w="74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учреждения, единственными собственниками имущества которых являются указанные российские общественные организации инвалидов, - в отношении земельных участков, используемых ими для достижения образовательных, культурных, лечебно-оздоровительных, физкультурно-спортивных, научных, информационных и иных целей социальной защиты и реабилитации инвалидов, а также для оказания правовой и иной помощи инвалидам, детям-инвалидам и их родителям</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r w:rsidRPr="00B63171">
              <w:rPr>
                <w:rFonts w:ascii="Times New Roman" w:hAnsi="Times New Roman"/>
                <w:sz w:val="24"/>
                <w:szCs w:val="24"/>
              </w:rPr>
              <w:t>0,8</w:t>
            </w:r>
          </w:p>
        </w:tc>
      </w:tr>
      <w:tr w:rsidR="00B63171" w:rsidRPr="00B63171" w:rsidTr="00C042B6">
        <w:trPr>
          <w:trHeight w:val="50"/>
          <w:jc w:val="center"/>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r w:rsidRPr="00B63171">
              <w:rPr>
                <w:rFonts w:ascii="Times New Roman" w:hAnsi="Times New Roman"/>
                <w:sz w:val="24"/>
                <w:szCs w:val="24"/>
              </w:rPr>
              <w:t>2)</w:t>
            </w:r>
          </w:p>
        </w:tc>
        <w:tc>
          <w:tcPr>
            <w:tcW w:w="74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организации народных художественных промыслов - в отношении земельных участков,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r w:rsidRPr="00B63171">
              <w:rPr>
                <w:rFonts w:ascii="Times New Roman" w:hAnsi="Times New Roman"/>
                <w:sz w:val="24"/>
                <w:szCs w:val="24"/>
              </w:rPr>
              <w:t>0,8</w:t>
            </w:r>
          </w:p>
        </w:tc>
      </w:tr>
      <w:tr w:rsidR="00B63171" w:rsidRPr="00B63171" w:rsidTr="00C042B6">
        <w:trPr>
          <w:trHeight w:val="50"/>
          <w:jc w:val="center"/>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r w:rsidRPr="00B63171">
              <w:rPr>
                <w:rFonts w:ascii="Times New Roman" w:hAnsi="Times New Roman"/>
                <w:sz w:val="24"/>
                <w:szCs w:val="24"/>
              </w:rPr>
              <w:t>3)</w:t>
            </w:r>
          </w:p>
        </w:tc>
        <w:tc>
          <w:tcPr>
            <w:tcW w:w="74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 xml:space="preserve">юридические лица, реализующие следующие государственные задачи, установленные </w:t>
            </w:r>
            <w:hyperlink r:id="rId27" w:tooltip="Постановление Правительства РФ от 28.11.2009 N 973 &quot;Об Общероссийской общественно-государственной организации &quot;Добровольное общество содействия армии, авиации и флоту России&quot;{КонсультантПлюс}" w:history="1">
              <w:r w:rsidRPr="00B63171">
                <w:rPr>
                  <w:rFonts w:ascii="Times New Roman" w:hAnsi="Times New Roman"/>
                  <w:sz w:val="24"/>
                  <w:szCs w:val="24"/>
                </w:rPr>
                <w:t>Постановлением</w:t>
              </w:r>
            </w:hyperlink>
            <w:r w:rsidRPr="00B63171">
              <w:rPr>
                <w:rFonts w:ascii="Times New Roman" w:hAnsi="Times New Roman"/>
                <w:sz w:val="24"/>
                <w:szCs w:val="24"/>
              </w:rPr>
              <w:t xml:space="preserve"> Правительства Российской Федерации от 28 ноября 2009 года N 973 "Об Общероссийской общественно-государственной организации "Добровольное общество содействия армии, авиации и флоту России":</w:t>
            </w:r>
          </w:p>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патриотическое (военно-патриотическое) воспитание граждан;</w:t>
            </w:r>
          </w:p>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подготовка граждан по военно-учетным специальностям; развитие авиационных и технических видов спорта;</w:t>
            </w:r>
          </w:p>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участие в развитии физической культуры и военно-прикладных видов спорта;</w:t>
            </w:r>
          </w:p>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летная подготовка курсантов летных образовательных учреждений профессионального образования, поддержание надлежащего уровня натренированности летного и инженерно-технического состава, а также выполнение иных видов авиационных работ;</w:t>
            </w:r>
          </w:p>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участие в подготовке к военной службе граждан, пребывающих в запасе;</w:t>
            </w:r>
          </w:p>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подготовка специалистов массовых технических профессий и развитие технического творчества;</w:t>
            </w:r>
          </w:p>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участие в ликвидации последствий стихийных бедствий, аварий, катастроф и других чрезвычайных ситуаций;</w:t>
            </w:r>
          </w:p>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lastRenderedPageBreak/>
              <w:t>содержание объектов инфраструктуры в целях выполнения задач в период мобилизации и в военное время</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r w:rsidRPr="00B63171">
              <w:rPr>
                <w:rFonts w:ascii="Times New Roman" w:hAnsi="Times New Roman"/>
                <w:sz w:val="24"/>
                <w:szCs w:val="24"/>
              </w:rPr>
              <w:lastRenderedPageBreak/>
              <w:t>0,5</w:t>
            </w:r>
          </w:p>
        </w:tc>
      </w:tr>
      <w:tr w:rsidR="00B63171" w:rsidRPr="00B63171" w:rsidTr="00C042B6">
        <w:trPr>
          <w:trHeight w:val="50"/>
          <w:jc w:val="center"/>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r w:rsidRPr="00B63171">
              <w:rPr>
                <w:rFonts w:ascii="Times New Roman" w:hAnsi="Times New Roman"/>
                <w:sz w:val="24"/>
                <w:szCs w:val="24"/>
              </w:rPr>
              <w:lastRenderedPageBreak/>
              <w:t>4)</w:t>
            </w:r>
          </w:p>
        </w:tc>
        <w:tc>
          <w:tcPr>
            <w:tcW w:w="74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иные категории арендаторов</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r w:rsidRPr="00B63171">
              <w:rPr>
                <w:rFonts w:ascii="Times New Roman" w:hAnsi="Times New Roman"/>
                <w:sz w:val="24"/>
                <w:szCs w:val="24"/>
              </w:rPr>
              <w:t>1</w:t>
            </w:r>
          </w:p>
        </w:tc>
      </w:tr>
    </w:tbl>
    <w:p w:rsidR="00B63171" w:rsidRPr="00B63171" w:rsidRDefault="00B63171" w:rsidP="00B63171">
      <w:pPr>
        <w:widowControl w:val="0"/>
        <w:shd w:val="clear" w:color="auto" w:fill="FFFFFF"/>
        <w:autoSpaceDE w:val="0"/>
        <w:autoSpaceDN w:val="0"/>
        <w:spacing w:after="0" w:line="240" w:lineRule="auto"/>
        <w:rPr>
          <w:rFonts w:ascii="Times New Roman" w:hAnsi="Times New Roman"/>
          <w:b/>
          <w:bCs/>
          <w:sz w:val="28"/>
          <w:szCs w:val="28"/>
        </w:rPr>
      </w:pPr>
    </w:p>
    <w:p w:rsidR="00B63171" w:rsidRPr="00B63171" w:rsidRDefault="00B63171" w:rsidP="00B63171">
      <w:pPr>
        <w:tabs>
          <w:tab w:val="left" w:pos="6521"/>
        </w:tabs>
        <w:spacing w:after="0" w:line="240" w:lineRule="auto"/>
        <w:jc w:val="center"/>
        <w:rPr>
          <w:rFonts w:ascii="Times New Roman" w:hAnsi="Times New Roman"/>
          <w:sz w:val="28"/>
          <w:szCs w:val="28"/>
        </w:rPr>
      </w:pPr>
      <w:r w:rsidRPr="00B63171">
        <w:rPr>
          <w:rFonts w:ascii="Times New Roman" w:hAnsi="Times New Roman"/>
          <w:sz w:val="28"/>
          <w:szCs w:val="28"/>
        </w:rPr>
        <w:t xml:space="preserve">                                                                                 </w:t>
      </w:r>
    </w:p>
    <w:p w:rsidR="00004579" w:rsidRDefault="00004579" w:rsidP="00B63171">
      <w:pPr>
        <w:tabs>
          <w:tab w:val="left" w:pos="6521"/>
        </w:tabs>
        <w:spacing w:after="0" w:line="240" w:lineRule="auto"/>
        <w:jc w:val="right"/>
        <w:rPr>
          <w:rFonts w:ascii="Times New Roman" w:hAnsi="Times New Roman"/>
          <w:sz w:val="28"/>
          <w:szCs w:val="28"/>
        </w:rPr>
      </w:pPr>
    </w:p>
    <w:p w:rsidR="00004579" w:rsidRDefault="00004579" w:rsidP="00B63171">
      <w:pPr>
        <w:tabs>
          <w:tab w:val="left" w:pos="6521"/>
        </w:tabs>
        <w:spacing w:after="0" w:line="240" w:lineRule="auto"/>
        <w:jc w:val="right"/>
        <w:rPr>
          <w:rFonts w:ascii="Times New Roman" w:hAnsi="Times New Roman"/>
          <w:sz w:val="28"/>
          <w:szCs w:val="28"/>
        </w:rPr>
      </w:pPr>
    </w:p>
    <w:p w:rsidR="00004579" w:rsidRDefault="00004579" w:rsidP="00B63171">
      <w:pPr>
        <w:tabs>
          <w:tab w:val="left" w:pos="6521"/>
        </w:tabs>
        <w:spacing w:after="0" w:line="240" w:lineRule="auto"/>
        <w:jc w:val="right"/>
        <w:rPr>
          <w:rFonts w:ascii="Times New Roman" w:hAnsi="Times New Roman"/>
          <w:sz w:val="28"/>
          <w:szCs w:val="28"/>
        </w:rPr>
      </w:pPr>
    </w:p>
    <w:p w:rsidR="00004579" w:rsidRDefault="00004579" w:rsidP="00B63171">
      <w:pPr>
        <w:tabs>
          <w:tab w:val="left" w:pos="6521"/>
        </w:tabs>
        <w:spacing w:after="0" w:line="240" w:lineRule="auto"/>
        <w:jc w:val="right"/>
        <w:rPr>
          <w:rFonts w:ascii="Times New Roman" w:hAnsi="Times New Roman"/>
          <w:sz w:val="28"/>
          <w:szCs w:val="28"/>
        </w:rPr>
      </w:pPr>
    </w:p>
    <w:p w:rsidR="00004579" w:rsidRDefault="00004579" w:rsidP="00B63171">
      <w:pPr>
        <w:tabs>
          <w:tab w:val="left" w:pos="6521"/>
        </w:tabs>
        <w:spacing w:after="0" w:line="240" w:lineRule="auto"/>
        <w:jc w:val="right"/>
        <w:rPr>
          <w:rFonts w:ascii="Times New Roman" w:hAnsi="Times New Roman"/>
          <w:sz w:val="28"/>
          <w:szCs w:val="28"/>
        </w:rPr>
      </w:pPr>
    </w:p>
    <w:p w:rsidR="00004579" w:rsidRDefault="00004579" w:rsidP="00B63171">
      <w:pPr>
        <w:tabs>
          <w:tab w:val="left" w:pos="6521"/>
        </w:tabs>
        <w:spacing w:after="0" w:line="240" w:lineRule="auto"/>
        <w:jc w:val="right"/>
        <w:rPr>
          <w:rFonts w:ascii="Times New Roman" w:hAnsi="Times New Roman"/>
          <w:sz w:val="28"/>
          <w:szCs w:val="28"/>
        </w:rPr>
      </w:pPr>
    </w:p>
    <w:p w:rsidR="00B63171" w:rsidRPr="00B63171" w:rsidRDefault="00B63171" w:rsidP="00B63171">
      <w:pPr>
        <w:tabs>
          <w:tab w:val="left" w:pos="6521"/>
        </w:tabs>
        <w:spacing w:after="0" w:line="240" w:lineRule="auto"/>
        <w:jc w:val="right"/>
        <w:rPr>
          <w:rFonts w:ascii="Times New Roman" w:hAnsi="Times New Roman"/>
          <w:sz w:val="24"/>
          <w:szCs w:val="24"/>
        </w:rPr>
      </w:pPr>
      <w:r w:rsidRPr="00B63171">
        <w:rPr>
          <w:rFonts w:ascii="Times New Roman" w:hAnsi="Times New Roman"/>
          <w:sz w:val="28"/>
          <w:szCs w:val="28"/>
        </w:rPr>
        <w:t xml:space="preserve"> </w:t>
      </w:r>
      <w:r w:rsidRPr="00B63171">
        <w:rPr>
          <w:rFonts w:ascii="Times New Roman" w:hAnsi="Times New Roman"/>
          <w:sz w:val="24"/>
          <w:szCs w:val="24"/>
        </w:rPr>
        <w:t>Приложение №2</w:t>
      </w:r>
    </w:p>
    <w:p w:rsidR="00B63171" w:rsidRPr="00B63171" w:rsidRDefault="00B63171" w:rsidP="00B63171">
      <w:pPr>
        <w:spacing w:after="0" w:line="240" w:lineRule="auto"/>
        <w:jc w:val="right"/>
        <w:rPr>
          <w:rFonts w:ascii="Times New Roman" w:hAnsi="Times New Roman"/>
          <w:sz w:val="24"/>
          <w:szCs w:val="24"/>
        </w:rPr>
      </w:pPr>
      <w:r w:rsidRPr="00B63171">
        <w:rPr>
          <w:rFonts w:ascii="Times New Roman" w:hAnsi="Times New Roman"/>
          <w:sz w:val="28"/>
          <w:szCs w:val="28"/>
        </w:rPr>
        <w:t xml:space="preserve">                                                                             </w:t>
      </w:r>
      <w:r w:rsidR="00C042B6" w:rsidRPr="00B63171">
        <w:rPr>
          <w:rFonts w:ascii="Times New Roman" w:hAnsi="Times New Roman"/>
          <w:sz w:val="24"/>
          <w:szCs w:val="24"/>
        </w:rPr>
        <w:t xml:space="preserve">к </w:t>
      </w:r>
      <w:r w:rsidR="00004579" w:rsidRPr="00B63171">
        <w:rPr>
          <w:rFonts w:ascii="Times New Roman" w:hAnsi="Times New Roman"/>
          <w:sz w:val="24"/>
          <w:szCs w:val="24"/>
        </w:rPr>
        <w:t>Порядку определения</w:t>
      </w:r>
      <w:r w:rsidRPr="00B63171">
        <w:rPr>
          <w:rFonts w:ascii="Times New Roman" w:hAnsi="Times New Roman"/>
          <w:sz w:val="24"/>
          <w:szCs w:val="24"/>
        </w:rPr>
        <w:t xml:space="preserve"> размера арендной платы за земельные участки, находящиеся </w:t>
      </w:r>
    </w:p>
    <w:p w:rsidR="00B63171" w:rsidRPr="00B63171" w:rsidRDefault="00B63171" w:rsidP="00B63171">
      <w:pPr>
        <w:spacing w:after="0" w:line="240" w:lineRule="auto"/>
        <w:jc w:val="right"/>
        <w:rPr>
          <w:rFonts w:ascii="Times New Roman" w:hAnsi="Times New Roman"/>
          <w:sz w:val="24"/>
          <w:szCs w:val="24"/>
        </w:rPr>
      </w:pPr>
      <w:r w:rsidRPr="00B63171">
        <w:rPr>
          <w:rFonts w:ascii="Times New Roman" w:hAnsi="Times New Roman"/>
          <w:b/>
          <w:sz w:val="24"/>
          <w:szCs w:val="24"/>
        </w:rPr>
        <w:t xml:space="preserve"> </w:t>
      </w:r>
      <w:r w:rsidR="00004579" w:rsidRPr="00B63171">
        <w:rPr>
          <w:rFonts w:ascii="Times New Roman" w:hAnsi="Times New Roman"/>
          <w:sz w:val="24"/>
          <w:szCs w:val="24"/>
        </w:rPr>
        <w:t>в муниципальной собственности</w:t>
      </w:r>
      <w:r w:rsidRPr="00B63171">
        <w:rPr>
          <w:rFonts w:ascii="Times New Roman" w:hAnsi="Times New Roman"/>
          <w:sz w:val="24"/>
          <w:szCs w:val="24"/>
        </w:rPr>
        <w:t xml:space="preserve"> </w:t>
      </w:r>
      <w:r w:rsidR="00004579">
        <w:rPr>
          <w:rFonts w:ascii="Times New Roman" w:hAnsi="Times New Roman"/>
          <w:sz w:val="24"/>
          <w:szCs w:val="24"/>
        </w:rPr>
        <w:t>администрации</w:t>
      </w:r>
      <w:r w:rsidRPr="00B63171">
        <w:rPr>
          <w:rFonts w:ascii="Times New Roman" w:hAnsi="Times New Roman"/>
          <w:sz w:val="24"/>
          <w:szCs w:val="24"/>
        </w:rPr>
        <w:t xml:space="preserve"> сельского поселения </w:t>
      </w:r>
    </w:p>
    <w:p w:rsidR="00B63171" w:rsidRPr="00B63171" w:rsidRDefault="00004579" w:rsidP="00B63171">
      <w:pPr>
        <w:spacing w:after="0" w:line="240" w:lineRule="auto"/>
        <w:jc w:val="right"/>
        <w:rPr>
          <w:rFonts w:ascii="Times New Roman" w:hAnsi="Times New Roman"/>
          <w:sz w:val="24"/>
          <w:szCs w:val="24"/>
        </w:rPr>
      </w:pPr>
      <w:proofErr w:type="spellStart"/>
      <w:r>
        <w:rPr>
          <w:rFonts w:ascii="Times New Roman" w:hAnsi="Times New Roman"/>
          <w:sz w:val="24"/>
          <w:szCs w:val="24"/>
        </w:rPr>
        <w:t>сумона</w:t>
      </w:r>
      <w:proofErr w:type="spellEnd"/>
      <w:r>
        <w:rPr>
          <w:rFonts w:ascii="Times New Roman" w:hAnsi="Times New Roman"/>
          <w:sz w:val="24"/>
          <w:szCs w:val="24"/>
        </w:rPr>
        <w:t xml:space="preserve"> </w:t>
      </w:r>
      <w:proofErr w:type="spellStart"/>
      <w:r>
        <w:rPr>
          <w:rFonts w:ascii="Times New Roman" w:hAnsi="Times New Roman"/>
          <w:sz w:val="24"/>
          <w:szCs w:val="24"/>
        </w:rPr>
        <w:t>Шамбалыгский</w:t>
      </w:r>
      <w:proofErr w:type="spellEnd"/>
      <w:r>
        <w:rPr>
          <w:rFonts w:ascii="Times New Roman" w:hAnsi="Times New Roman"/>
          <w:sz w:val="24"/>
          <w:szCs w:val="24"/>
        </w:rPr>
        <w:t xml:space="preserve"> </w:t>
      </w:r>
      <w:proofErr w:type="spellStart"/>
      <w:r>
        <w:rPr>
          <w:rFonts w:ascii="Times New Roman" w:hAnsi="Times New Roman"/>
          <w:sz w:val="24"/>
          <w:szCs w:val="24"/>
        </w:rPr>
        <w:t>Кызылского</w:t>
      </w:r>
      <w:proofErr w:type="spellEnd"/>
      <w:r>
        <w:rPr>
          <w:rFonts w:ascii="Times New Roman" w:hAnsi="Times New Roman"/>
          <w:sz w:val="24"/>
          <w:szCs w:val="24"/>
        </w:rPr>
        <w:t xml:space="preserve"> </w:t>
      </w:r>
      <w:proofErr w:type="spellStart"/>
      <w:r>
        <w:rPr>
          <w:rFonts w:ascii="Times New Roman" w:hAnsi="Times New Roman"/>
          <w:sz w:val="24"/>
          <w:szCs w:val="24"/>
        </w:rPr>
        <w:t>кожууна</w:t>
      </w:r>
      <w:proofErr w:type="spellEnd"/>
      <w:r w:rsidR="00B63171" w:rsidRPr="00B63171">
        <w:rPr>
          <w:rFonts w:ascii="Times New Roman" w:hAnsi="Times New Roman"/>
          <w:sz w:val="24"/>
          <w:szCs w:val="24"/>
        </w:rPr>
        <w:t xml:space="preserve">, </w:t>
      </w:r>
    </w:p>
    <w:p w:rsidR="00B63171" w:rsidRPr="00B63171" w:rsidRDefault="00B63171" w:rsidP="00B63171">
      <w:pPr>
        <w:spacing w:after="0" w:line="240" w:lineRule="auto"/>
        <w:jc w:val="right"/>
        <w:rPr>
          <w:rFonts w:ascii="Times New Roman" w:hAnsi="Times New Roman"/>
          <w:sz w:val="24"/>
          <w:szCs w:val="24"/>
        </w:rPr>
      </w:pPr>
      <w:r w:rsidRPr="00B63171">
        <w:rPr>
          <w:rFonts w:ascii="Times New Roman" w:hAnsi="Times New Roman"/>
          <w:sz w:val="24"/>
          <w:szCs w:val="24"/>
        </w:rPr>
        <w:t xml:space="preserve"> предоставленные в аренду без торгов.</w:t>
      </w:r>
    </w:p>
    <w:p w:rsidR="00B63171" w:rsidRPr="00B63171" w:rsidRDefault="00B63171" w:rsidP="00B63171">
      <w:pPr>
        <w:tabs>
          <w:tab w:val="left" w:pos="6521"/>
        </w:tabs>
        <w:spacing w:after="0" w:line="240" w:lineRule="auto"/>
        <w:rPr>
          <w:rFonts w:ascii="Times New Roman" w:hAnsi="Times New Roman"/>
          <w:bCs/>
          <w:sz w:val="24"/>
          <w:szCs w:val="24"/>
        </w:rPr>
      </w:pPr>
    </w:p>
    <w:p w:rsidR="00B63171" w:rsidRPr="00B63171" w:rsidRDefault="00B63171" w:rsidP="00B63171">
      <w:pPr>
        <w:widowControl w:val="0"/>
        <w:autoSpaceDE w:val="0"/>
        <w:autoSpaceDN w:val="0"/>
        <w:adjustRightInd w:val="0"/>
        <w:spacing w:after="0" w:line="240" w:lineRule="auto"/>
        <w:jc w:val="right"/>
        <w:rPr>
          <w:rFonts w:ascii="Times New Roman" w:hAnsi="Times New Roman"/>
          <w:b/>
          <w:bCs/>
          <w:sz w:val="20"/>
          <w:szCs w:val="20"/>
        </w:rPr>
      </w:pPr>
    </w:p>
    <w:p w:rsidR="00B63171" w:rsidRPr="00B63171" w:rsidRDefault="00B63171" w:rsidP="00B63171">
      <w:pPr>
        <w:widowControl w:val="0"/>
        <w:autoSpaceDE w:val="0"/>
        <w:autoSpaceDN w:val="0"/>
        <w:adjustRightInd w:val="0"/>
        <w:spacing w:after="0" w:line="240" w:lineRule="auto"/>
        <w:jc w:val="center"/>
        <w:rPr>
          <w:rFonts w:ascii="Times New Roman" w:hAnsi="Times New Roman"/>
          <w:b/>
          <w:bCs/>
          <w:sz w:val="28"/>
          <w:szCs w:val="28"/>
        </w:rPr>
      </w:pPr>
      <w:r w:rsidRPr="00B63171">
        <w:rPr>
          <w:rFonts w:ascii="Times New Roman" w:hAnsi="Times New Roman"/>
          <w:b/>
          <w:bCs/>
          <w:sz w:val="28"/>
          <w:szCs w:val="28"/>
        </w:rPr>
        <w:t>Коэффициенты,</w:t>
      </w:r>
    </w:p>
    <w:p w:rsidR="00B63171" w:rsidRPr="00B63171" w:rsidRDefault="00B63171" w:rsidP="00B63171">
      <w:pPr>
        <w:widowControl w:val="0"/>
        <w:autoSpaceDE w:val="0"/>
        <w:autoSpaceDN w:val="0"/>
        <w:adjustRightInd w:val="0"/>
        <w:spacing w:after="0" w:line="240" w:lineRule="auto"/>
        <w:jc w:val="center"/>
        <w:rPr>
          <w:rFonts w:ascii="Times New Roman" w:hAnsi="Times New Roman"/>
          <w:b/>
          <w:bCs/>
          <w:sz w:val="28"/>
          <w:szCs w:val="28"/>
        </w:rPr>
      </w:pPr>
      <w:r w:rsidRPr="00B63171">
        <w:rPr>
          <w:rFonts w:ascii="Times New Roman" w:hAnsi="Times New Roman"/>
          <w:b/>
          <w:bCs/>
          <w:sz w:val="28"/>
          <w:szCs w:val="28"/>
        </w:rPr>
        <w:t>учитывающие виды разрешенного использования земельных участков</w:t>
      </w:r>
    </w:p>
    <w:p w:rsidR="00B63171" w:rsidRPr="00B63171" w:rsidRDefault="00B63171" w:rsidP="00B63171">
      <w:pPr>
        <w:widowControl w:val="0"/>
        <w:autoSpaceDE w:val="0"/>
        <w:autoSpaceDN w:val="0"/>
        <w:adjustRightInd w:val="0"/>
        <w:spacing w:after="0" w:line="240" w:lineRule="auto"/>
        <w:jc w:val="center"/>
        <w:rPr>
          <w:rFonts w:ascii="Times New Roman" w:hAnsi="Times New Roman"/>
          <w:b/>
          <w:bCs/>
          <w:sz w:val="28"/>
          <w:szCs w:val="28"/>
        </w:rPr>
      </w:pPr>
      <w:r w:rsidRPr="00B63171">
        <w:rPr>
          <w:rFonts w:ascii="Times New Roman" w:hAnsi="Times New Roman"/>
          <w:b/>
          <w:bCs/>
          <w:sz w:val="28"/>
          <w:szCs w:val="28"/>
        </w:rPr>
        <w:t>в составе земель населенных пунктов</w:t>
      </w:r>
    </w:p>
    <w:p w:rsidR="00B63171" w:rsidRPr="00B63171" w:rsidRDefault="00B63171" w:rsidP="00B63171">
      <w:pPr>
        <w:widowControl w:val="0"/>
        <w:autoSpaceDE w:val="0"/>
        <w:autoSpaceDN w:val="0"/>
        <w:adjustRightInd w:val="0"/>
        <w:spacing w:after="0" w:line="240" w:lineRule="auto"/>
        <w:jc w:val="center"/>
        <w:rPr>
          <w:rFonts w:ascii="Times New Roman" w:hAnsi="Times New Roman"/>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
        <w:gridCol w:w="3455"/>
        <w:gridCol w:w="3188"/>
        <w:gridCol w:w="1942"/>
      </w:tblGrid>
      <w:tr w:rsidR="00B63171" w:rsidRPr="00B63171" w:rsidTr="00C042B6">
        <w:trPr>
          <w:jc w:val="center"/>
        </w:trPr>
        <w:tc>
          <w:tcPr>
            <w:tcW w:w="851" w:type="dxa"/>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r w:rsidRPr="00B63171">
              <w:rPr>
                <w:rFonts w:ascii="Times New Roman" w:hAnsi="Times New Roman"/>
                <w:sz w:val="24"/>
                <w:szCs w:val="24"/>
              </w:rPr>
              <w:t>N</w:t>
            </w:r>
          </w:p>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r w:rsidRPr="00B63171">
              <w:rPr>
                <w:rFonts w:ascii="Times New Roman" w:hAnsi="Times New Roman"/>
                <w:sz w:val="24"/>
                <w:szCs w:val="24"/>
              </w:rPr>
              <w:t>п/п</w:t>
            </w:r>
          </w:p>
        </w:tc>
        <w:tc>
          <w:tcPr>
            <w:tcW w:w="3827" w:type="dxa"/>
          </w:tcPr>
          <w:p w:rsidR="00B63171" w:rsidRPr="00B63171" w:rsidRDefault="00B63171" w:rsidP="00B63171">
            <w:pPr>
              <w:spacing w:after="0" w:line="240" w:lineRule="auto"/>
              <w:jc w:val="center"/>
              <w:rPr>
                <w:rFonts w:ascii="Times New Roman" w:hAnsi="Times New Roman"/>
                <w:bCs/>
                <w:sz w:val="24"/>
                <w:szCs w:val="24"/>
              </w:rPr>
            </w:pPr>
            <w:r w:rsidRPr="00B63171">
              <w:rPr>
                <w:rFonts w:ascii="Times New Roman" w:hAnsi="Times New Roman"/>
                <w:sz w:val="24"/>
                <w:szCs w:val="24"/>
              </w:rPr>
              <w:t>Наименование вида разрешенного использования земельного участка</w:t>
            </w:r>
          </w:p>
        </w:tc>
        <w:tc>
          <w:tcPr>
            <w:tcW w:w="3427" w:type="dxa"/>
          </w:tcPr>
          <w:p w:rsidR="00B63171" w:rsidRPr="00B63171" w:rsidRDefault="00B63171" w:rsidP="00B63171">
            <w:pPr>
              <w:spacing w:after="0" w:line="240" w:lineRule="auto"/>
              <w:jc w:val="center"/>
              <w:rPr>
                <w:rFonts w:ascii="Times New Roman" w:hAnsi="Times New Roman"/>
                <w:bCs/>
                <w:sz w:val="24"/>
                <w:szCs w:val="24"/>
              </w:rPr>
            </w:pPr>
          </w:p>
        </w:tc>
        <w:tc>
          <w:tcPr>
            <w:tcW w:w="2067" w:type="dxa"/>
          </w:tcPr>
          <w:p w:rsidR="00B63171" w:rsidRPr="00B63171" w:rsidRDefault="00B63171" w:rsidP="00B63171">
            <w:pPr>
              <w:spacing w:after="0" w:line="240" w:lineRule="auto"/>
              <w:jc w:val="center"/>
              <w:rPr>
                <w:rFonts w:ascii="Times New Roman" w:hAnsi="Times New Roman"/>
                <w:bCs/>
                <w:sz w:val="24"/>
                <w:szCs w:val="24"/>
              </w:rPr>
            </w:pPr>
            <w:r w:rsidRPr="00B63171">
              <w:rPr>
                <w:rFonts w:ascii="Times New Roman" w:hAnsi="Times New Roman"/>
                <w:bCs/>
                <w:sz w:val="24"/>
                <w:szCs w:val="24"/>
              </w:rPr>
              <w:t>Коэффициент</w:t>
            </w:r>
          </w:p>
        </w:tc>
      </w:tr>
      <w:tr w:rsidR="00B63171" w:rsidRPr="00B63171" w:rsidTr="00C042B6">
        <w:trPr>
          <w:jc w:val="center"/>
        </w:trPr>
        <w:tc>
          <w:tcPr>
            <w:tcW w:w="851" w:type="dxa"/>
            <w:vMerge w:val="restart"/>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r w:rsidRPr="00B63171">
              <w:rPr>
                <w:rFonts w:ascii="Times New Roman" w:hAnsi="Times New Roman"/>
                <w:sz w:val="24"/>
                <w:szCs w:val="24"/>
              </w:rPr>
              <w:t>1.</w:t>
            </w:r>
          </w:p>
        </w:tc>
        <w:tc>
          <w:tcPr>
            <w:tcW w:w="3827" w:type="dxa"/>
            <w:vMerge w:val="restart"/>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Сельскохозяйственное использование</w:t>
            </w: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Растениеводство</w:t>
            </w:r>
          </w:p>
        </w:tc>
        <w:tc>
          <w:tcPr>
            <w:tcW w:w="2067" w:type="dxa"/>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r w:rsidRPr="00B63171">
              <w:rPr>
                <w:rFonts w:ascii="Times New Roman" w:hAnsi="Times New Roman"/>
                <w:sz w:val="24"/>
                <w:szCs w:val="24"/>
              </w:rPr>
              <w:t>0,003</w:t>
            </w:r>
          </w:p>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p>
        </w:tc>
      </w:tr>
      <w:tr w:rsidR="00B63171" w:rsidRPr="00B63171" w:rsidTr="00C042B6">
        <w:trPr>
          <w:jc w:val="center"/>
        </w:trPr>
        <w:tc>
          <w:tcPr>
            <w:tcW w:w="851" w:type="dxa"/>
            <w:vMerge/>
          </w:tcPr>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p>
        </w:tc>
        <w:tc>
          <w:tcPr>
            <w:tcW w:w="3827" w:type="dxa"/>
            <w:vMerge/>
          </w:tcPr>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Выращивание зерновых и иных сельскохозяйственных культур</w:t>
            </w:r>
          </w:p>
        </w:tc>
        <w:tc>
          <w:tcPr>
            <w:tcW w:w="2067" w:type="dxa"/>
          </w:tcPr>
          <w:p w:rsidR="00B63171" w:rsidRPr="00B63171" w:rsidRDefault="00B63171" w:rsidP="00B63171">
            <w:pPr>
              <w:spacing w:after="0" w:line="240" w:lineRule="auto"/>
              <w:jc w:val="center"/>
              <w:rPr>
                <w:rFonts w:ascii="Times New Roman" w:hAnsi="Times New Roman"/>
                <w:sz w:val="24"/>
                <w:szCs w:val="24"/>
              </w:rPr>
            </w:pPr>
            <w:r w:rsidRPr="00B63171">
              <w:rPr>
                <w:rFonts w:ascii="Times New Roman" w:hAnsi="Times New Roman"/>
                <w:sz w:val="24"/>
                <w:szCs w:val="24"/>
              </w:rPr>
              <w:t>0,003</w:t>
            </w:r>
          </w:p>
        </w:tc>
      </w:tr>
      <w:tr w:rsidR="00B63171" w:rsidRPr="00B63171" w:rsidTr="00C042B6">
        <w:trPr>
          <w:jc w:val="center"/>
        </w:trPr>
        <w:tc>
          <w:tcPr>
            <w:tcW w:w="851" w:type="dxa"/>
            <w:vMerge/>
          </w:tcPr>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p>
        </w:tc>
        <w:tc>
          <w:tcPr>
            <w:tcW w:w="3827" w:type="dxa"/>
            <w:vMerge/>
          </w:tcPr>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Овощеводство</w:t>
            </w:r>
          </w:p>
        </w:tc>
        <w:tc>
          <w:tcPr>
            <w:tcW w:w="2067" w:type="dxa"/>
          </w:tcPr>
          <w:p w:rsidR="00B63171" w:rsidRPr="00B63171" w:rsidRDefault="00B63171" w:rsidP="00B63171">
            <w:pPr>
              <w:spacing w:after="0" w:line="240" w:lineRule="auto"/>
              <w:jc w:val="center"/>
              <w:rPr>
                <w:rFonts w:ascii="Times New Roman" w:hAnsi="Times New Roman"/>
                <w:sz w:val="24"/>
                <w:szCs w:val="24"/>
              </w:rPr>
            </w:pPr>
            <w:r w:rsidRPr="00B63171">
              <w:rPr>
                <w:rFonts w:ascii="Times New Roman" w:hAnsi="Times New Roman"/>
                <w:sz w:val="24"/>
                <w:szCs w:val="24"/>
              </w:rPr>
              <w:t>0,003</w:t>
            </w:r>
          </w:p>
        </w:tc>
      </w:tr>
      <w:tr w:rsidR="00B63171" w:rsidRPr="00B63171" w:rsidTr="00C042B6">
        <w:trPr>
          <w:jc w:val="center"/>
        </w:trPr>
        <w:tc>
          <w:tcPr>
            <w:tcW w:w="851" w:type="dxa"/>
            <w:vMerge/>
          </w:tcPr>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p>
        </w:tc>
        <w:tc>
          <w:tcPr>
            <w:tcW w:w="3827" w:type="dxa"/>
            <w:vMerge/>
          </w:tcPr>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Садоводство</w:t>
            </w:r>
          </w:p>
        </w:tc>
        <w:tc>
          <w:tcPr>
            <w:tcW w:w="2067" w:type="dxa"/>
          </w:tcPr>
          <w:p w:rsidR="00B63171" w:rsidRPr="00B63171" w:rsidRDefault="00B63171" w:rsidP="00B63171">
            <w:pPr>
              <w:spacing w:after="0" w:line="240" w:lineRule="auto"/>
              <w:jc w:val="center"/>
              <w:rPr>
                <w:rFonts w:ascii="Times New Roman" w:hAnsi="Times New Roman"/>
                <w:sz w:val="24"/>
                <w:szCs w:val="24"/>
              </w:rPr>
            </w:pPr>
            <w:r w:rsidRPr="00B63171">
              <w:rPr>
                <w:rFonts w:ascii="Times New Roman" w:hAnsi="Times New Roman"/>
                <w:sz w:val="24"/>
                <w:szCs w:val="24"/>
              </w:rPr>
              <w:t>0,003</w:t>
            </w:r>
          </w:p>
        </w:tc>
      </w:tr>
      <w:tr w:rsidR="00B63171" w:rsidRPr="00B63171" w:rsidTr="00C042B6">
        <w:trPr>
          <w:jc w:val="center"/>
        </w:trPr>
        <w:tc>
          <w:tcPr>
            <w:tcW w:w="851" w:type="dxa"/>
            <w:vMerge/>
          </w:tcPr>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p>
        </w:tc>
        <w:tc>
          <w:tcPr>
            <w:tcW w:w="3827" w:type="dxa"/>
            <w:vMerge/>
          </w:tcPr>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Животноводство</w:t>
            </w:r>
          </w:p>
        </w:tc>
        <w:tc>
          <w:tcPr>
            <w:tcW w:w="2067" w:type="dxa"/>
          </w:tcPr>
          <w:p w:rsidR="00B63171" w:rsidRPr="00B63171" w:rsidRDefault="00B63171" w:rsidP="00B63171">
            <w:pPr>
              <w:spacing w:after="0" w:line="240" w:lineRule="auto"/>
              <w:jc w:val="center"/>
              <w:rPr>
                <w:rFonts w:ascii="Times New Roman" w:hAnsi="Times New Roman"/>
                <w:sz w:val="24"/>
                <w:szCs w:val="24"/>
              </w:rPr>
            </w:pPr>
            <w:r w:rsidRPr="00B63171">
              <w:rPr>
                <w:rFonts w:ascii="Times New Roman" w:hAnsi="Times New Roman"/>
                <w:sz w:val="24"/>
                <w:szCs w:val="24"/>
              </w:rPr>
              <w:t>0,003</w:t>
            </w:r>
          </w:p>
        </w:tc>
      </w:tr>
      <w:tr w:rsidR="00B63171" w:rsidRPr="00B63171" w:rsidTr="00C042B6">
        <w:trPr>
          <w:jc w:val="center"/>
        </w:trPr>
        <w:tc>
          <w:tcPr>
            <w:tcW w:w="851" w:type="dxa"/>
            <w:vMerge/>
          </w:tcPr>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p>
        </w:tc>
        <w:tc>
          <w:tcPr>
            <w:tcW w:w="3827" w:type="dxa"/>
            <w:vMerge/>
          </w:tcPr>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Скотоводство</w:t>
            </w:r>
          </w:p>
        </w:tc>
        <w:tc>
          <w:tcPr>
            <w:tcW w:w="2067" w:type="dxa"/>
          </w:tcPr>
          <w:p w:rsidR="00B63171" w:rsidRPr="00B63171" w:rsidRDefault="00B63171" w:rsidP="00B63171">
            <w:pPr>
              <w:spacing w:after="0" w:line="240" w:lineRule="auto"/>
              <w:jc w:val="center"/>
              <w:rPr>
                <w:rFonts w:ascii="Times New Roman" w:hAnsi="Times New Roman"/>
                <w:sz w:val="24"/>
                <w:szCs w:val="24"/>
              </w:rPr>
            </w:pPr>
            <w:r w:rsidRPr="00B63171">
              <w:rPr>
                <w:rFonts w:ascii="Times New Roman" w:hAnsi="Times New Roman"/>
                <w:sz w:val="24"/>
                <w:szCs w:val="24"/>
              </w:rPr>
              <w:t>0,003</w:t>
            </w:r>
          </w:p>
        </w:tc>
      </w:tr>
      <w:tr w:rsidR="00B63171" w:rsidRPr="00B63171" w:rsidTr="00C042B6">
        <w:trPr>
          <w:jc w:val="center"/>
        </w:trPr>
        <w:tc>
          <w:tcPr>
            <w:tcW w:w="851" w:type="dxa"/>
            <w:vMerge/>
          </w:tcPr>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p>
        </w:tc>
        <w:tc>
          <w:tcPr>
            <w:tcW w:w="3827" w:type="dxa"/>
            <w:vMerge/>
          </w:tcPr>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Звероводство</w:t>
            </w:r>
          </w:p>
        </w:tc>
        <w:tc>
          <w:tcPr>
            <w:tcW w:w="2067" w:type="dxa"/>
          </w:tcPr>
          <w:p w:rsidR="00B63171" w:rsidRPr="00B63171" w:rsidRDefault="00B63171" w:rsidP="00B63171">
            <w:pPr>
              <w:spacing w:after="0" w:line="240" w:lineRule="auto"/>
              <w:jc w:val="center"/>
              <w:rPr>
                <w:rFonts w:ascii="Times New Roman" w:hAnsi="Times New Roman"/>
                <w:sz w:val="24"/>
                <w:szCs w:val="24"/>
              </w:rPr>
            </w:pPr>
            <w:r w:rsidRPr="00B63171">
              <w:rPr>
                <w:rFonts w:ascii="Times New Roman" w:hAnsi="Times New Roman"/>
                <w:sz w:val="24"/>
                <w:szCs w:val="24"/>
              </w:rPr>
              <w:t>0,003</w:t>
            </w:r>
          </w:p>
        </w:tc>
      </w:tr>
      <w:tr w:rsidR="00B63171" w:rsidRPr="00B63171" w:rsidTr="00C042B6">
        <w:trPr>
          <w:jc w:val="center"/>
        </w:trPr>
        <w:tc>
          <w:tcPr>
            <w:tcW w:w="851" w:type="dxa"/>
            <w:vMerge/>
          </w:tcPr>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p>
        </w:tc>
        <w:tc>
          <w:tcPr>
            <w:tcW w:w="3827" w:type="dxa"/>
            <w:vMerge/>
          </w:tcPr>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Птицеводство</w:t>
            </w:r>
          </w:p>
        </w:tc>
        <w:tc>
          <w:tcPr>
            <w:tcW w:w="2067" w:type="dxa"/>
          </w:tcPr>
          <w:p w:rsidR="00B63171" w:rsidRPr="00B63171" w:rsidRDefault="00B63171" w:rsidP="00B63171">
            <w:pPr>
              <w:spacing w:after="0" w:line="240" w:lineRule="auto"/>
              <w:jc w:val="center"/>
              <w:rPr>
                <w:rFonts w:ascii="Times New Roman" w:hAnsi="Times New Roman"/>
                <w:sz w:val="24"/>
                <w:szCs w:val="24"/>
              </w:rPr>
            </w:pPr>
            <w:r w:rsidRPr="00B63171">
              <w:rPr>
                <w:rFonts w:ascii="Times New Roman" w:hAnsi="Times New Roman"/>
                <w:sz w:val="24"/>
                <w:szCs w:val="24"/>
              </w:rPr>
              <w:t>0,003</w:t>
            </w:r>
          </w:p>
        </w:tc>
      </w:tr>
      <w:tr w:rsidR="00B63171" w:rsidRPr="00B63171" w:rsidTr="00C042B6">
        <w:trPr>
          <w:jc w:val="center"/>
        </w:trPr>
        <w:tc>
          <w:tcPr>
            <w:tcW w:w="851" w:type="dxa"/>
            <w:vMerge/>
          </w:tcPr>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p>
        </w:tc>
        <w:tc>
          <w:tcPr>
            <w:tcW w:w="3827" w:type="dxa"/>
            <w:vMerge/>
          </w:tcPr>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Свиноводство</w:t>
            </w:r>
          </w:p>
        </w:tc>
        <w:tc>
          <w:tcPr>
            <w:tcW w:w="2067" w:type="dxa"/>
          </w:tcPr>
          <w:p w:rsidR="00B63171" w:rsidRPr="00B63171" w:rsidRDefault="00B63171" w:rsidP="00B63171">
            <w:pPr>
              <w:spacing w:after="0" w:line="240" w:lineRule="auto"/>
              <w:jc w:val="center"/>
              <w:rPr>
                <w:rFonts w:ascii="Times New Roman" w:hAnsi="Times New Roman"/>
                <w:sz w:val="24"/>
                <w:szCs w:val="24"/>
              </w:rPr>
            </w:pPr>
            <w:r w:rsidRPr="00B63171">
              <w:rPr>
                <w:rFonts w:ascii="Times New Roman" w:hAnsi="Times New Roman"/>
                <w:sz w:val="24"/>
                <w:szCs w:val="24"/>
              </w:rPr>
              <w:t>0,003</w:t>
            </w:r>
          </w:p>
        </w:tc>
      </w:tr>
      <w:tr w:rsidR="00B63171" w:rsidRPr="00B63171" w:rsidTr="00C042B6">
        <w:trPr>
          <w:jc w:val="center"/>
        </w:trPr>
        <w:tc>
          <w:tcPr>
            <w:tcW w:w="851" w:type="dxa"/>
            <w:vMerge/>
          </w:tcPr>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p>
        </w:tc>
        <w:tc>
          <w:tcPr>
            <w:tcW w:w="3827" w:type="dxa"/>
            <w:vMerge/>
          </w:tcPr>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Пчеловодство</w:t>
            </w:r>
          </w:p>
        </w:tc>
        <w:tc>
          <w:tcPr>
            <w:tcW w:w="2067" w:type="dxa"/>
          </w:tcPr>
          <w:p w:rsidR="00B63171" w:rsidRPr="00B63171" w:rsidRDefault="00B63171" w:rsidP="00B63171">
            <w:pPr>
              <w:spacing w:after="0" w:line="240" w:lineRule="auto"/>
              <w:jc w:val="center"/>
              <w:rPr>
                <w:rFonts w:ascii="Times New Roman" w:hAnsi="Times New Roman"/>
                <w:sz w:val="24"/>
                <w:szCs w:val="24"/>
              </w:rPr>
            </w:pPr>
            <w:r w:rsidRPr="00B63171">
              <w:rPr>
                <w:rFonts w:ascii="Times New Roman" w:hAnsi="Times New Roman"/>
                <w:sz w:val="24"/>
                <w:szCs w:val="24"/>
              </w:rPr>
              <w:t>0,003</w:t>
            </w:r>
          </w:p>
        </w:tc>
      </w:tr>
      <w:tr w:rsidR="00B63171" w:rsidRPr="00B63171" w:rsidTr="00C042B6">
        <w:trPr>
          <w:jc w:val="center"/>
        </w:trPr>
        <w:tc>
          <w:tcPr>
            <w:tcW w:w="851" w:type="dxa"/>
            <w:vMerge/>
          </w:tcPr>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p>
        </w:tc>
        <w:tc>
          <w:tcPr>
            <w:tcW w:w="3827" w:type="dxa"/>
            <w:vMerge/>
          </w:tcPr>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Рыбоводство</w:t>
            </w:r>
          </w:p>
        </w:tc>
        <w:tc>
          <w:tcPr>
            <w:tcW w:w="2067" w:type="dxa"/>
          </w:tcPr>
          <w:p w:rsidR="00B63171" w:rsidRPr="00B63171" w:rsidRDefault="00B63171" w:rsidP="00B63171">
            <w:pPr>
              <w:spacing w:after="0" w:line="240" w:lineRule="auto"/>
              <w:jc w:val="center"/>
              <w:rPr>
                <w:rFonts w:ascii="Times New Roman" w:hAnsi="Times New Roman"/>
                <w:sz w:val="24"/>
                <w:szCs w:val="24"/>
              </w:rPr>
            </w:pPr>
            <w:r w:rsidRPr="00B63171">
              <w:rPr>
                <w:rFonts w:ascii="Times New Roman" w:hAnsi="Times New Roman"/>
                <w:sz w:val="24"/>
                <w:szCs w:val="24"/>
              </w:rPr>
              <w:t>0,003</w:t>
            </w:r>
          </w:p>
        </w:tc>
      </w:tr>
      <w:tr w:rsidR="00B63171" w:rsidRPr="00B63171" w:rsidTr="00C042B6">
        <w:trPr>
          <w:jc w:val="center"/>
        </w:trPr>
        <w:tc>
          <w:tcPr>
            <w:tcW w:w="851" w:type="dxa"/>
            <w:vMerge/>
          </w:tcPr>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p>
        </w:tc>
        <w:tc>
          <w:tcPr>
            <w:tcW w:w="3827" w:type="dxa"/>
            <w:vMerge/>
          </w:tcPr>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Хранение и переработка сельскохозяйственной продукции</w:t>
            </w:r>
          </w:p>
        </w:tc>
        <w:tc>
          <w:tcPr>
            <w:tcW w:w="2067" w:type="dxa"/>
          </w:tcPr>
          <w:p w:rsidR="00B63171" w:rsidRPr="00B63171" w:rsidRDefault="00B63171" w:rsidP="00B63171">
            <w:pPr>
              <w:spacing w:after="0" w:line="240" w:lineRule="auto"/>
              <w:jc w:val="center"/>
              <w:rPr>
                <w:rFonts w:ascii="Times New Roman" w:hAnsi="Times New Roman"/>
                <w:sz w:val="24"/>
                <w:szCs w:val="24"/>
              </w:rPr>
            </w:pPr>
            <w:r w:rsidRPr="00B63171">
              <w:rPr>
                <w:rFonts w:ascii="Times New Roman" w:hAnsi="Times New Roman"/>
                <w:sz w:val="24"/>
                <w:szCs w:val="24"/>
              </w:rPr>
              <w:t>0,003</w:t>
            </w:r>
          </w:p>
        </w:tc>
      </w:tr>
      <w:tr w:rsidR="00B63171" w:rsidRPr="00B63171" w:rsidTr="00C042B6">
        <w:trPr>
          <w:jc w:val="center"/>
        </w:trPr>
        <w:tc>
          <w:tcPr>
            <w:tcW w:w="851" w:type="dxa"/>
            <w:vMerge/>
          </w:tcPr>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p>
        </w:tc>
        <w:tc>
          <w:tcPr>
            <w:tcW w:w="3827" w:type="dxa"/>
            <w:vMerge/>
          </w:tcPr>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Ведение личного подсобного хозяйства на полевых участках</w:t>
            </w:r>
          </w:p>
        </w:tc>
        <w:tc>
          <w:tcPr>
            <w:tcW w:w="2067" w:type="dxa"/>
          </w:tcPr>
          <w:p w:rsidR="00B63171" w:rsidRPr="00B63171" w:rsidRDefault="00B63171" w:rsidP="00B63171">
            <w:pPr>
              <w:spacing w:after="0" w:line="240" w:lineRule="auto"/>
              <w:jc w:val="center"/>
              <w:rPr>
                <w:rFonts w:ascii="Times New Roman" w:hAnsi="Times New Roman"/>
                <w:sz w:val="24"/>
                <w:szCs w:val="24"/>
              </w:rPr>
            </w:pPr>
            <w:r w:rsidRPr="00B63171">
              <w:rPr>
                <w:rFonts w:ascii="Times New Roman" w:hAnsi="Times New Roman"/>
                <w:sz w:val="24"/>
                <w:szCs w:val="24"/>
              </w:rPr>
              <w:t>0,003</w:t>
            </w:r>
          </w:p>
        </w:tc>
      </w:tr>
      <w:tr w:rsidR="00B63171" w:rsidRPr="00B63171" w:rsidTr="00C042B6">
        <w:trPr>
          <w:jc w:val="center"/>
        </w:trPr>
        <w:tc>
          <w:tcPr>
            <w:tcW w:w="851" w:type="dxa"/>
            <w:vMerge/>
          </w:tcPr>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p>
        </w:tc>
        <w:tc>
          <w:tcPr>
            <w:tcW w:w="3827" w:type="dxa"/>
            <w:vMerge/>
          </w:tcPr>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Питомники</w:t>
            </w:r>
          </w:p>
        </w:tc>
        <w:tc>
          <w:tcPr>
            <w:tcW w:w="2067" w:type="dxa"/>
          </w:tcPr>
          <w:p w:rsidR="00B63171" w:rsidRPr="00B63171" w:rsidRDefault="00B63171" w:rsidP="00B63171">
            <w:pPr>
              <w:spacing w:after="0" w:line="240" w:lineRule="auto"/>
              <w:jc w:val="center"/>
              <w:rPr>
                <w:rFonts w:ascii="Times New Roman" w:hAnsi="Times New Roman"/>
                <w:sz w:val="24"/>
                <w:szCs w:val="24"/>
              </w:rPr>
            </w:pPr>
            <w:r w:rsidRPr="00B63171">
              <w:rPr>
                <w:rFonts w:ascii="Times New Roman" w:hAnsi="Times New Roman"/>
                <w:sz w:val="24"/>
                <w:szCs w:val="24"/>
              </w:rPr>
              <w:t>0,003</w:t>
            </w:r>
          </w:p>
        </w:tc>
      </w:tr>
      <w:tr w:rsidR="00B63171" w:rsidRPr="00B63171" w:rsidTr="00C042B6">
        <w:trPr>
          <w:jc w:val="center"/>
        </w:trPr>
        <w:tc>
          <w:tcPr>
            <w:tcW w:w="851" w:type="dxa"/>
            <w:vMerge/>
          </w:tcPr>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p>
        </w:tc>
        <w:tc>
          <w:tcPr>
            <w:tcW w:w="3827" w:type="dxa"/>
            <w:vMerge/>
          </w:tcPr>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 xml:space="preserve">Обеспечение </w:t>
            </w:r>
            <w:r w:rsidRPr="00B63171">
              <w:rPr>
                <w:rFonts w:ascii="Times New Roman" w:hAnsi="Times New Roman"/>
                <w:sz w:val="24"/>
                <w:szCs w:val="24"/>
              </w:rPr>
              <w:lastRenderedPageBreak/>
              <w:t>сельскохозяйственного производства</w:t>
            </w:r>
          </w:p>
        </w:tc>
        <w:tc>
          <w:tcPr>
            <w:tcW w:w="2067" w:type="dxa"/>
          </w:tcPr>
          <w:p w:rsidR="00B63171" w:rsidRPr="00B63171" w:rsidRDefault="00B63171" w:rsidP="00B63171">
            <w:pPr>
              <w:spacing w:after="0" w:line="240" w:lineRule="auto"/>
              <w:jc w:val="center"/>
              <w:rPr>
                <w:rFonts w:ascii="Times New Roman" w:hAnsi="Times New Roman"/>
                <w:sz w:val="24"/>
                <w:szCs w:val="24"/>
              </w:rPr>
            </w:pPr>
            <w:r w:rsidRPr="00B63171">
              <w:rPr>
                <w:rFonts w:ascii="Times New Roman" w:hAnsi="Times New Roman"/>
                <w:sz w:val="24"/>
                <w:szCs w:val="24"/>
              </w:rPr>
              <w:lastRenderedPageBreak/>
              <w:t>0,003</w:t>
            </w:r>
          </w:p>
        </w:tc>
      </w:tr>
      <w:tr w:rsidR="00B63171" w:rsidRPr="00B63171" w:rsidTr="00C042B6">
        <w:trPr>
          <w:jc w:val="center"/>
        </w:trPr>
        <w:tc>
          <w:tcPr>
            <w:tcW w:w="851" w:type="dxa"/>
            <w:vMerge w:val="restart"/>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r w:rsidRPr="00B63171">
              <w:rPr>
                <w:rFonts w:ascii="Times New Roman" w:hAnsi="Times New Roman"/>
                <w:sz w:val="24"/>
                <w:szCs w:val="24"/>
              </w:rPr>
              <w:lastRenderedPageBreak/>
              <w:t>2</w:t>
            </w:r>
          </w:p>
        </w:tc>
        <w:tc>
          <w:tcPr>
            <w:tcW w:w="3827" w:type="dxa"/>
            <w:vMerge w:val="restart"/>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r w:rsidRPr="00B63171">
              <w:rPr>
                <w:rFonts w:ascii="Times New Roman" w:hAnsi="Times New Roman"/>
                <w:sz w:val="24"/>
                <w:szCs w:val="24"/>
              </w:rPr>
              <w:t>Жилая застройка</w:t>
            </w: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Для индивидуального жилищного строительства</w:t>
            </w:r>
          </w:p>
        </w:tc>
        <w:tc>
          <w:tcPr>
            <w:tcW w:w="2067" w:type="dxa"/>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r w:rsidRPr="00B63171">
              <w:rPr>
                <w:rFonts w:ascii="Times New Roman" w:hAnsi="Times New Roman"/>
                <w:sz w:val="24"/>
                <w:szCs w:val="24"/>
              </w:rPr>
              <w:t>0,003</w:t>
            </w:r>
          </w:p>
        </w:tc>
      </w:tr>
      <w:tr w:rsidR="00B63171" w:rsidRPr="00B63171" w:rsidTr="00C042B6">
        <w:trPr>
          <w:jc w:val="center"/>
        </w:trPr>
        <w:tc>
          <w:tcPr>
            <w:tcW w:w="851" w:type="dxa"/>
            <w:vMerge/>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p>
        </w:tc>
        <w:tc>
          <w:tcPr>
            <w:tcW w:w="3827" w:type="dxa"/>
            <w:vMerge/>
          </w:tcPr>
          <w:p w:rsidR="00B63171" w:rsidRPr="00B63171" w:rsidRDefault="00B63171" w:rsidP="00B63171">
            <w:pPr>
              <w:widowControl w:val="0"/>
              <w:autoSpaceDE w:val="0"/>
              <w:autoSpaceDN w:val="0"/>
              <w:adjustRightInd w:val="0"/>
              <w:spacing w:after="0" w:line="240" w:lineRule="auto"/>
              <w:rPr>
                <w:rFonts w:ascii="Times New Roman" w:hAnsi="Times New Roman"/>
                <w:sz w:val="24"/>
                <w:szCs w:val="24"/>
              </w:rPr>
            </w:pP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Малоэтажная многоквартирная жилая застройка</w:t>
            </w:r>
          </w:p>
        </w:tc>
        <w:tc>
          <w:tcPr>
            <w:tcW w:w="2067" w:type="dxa"/>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r w:rsidRPr="00B63171">
              <w:rPr>
                <w:rFonts w:ascii="Times New Roman" w:hAnsi="Times New Roman"/>
                <w:sz w:val="24"/>
                <w:szCs w:val="24"/>
              </w:rPr>
              <w:t>0,003</w:t>
            </w:r>
          </w:p>
        </w:tc>
      </w:tr>
      <w:tr w:rsidR="00B63171" w:rsidRPr="00B63171" w:rsidTr="00C042B6">
        <w:trPr>
          <w:jc w:val="center"/>
        </w:trPr>
        <w:tc>
          <w:tcPr>
            <w:tcW w:w="851" w:type="dxa"/>
            <w:vMerge/>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p>
        </w:tc>
        <w:tc>
          <w:tcPr>
            <w:tcW w:w="3827" w:type="dxa"/>
            <w:vMerge/>
          </w:tcPr>
          <w:p w:rsidR="00B63171" w:rsidRPr="00B63171" w:rsidRDefault="00B63171" w:rsidP="00B63171">
            <w:pPr>
              <w:widowControl w:val="0"/>
              <w:autoSpaceDE w:val="0"/>
              <w:autoSpaceDN w:val="0"/>
              <w:adjustRightInd w:val="0"/>
              <w:spacing w:after="0" w:line="240" w:lineRule="auto"/>
              <w:rPr>
                <w:rFonts w:ascii="Times New Roman" w:hAnsi="Times New Roman"/>
                <w:sz w:val="24"/>
                <w:szCs w:val="24"/>
              </w:rPr>
            </w:pP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Для ведения личного подсобного хозяйства</w:t>
            </w:r>
          </w:p>
        </w:tc>
        <w:tc>
          <w:tcPr>
            <w:tcW w:w="2067" w:type="dxa"/>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r w:rsidRPr="00B63171">
              <w:rPr>
                <w:rFonts w:ascii="Times New Roman" w:hAnsi="Times New Roman"/>
                <w:sz w:val="24"/>
                <w:szCs w:val="24"/>
              </w:rPr>
              <w:t>0,003</w:t>
            </w:r>
          </w:p>
        </w:tc>
      </w:tr>
      <w:tr w:rsidR="00B63171" w:rsidRPr="00B63171" w:rsidTr="00C042B6">
        <w:trPr>
          <w:jc w:val="center"/>
        </w:trPr>
        <w:tc>
          <w:tcPr>
            <w:tcW w:w="851" w:type="dxa"/>
            <w:vMerge/>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p>
        </w:tc>
        <w:tc>
          <w:tcPr>
            <w:tcW w:w="3827" w:type="dxa"/>
            <w:vMerge/>
          </w:tcPr>
          <w:p w:rsidR="00B63171" w:rsidRPr="00B63171" w:rsidRDefault="00B63171" w:rsidP="00B63171">
            <w:pPr>
              <w:widowControl w:val="0"/>
              <w:autoSpaceDE w:val="0"/>
              <w:autoSpaceDN w:val="0"/>
              <w:adjustRightInd w:val="0"/>
              <w:spacing w:after="0" w:line="240" w:lineRule="auto"/>
              <w:rPr>
                <w:rFonts w:ascii="Times New Roman" w:hAnsi="Times New Roman"/>
                <w:sz w:val="24"/>
                <w:szCs w:val="24"/>
              </w:rPr>
            </w:pP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Блокированная жилая застройка</w:t>
            </w:r>
          </w:p>
        </w:tc>
        <w:tc>
          <w:tcPr>
            <w:tcW w:w="2067" w:type="dxa"/>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r w:rsidRPr="00B63171">
              <w:rPr>
                <w:rFonts w:ascii="Times New Roman" w:hAnsi="Times New Roman"/>
                <w:sz w:val="24"/>
                <w:szCs w:val="24"/>
              </w:rPr>
              <w:t>0,003</w:t>
            </w:r>
          </w:p>
        </w:tc>
      </w:tr>
      <w:tr w:rsidR="00B63171" w:rsidRPr="00B63171" w:rsidTr="00C042B6">
        <w:trPr>
          <w:jc w:val="center"/>
        </w:trPr>
        <w:tc>
          <w:tcPr>
            <w:tcW w:w="851" w:type="dxa"/>
            <w:vMerge/>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p>
        </w:tc>
        <w:tc>
          <w:tcPr>
            <w:tcW w:w="3827" w:type="dxa"/>
            <w:vMerge/>
          </w:tcPr>
          <w:p w:rsidR="00B63171" w:rsidRPr="00B63171" w:rsidRDefault="00B63171" w:rsidP="00B63171">
            <w:pPr>
              <w:widowControl w:val="0"/>
              <w:autoSpaceDE w:val="0"/>
              <w:autoSpaceDN w:val="0"/>
              <w:adjustRightInd w:val="0"/>
              <w:spacing w:after="0" w:line="240" w:lineRule="auto"/>
              <w:rPr>
                <w:rFonts w:ascii="Times New Roman" w:hAnsi="Times New Roman"/>
                <w:sz w:val="24"/>
                <w:szCs w:val="24"/>
              </w:rPr>
            </w:pP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proofErr w:type="spellStart"/>
            <w:r w:rsidRPr="00B63171">
              <w:rPr>
                <w:rFonts w:ascii="Times New Roman" w:hAnsi="Times New Roman"/>
                <w:sz w:val="24"/>
                <w:szCs w:val="24"/>
              </w:rPr>
              <w:t>Среднеэтажная</w:t>
            </w:r>
            <w:proofErr w:type="spellEnd"/>
            <w:r w:rsidRPr="00B63171">
              <w:rPr>
                <w:rFonts w:ascii="Times New Roman" w:hAnsi="Times New Roman"/>
                <w:sz w:val="24"/>
                <w:szCs w:val="24"/>
              </w:rPr>
              <w:t xml:space="preserve"> жилая застройка</w:t>
            </w:r>
          </w:p>
        </w:tc>
        <w:tc>
          <w:tcPr>
            <w:tcW w:w="2067" w:type="dxa"/>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r w:rsidRPr="00B63171">
              <w:rPr>
                <w:rFonts w:ascii="Times New Roman" w:hAnsi="Times New Roman"/>
                <w:sz w:val="24"/>
                <w:szCs w:val="24"/>
              </w:rPr>
              <w:t>0,003</w:t>
            </w:r>
          </w:p>
        </w:tc>
      </w:tr>
      <w:tr w:rsidR="00B63171" w:rsidRPr="00B63171" w:rsidTr="00C042B6">
        <w:trPr>
          <w:jc w:val="center"/>
        </w:trPr>
        <w:tc>
          <w:tcPr>
            <w:tcW w:w="851" w:type="dxa"/>
            <w:vMerge/>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p>
        </w:tc>
        <w:tc>
          <w:tcPr>
            <w:tcW w:w="3827" w:type="dxa"/>
            <w:vMerge/>
          </w:tcPr>
          <w:p w:rsidR="00B63171" w:rsidRPr="00B63171" w:rsidRDefault="00B63171" w:rsidP="00B63171">
            <w:pPr>
              <w:widowControl w:val="0"/>
              <w:autoSpaceDE w:val="0"/>
              <w:autoSpaceDN w:val="0"/>
              <w:adjustRightInd w:val="0"/>
              <w:spacing w:after="0" w:line="240" w:lineRule="auto"/>
              <w:rPr>
                <w:rFonts w:ascii="Times New Roman" w:hAnsi="Times New Roman"/>
                <w:sz w:val="24"/>
                <w:szCs w:val="24"/>
              </w:rPr>
            </w:pP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Обслуживание жилой застройки</w:t>
            </w:r>
          </w:p>
        </w:tc>
        <w:tc>
          <w:tcPr>
            <w:tcW w:w="2067" w:type="dxa"/>
          </w:tcPr>
          <w:p w:rsidR="00B63171" w:rsidRPr="00B63171" w:rsidRDefault="00B63171" w:rsidP="00B63171">
            <w:pPr>
              <w:spacing w:after="0" w:line="240" w:lineRule="auto"/>
              <w:jc w:val="center"/>
              <w:rPr>
                <w:rFonts w:ascii="Times New Roman" w:hAnsi="Times New Roman"/>
                <w:sz w:val="24"/>
                <w:szCs w:val="24"/>
              </w:rPr>
            </w:pPr>
            <w:r w:rsidRPr="00B63171">
              <w:rPr>
                <w:rFonts w:ascii="Times New Roman" w:hAnsi="Times New Roman"/>
                <w:sz w:val="24"/>
                <w:szCs w:val="24"/>
              </w:rPr>
              <w:t>0,003</w:t>
            </w:r>
          </w:p>
        </w:tc>
      </w:tr>
      <w:tr w:rsidR="00B63171" w:rsidRPr="00B63171" w:rsidTr="00C042B6">
        <w:trPr>
          <w:jc w:val="center"/>
        </w:trPr>
        <w:tc>
          <w:tcPr>
            <w:tcW w:w="851" w:type="dxa"/>
            <w:vMerge/>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p>
        </w:tc>
        <w:tc>
          <w:tcPr>
            <w:tcW w:w="3827" w:type="dxa"/>
            <w:vMerge/>
          </w:tcPr>
          <w:p w:rsidR="00B63171" w:rsidRPr="00B63171" w:rsidRDefault="00B63171" w:rsidP="00B63171">
            <w:pPr>
              <w:widowControl w:val="0"/>
              <w:autoSpaceDE w:val="0"/>
              <w:autoSpaceDN w:val="0"/>
              <w:adjustRightInd w:val="0"/>
              <w:spacing w:after="0" w:line="240" w:lineRule="auto"/>
              <w:rPr>
                <w:rFonts w:ascii="Times New Roman" w:hAnsi="Times New Roman"/>
                <w:sz w:val="24"/>
                <w:szCs w:val="24"/>
              </w:rPr>
            </w:pP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Объекты гаражного назначения</w:t>
            </w:r>
          </w:p>
        </w:tc>
        <w:tc>
          <w:tcPr>
            <w:tcW w:w="2067" w:type="dxa"/>
          </w:tcPr>
          <w:p w:rsidR="00B63171" w:rsidRPr="00B63171" w:rsidRDefault="00B63171" w:rsidP="00B63171">
            <w:pPr>
              <w:spacing w:after="0" w:line="240" w:lineRule="auto"/>
              <w:jc w:val="center"/>
              <w:rPr>
                <w:rFonts w:ascii="Times New Roman" w:hAnsi="Times New Roman"/>
                <w:sz w:val="24"/>
                <w:szCs w:val="24"/>
              </w:rPr>
            </w:pPr>
            <w:r w:rsidRPr="00B63171">
              <w:rPr>
                <w:rFonts w:ascii="Times New Roman" w:hAnsi="Times New Roman"/>
                <w:sz w:val="24"/>
                <w:szCs w:val="24"/>
              </w:rPr>
              <w:t>0,003</w:t>
            </w:r>
          </w:p>
        </w:tc>
      </w:tr>
      <w:tr w:rsidR="00B63171" w:rsidRPr="00B63171" w:rsidTr="00C042B6">
        <w:trPr>
          <w:jc w:val="center"/>
        </w:trPr>
        <w:tc>
          <w:tcPr>
            <w:tcW w:w="851" w:type="dxa"/>
            <w:vMerge w:val="restart"/>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r w:rsidRPr="00B63171">
              <w:rPr>
                <w:rFonts w:ascii="Times New Roman" w:hAnsi="Times New Roman"/>
                <w:sz w:val="24"/>
                <w:szCs w:val="24"/>
              </w:rPr>
              <w:t>3.</w:t>
            </w:r>
          </w:p>
        </w:tc>
        <w:tc>
          <w:tcPr>
            <w:tcW w:w="3827" w:type="dxa"/>
            <w:vMerge w:val="restart"/>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Общественное использование объектов капитального строительства</w:t>
            </w: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Коммунальное обслуживание</w:t>
            </w:r>
          </w:p>
        </w:tc>
        <w:tc>
          <w:tcPr>
            <w:tcW w:w="2067" w:type="dxa"/>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r w:rsidRPr="00B63171">
              <w:rPr>
                <w:rFonts w:ascii="Times New Roman" w:hAnsi="Times New Roman"/>
                <w:sz w:val="24"/>
                <w:szCs w:val="24"/>
              </w:rPr>
              <w:t>0,015</w:t>
            </w:r>
          </w:p>
        </w:tc>
      </w:tr>
      <w:tr w:rsidR="00B63171" w:rsidRPr="00B63171" w:rsidTr="00C042B6">
        <w:trPr>
          <w:jc w:val="center"/>
        </w:trPr>
        <w:tc>
          <w:tcPr>
            <w:tcW w:w="851" w:type="dxa"/>
            <w:vMerge/>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p>
        </w:tc>
        <w:tc>
          <w:tcPr>
            <w:tcW w:w="3827" w:type="dxa"/>
            <w:vMerge/>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Социальное обслуживание</w:t>
            </w:r>
          </w:p>
        </w:tc>
        <w:tc>
          <w:tcPr>
            <w:tcW w:w="2067" w:type="dxa"/>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r w:rsidRPr="00B63171">
              <w:rPr>
                <w:rFonts w:ascii="Times New Roman" w:hAnsi="Times New Roman"/>
                <w:sz w:val="24"/>
                <w:szCs w:val="24"/>
              </w:rPr>
              <w:t>0,015</w:t>
            </w:r>
          </w:p>
        </w:tc>
      </w:tr>
      <w:tr w:rsidR="00B63171" w:rsidRPr="00B63171" w:rsidTr="00C042B6">
        <w:trPr>
          <w:jc w:val="center"/>
        </w:trPr>
        <w:tc>
          <w:tcPr>
            <w:tcW w:w="851" w:type="dxa"/>
            <w:vMerge/>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p>
        </w:tc>
        <w:tc>
          <w:tcPr>
            <w:tcW w:w="3827" w:type="dxa"/>
            <w:vMerge/>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Бытовое обслуживание</w:t>
            </w:r>
          </w:p>
        </w:tc>
        <w:tc>
          <w:tcPr>
            <w:tcW w:w="2067" w:type="dxa"/>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r w:rsidRPr="00B63171">
              <w:rPr>
                <w:rFonts w:ascii="Times New Roman" w:hAnsi="Times New Roman"/>
                <w:sz w:val="24"/>
                <w:szCs w:val="24"/>
              </w:rPr>
              <w:t>0,015</w:t>
            </w:r>
          </w:p>
        </w:tc>
      </w:tr>
      <w:tr w:rsidR="00B63171" w:rsidRPr="00B63171" w:rsidTr="00C042B6">
        <w:trPr>
          <w:jc w:val="center"/>
        </w:trPr>
        <w:tc>
          <w:tcPr>
            <w:tcW w:w="851" w:type="dxa"/>
            <w:vMerge/>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p>
        </w:tc>
        <w:tc>
          <w:tcPr>
            <w:tcW w:w="3827" w:type="dxa"/>
            <w:vMerge/>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Здравоохранение</w:t>
            </w:r>
          </w:p>
        </w:tc>
        <w:tc>
          <w:tcPr>
            <w:tcW w:w="2067" w:type="dxa"/>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r w:rsidRPr="00B63171">
              <w:rPr>
                <w:rFonts w:ascii="Times New Roman" w:hAnsi="Times New Roman"/>
                <w:sz w:val="24"/>
                <w:szCs w:val="24"/>
              </w:rPr>
              <w:t>0,015</w:t>
            </w:r>
          </w:p>
        </w:tc>
      </w:tr>
      <w:tr w:rsidR="00B63171" w:rsidRPr="00B63171" w:rsidTr="00C042B6">
        <w:trPr>
          <w:jc w:val="center"/>
        </w:trPr>
        <w:tc>
          <w:tcPr>
            <w:tcW w:w="851" w:type="dxa"/>
            <w:vMerge/>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p>
        </w:tc>
        <w:tc>
          <w:tcPr>
            <w:tcW w:w="3827" w:type="dxa"/>
            <w:vMerge/>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Амбулаторно-поликлиническое обслуживание</w:t>
            </w:r>
          </w:p>
        </w:tc>
        <w:tc>
          <w:tcPr>
            <w:tcW w:w="2067" w:type="dxa"/>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r w:rsidRPr="00B63171">
              <w:rPr>
                <w:rFonts w:ascii="Times New Roman" w:hAnsi="Times New Roman"/>
                <w:sz w:val="24"/>
                <w:szCs w:val="24"/>
              </w:rPr>
              <w:t>0,015</w:t>
            </w:r>
          </w:p>
        </w:tc>
      </w:tr>
      <w:tr w:rsidR="00B63171" w:rsidRPr="00B63171" w:rsidTr="00C042B6">
        <w:trPr>
          <w:jc w:val="center"/>
        </w:trPr>
        <w:tc>
          <w:tcPr>
            <w:tcW w:w="851" w:type="dxa"/>
            <w:vMerge/>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p>
        </w:tc>
        <w:tc>
          <w:tcPr>
            <w:tcW w:w="3827" w:type="dxa"/>
            <w:vMerge/>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Стационарное медицинское обслуживание</w:t>
            </w:r>
          </w:p>
        </w:tc>
        <w:tc>
          <w:tcPr>
            <w:tcW w:w="2067" w:type="dxa"/>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r w:rsidRPr="00B63171">
              <w:rPr>
                <w:rFonts w:ascii="Times New Roman" w:hAnsi="Times New Roman"/>
                <w:sz w:val="24"/>
                <w:szCs w:val="24"/>
              </w:rPr>
              <w:t>0,015</w:t>
            </w:r>
          </w:p>
        </w:tc>
      </w:tr>
      <w:tr w:rsidR="00B63171" w:rsidRPr="00B63171" w:rsidTr="00C042B6">
        <w:trPr>
          <w:jc w:val="center"/>
        </w:trPr>
        <w:tc>
          <w:tcPr>
            <w:tcW w:w="851" w:type="dxa"/>
            <w:vMerge/>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p>
        </w:tc>
        <w:tc>
          <w:tcPr>
            <w:tcW w:w="3827" w:type="dxa"/>
            <w:vMerge/>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Образование и просвещение</w:t>
            </w:r>
          </w:p>
        </w:tc>
        <w:tc>
          <w:tcPr>
            <w:tcW w:w="2067" w:type="dxa"/>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r w:rsidRPr="00B63171">
              <w:rPr>
                <w:rFonts w:ascii="Times New Roman" w:hAnsi="Times New Roman"/>
                <w:sz w:val="24"/>
                <w:szCs w:val="24"/>
              </w:rPr>
              <w:t>0,015</w:t>
            </w:r>
          </w:p>
        </w:tc>
      </w:tr>
      <w:tr w:rsidR="00B63171" w:rsidRPr="00B63171" w:rsidTr="00C042B6">
        <w:trPr>
          <w:jc w:val="center"/>
        </w:trPr>
        <w:tc>
          <w:tcPr>
            <w:tcW w:w="851" w:type="dxa"/>
            <w:vMerge/>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p>
        </w:tc>
        <w:tc>
          <w:tcPr>
            <w:tcW w:w="3827" w:type="dxa"/>
            <w:vMerge/>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Дошкольное, начальное и среднее общее образование</w:t>
            </w:r>
          </w:p>
        </w:tc>
        <w:tc>
          <w:tcPr>
            <w:tcW w:w="2067" w:type="dxa"/>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r w:rsidRPr="00B63171">
              <w:rPr>
                <w:rFonts w:ascii="Times New Roman" w:hAnsi="Times New Roman"/>
                <w:sz w:val="24"/>
                <w:szCs w:val="24"/>
              </w:rPr>
              <w:t>0,015</w:t>
            </w:r>
          </w:p>
        </w:tc>
      </w:tr>
      <w:tr w:rsidR="00B63171" w:rsidRPr="00B63171" w:rsidTr="00C042B6">
        <w:trPr>
          <w:jc w:val="center"/>
        </w:trPr>
        <w:tc>
          <w:tcPr>
            <w:tcW w:w="851" w:type="dxa"/>
            <w:vMerge/>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p>
        </w:tc>
        <w:tc>
          <w:tcPr>
            <w:tcW w:w="3827" w:type="dxa"/>
            <w:vMerge/>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Среднее и высшее профессиональное образование</w:t>
            </w:r>
          </w:p>
        </w:tc>
        <w:tc>
          <w:tcPr>
            <w:tcW w:w="2067" w:type="dxa"/>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r w:rsidRPr="00B63171">
              <w:rPr>
                <w:rFonts w:ascii="Times New Roman" w:hAnsi="Times New Roman"/>
                <w:sz w:val="24"/>
                <w:szCs w:val="24"/>
              </w:rPr>
              <w:t>0,015</w:t>
            </w:r>
          </w:p>
        </w:tc>
      </w:tr>
      <w:tr w:rsidR="00B63171" w:rsidRPr="00B63171" w:rsidTr="00C042B6">
        <w:trPr>
          <w:jc w:val="center"/>
        </w:trPr>
        <w:tc>
          <w:tcPr>
            <w:tcW w:w="851" w:type="dxa"/>
            <w:vMerge/>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p>
        </w:tc>
        <w:tc>
          <w:tcPr>
            <w:tcW w:w="3827" w:type="dxa"/>
            <w:vMerge/>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Культурное развитие</w:t>
            </w:r>
          </w:p>
        </w:tc>
        <w:tc>
          <w:tcPr>
            <w:tcW w:w="2067" w:type="dxa"/>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r w:rsidRPr="00B63171">
              <w:rPr>
                <w:rFonts w:ascii="Times New Roman" w:hAnsi="Times New Roman"/>
                <w:sz w:val="24"/>
                <w:szCs w:val="24"/>
              </w:rPr>
              <w:t>0,015</w:t>
            </w:r>
          </w:p>
        </w:tc>
      </w:tr>
      <w:tr w:rsidR="00B63171" w:rsidRPr="00B63171" w:rsidTr="00C042B6">
        <w:trPr>
          <w:jc w:val="center"/>
        </w:trPr>
        <w:tc>
          <w:tcPr>
            <w:tcW w:w="851" w:type="dxa"/>
            <w:vMerge/>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p>
        </w:tc>
        <w:tc>
          <w:tcPr>
            <w:tcW w:w="3827" w:type="dxa"/>
            <w:vMerge/>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Религиозное использование</w:t>
            </w:r>
          </w:p>
        </w:tc>
        <w:tc>
          <w:tcPr>
            <w:tcW w:w="2067" w:type="dxa"/>
          </w:tcPr>
          <w:p w:rsidR="00B63171" w:rsidRPr="00B63171" w:rsidRDefault="00B63171" w:rsidP="00B63171">
            <w:pPr>
              <w:spacing w:after="0" w:line="240" w:lineRule="auto"/>
              <w:jc w:val="center"/>
              <w:rPr>
                <w:rFonts w:ascii="Times New Roman" w:hAnsi="Times New Roman"/>
                <w:sz w:val="24"/>
                <w:szCs w:val="24"/>
              </w:rPr>
            </w:pPr>
            <w:r w:rsidRPr="00B63171">
              <w:rPr>
                <w:rFonts w:ascii="Times New Roman" w:hAnsi="Times New Roman"/>
                <w:sz w:val="24"/>
                <w:szCs w:val="24"/>
              </w:rPr>
              <w:t>0,015</w:t>
            </w:r>
          </w:p>
        </w:tc>
      </w:tr>
      <w:tr w:rsidR="00B63171" w:rsidRPr="00B63171" w:rsidTr="00C042B6">
        <w:trPr>
          <w:jc w:val="center"/>
        </w:trPr>
        <w:tc>
          <w:tcPr>
            <w:tcW w:w="851" w:type="dxa"/>
            <w:vMerge/>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p>
        </w:tc>
        <w:tc>
          <w:tcPr>
            <w:tcW w:w="3827" w:type="dxa"/>
            <w:vMerge/>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Общественное управление</w:t>
            </w:r>
          </w:p>
        </w:tc>
        <w:tc>
          <w:tcPr>
            <w:tcW w:w="2067" w:type="dxa"/>
          </w:tcPr>
          <w:p w:rsidR="00B63171" w:rsidRPr="00B63171" w:rsidRDefault="00B63171" w:rsidP="00B63171">
            <w:pPr>
              <w:spacing w:after="0" w:line="240" w:lineRule="auto"/>
              <w:jc w:val="center"/>
              <w:rPr>
                <w:rFonts w:ascii="Times New Roman" w:hAnsi="Times New Roman"/>
                <w:sz w:val="24"/>
                <w:szCs w:val="24"/>
              </w:rPr>
            </w:pPr>
            <w:r w:rsidRPr="00B63171">
              <w:rPr>
                <w:rFonts w:ascii="Times New Roman" w:hAnsi="Times New Roman"/>
                <w:sz w:val="24"/>
                <w:szCs w:val="24"/>
              </w:rPr>
              <w:t>0,015</w:t>
            </w:r>
          </w:p>
        </w:tc>
      </w:tr>
      <w:tr w:rsidR="00B63171" w:rsidRPr="00B63171" w:rsidTr="00C042B6">
        <w:trPr>
          <w:jc w:val="center"/>
        </w:trPr>
        <w:tc>
          <w:tcPr>
            <w:tcW w:w="851" w:type="dxa"/>
            <w:vMerge/>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p>
        </w:tc>
        <w:tc>
          <w:tcPr>
            <w:tcW w:w="3827" w:type="dxa"/>
            <w:vMerge/>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Обеспечение деятельности в области гидрометеорологии и смежных с ней областях</w:t>
            </w:r>
          </w:p>
        </w:tc>
        <w:tc>
          <w:tcPr>
            <w:tcW w:w="2067" w:type="dxa"/>
          </w:tcPr>
          <w:p w:rsidR="00B63171" w:rsidRPr="00B63171" w:rsidRDefault="00B63171" w:rsidP="00B63171">
            <w:pPr>
              <w:spacing w:after="0" w:line="240" w:lineRule="auto"/>
              <w:jc w:val="center"/>
              <w:rPr>
                <w:rFonts w:ascii="Times New Roman" w:hAnsi="Times New Roman"/>
                <w:sz w:val="24"/>
                <w:szCs w:val="24"/>
              </w:rPr>
            </w:pPr>
            <w:r w:rsidRPr="00B63171">
              <w:rPr>
                <w:rFonts w:ascii="Times New Roman" w:hAnsi="Times New Roman"/>
                <w:sz w:val="24"/>
                <w:szCs w:val="24"/>
              </w:rPr>
              <w:t>0,015</w:t>
            </w:r>
          </w:p>
        </w:tc>
      </w:tr>
      <w:tr w:rsidR="00B63171" w:rsidRPr="00B63171" w:rsidTr="00C042B6">
        <w:trPr>
          <w:jc w:val="center"/>
        </w:trPr>
        <w:tc>
          <w:tcPr>
            <w:tcW w:w="851" w:type="dxa"/>
            <w:vMerge/>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p>
        </w:tc>
        <w:tc>
          <w:tcPr>
            <w:tcW w:w="3827" w:type="dxa"/>
            <w:vMerge/>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Ветеринарное обслуживание</w:t>
            </w:r>
          </w:p>
        </w:tc>
        <w:tc>
          <w:tcPr>
            <w:tcW w:w="2067" w:type="dxa"/>
          </w:tcPr>
          <w:p w:rsidR="00B63171" w:rsidRPr="00B63171" w:rsidRDefault="00B63171" w:rsidP="00B63171">
            <w:pPr>
              <w:spacing w:after="0" w:line="240" w:lineRule="auto"/>
              <w:jc w:val="center"/>
              <w:rPr>
                <w:rFonts w:ascii="Times New Roman" w:hAnsi="Times New Roman"/>
                <w:sz w:val="24"/>
                <w:szCs w:val="24"/>
              </w:rPr>
            </w:pPr>
            <w:r w:rsidRPr="00B63171">
              <w:rPr>
                <w:rFonts w:ascii="Times New Roman" w:hAnsi="Times New Roman"/>
                <w:sz w:val="24"/>
                <w:szCs w:val="24"/>
              </w:rPr>
              <w:t>0,015</w:t>
            </w:r>
          </w:p>
        </w:tc>
      </w:tr>
      <w:tr w:rsidR="00B63171" w:rsidRPr="00B63171" w:rsidTr="00C042B6">
        <w:trPr>
          <w:jc w:val="center"/>
        </w:trPr>
        <w:tc>
          <w:tcPr>
            <w:tcW w:w="851" w:type="dxa"/>
            <w:vMerge w:val="restart"/>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r w:rsidRPr="00B63171">
              <w:rPr>
                <w:rFonts w:ascii="Times New Roman" w:hAnsi="Times New Roman"/>
                <w:sz w:val="24"/>
                <w:szCs w:val="24"/>
              </w:rPr>
              <w:t>4</w:t>
            </w:r>
          </w:p>
        </w:tc>
        <w:tc>
          <w:tcPr>
            <w:tcW w:w="3827" w:type="dxa"/>
            <w:vMerge w:val="restart"/>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Предпринимательство</w:t>
            </w: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Деловое управление</w:t>
            </w:r>
          </w:p>
        </w:tc>
        <w:tc>
          <w:tcPr>
            <w:tcW w:w="2067" w:type="dxa"/>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r w:rsidRPr="00B63171">
              <w:rPr>
                <w:rFonts w:ascii="Times New Roman" w:hAnsi="Times New Roman"/>
                <w:sz w:val="24"/>
                <w:szCs w:val="24"/>
              </w:rPr>
              <w:t>0,015</w:t>
            </w:r>
          </w:p>
        </w:tc>
      </w:tr>
      <w:tr w:rsidR="00B63171" w:rsidRPr="00B63171" w:rsidTr="00C042B6">
        <w:trPr>
          <w:jc w:val="center"/>
        </w:trPr>
        <w:tc>
          <w:tcPr>
            <w:tcW w:w="851" w:type="dxa"/>
            <w:vMerge/>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p>
        </w:tc>
        <w:tc>
          <w:tcPr>
            <w:tcW w:w="3827" w:type="dxa"/>
            <w:vMerge/>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Объекты торговли (торговые центры, торгово-развлекательные центры (комплексы)</w:t>
            </w:r>
          </w:p>
        </w:tc>
        <w:tc>
          <w:tcPr>
            <w:tcW w:w="2067" w:type="dxa"/>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r w:rsidRPr="00B63171">
              <w:rPr>
                <w:rFonts w:ascii="Times New Roman" w:hAnsi="Times New Roman"/>
                <w:sz w:val="24"/>
                <w:szCs w:val="24"/>
              </w:rPr>
              <w:t>0,015</w:t>
            </w:r>
          </w:p>
        </w:tc>
      </w:tr>
      <w:tr w:rsidR="00B63171" w:rsidRPr="00B63171" w:rsidTr="00C042B6">
        <w:trPr>
          <w:jc w:val="center"/>
        </w:trPr>
        <w:tc>
          <w:tcPr>
            <w:tcW w:w="851" w:type="dxa"/>
            <w:vMerge/>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p>
        </w:tc>
        <w:tc>
          <w:tcPr>
            <w:tcW w:w="3827" w:type="dxa"/>
            <w:vMerge/>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Рынки</w:t>
            </w:r>
          </w:p>
        </w:tc>
        <w:tc>
          <w:tcPr>
            <w:tcW w:w="2067" w:type="dxa"/>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r w:rsidRPr="00B63171">
              <w:rPr>
                <w:rFonts w:ascii="Times New Roman" w:hAnsi="Times New Roman"/>
                <w:sz w:val="24"/>
                <w:szCs w:val="24"/>
              </w:rPr>
              <w:t>0,015</w:t>
            </w:r>
          </w:p>
        </w:tc>
      </w:tr>
      <w:tr w:rsidR="00B63171" w:rsidRPr="00B63171" w:rsidTr="00C042B6">
        <w:trPr>
          <w:jc w:val="center"/>
        </w:trPr>
        <w:tc>
          <w:tcPr>
            <w:tcW w:w="851" w:type="dxa"/>
            <w:vMerge/>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p>
        </w:tc>
        <w:tc>
          <w:tcPr>
            <w:tcW w:w="3827" w:type="dxa"/>
            <w:vMerge/>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Магазины</w:t>
            </w:r>
          </w:p>
        </w:tc>
        <w:tc>
          <w:tcPr>
            <w:tcW w:w="2067" w:type="dxa"/>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r w:rsidRPr="00B63171">
              <w:rPr>
                <w:rFonts w:ascii="Times New Roman" w:hAnsi="Times New Roman"/>
                <w:sz w:val="24"/>
                <w:szCs w:val="24"/>
              </w:rPr>
              <w:t>0,015</w:t>
            </w:r>
          </w:p>
        </w:tc>
      </w:tr>
      <w:tr w:rsidR="00B63171" w:rsidRPr="00B63171" w:rsidTr="00C042B6">
        <w:trPr>
          <w:jc w:val="center"/>
        </w:trPr>
        <w:tc>
          <w:tcPr>
            <w:tcW w:w="851" w:type="dxa"/>
            <w:vMerge/>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p>
        </w:tc>
        <w:tc>
          <w:tcPr>
            <w:tcW w:w="3827" w:type="dxa"/>
            <w:vMerge/>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Банковская и страховая деятельность</w:t>
            </w:r>
          </w:p>
        </w:tc>
        <w:tc>
          <w:tcPr>
            <w:tcW w:w="2067" w:type="dxa"/>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r w:rsidRPr="00B63171">
              <w:rPr>
                <w:rFonts w:ascii="Times New Roman" w:hAnsi="Times New Roman"/>
                <w:sz w:val="24"/>
                <w:szCs w:val="24"/>
              </w:rPr>
              <w:t>0,015</w:t>
            </w:r>
          </w:p>
        </w:tc>
      </w:tr>
      <w:tr w:rsidR="00B63171" w:rsidRPr="00B63171" w:rsidTr="00C042B6">
        <w:trPr>
          <w:jc w:val="center"/>
        </w:trPr>
        <w:tc>
          <w:tcPr>
            <w:tcW w:w="851" w:type="dxa"/>
            <w:vMerge/>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p>
        </w:tc>
        <w:tc>
          <w:tcPr>
            <w:tcW w:w="3827" w:type="dxa"/>
            <w:vMerge/>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Общественное питание</w:t>
            </w:r>
          </w:p>
        </w:tc>
        <w:tc>
          <w:tcPr>
            <w:tcW w:w="2067" w:type="dxa"/>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r w:rsidRPr="00B63171">
              <w:rPr>
                <w:rFonts w:ascii="Times New Roman" w:hAnsi="Times New Roman"/>
                <w:sz w:val="24"/>
                <w:szCs w:val="24"/>
              </w:rPr>
              <w:t>0,015</w:t>
            </w:r>
          </w:p>
        </w:tc>
      </w:tr>
      <w:tr w:rsidR="00B63171" w:rsidRPr="00B63171" w:rsidTr="00C042B6">
        <w:trPr>
          <w:jc w:val="center"/>
        </w:trPr>
        <w:tc>
          <w:tcPr>
            <w:tcW w:w="851" w:type="dxa"/>
            <w:vMerge/>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p>
        </w:tc>
        <w:tc>
          <w:tcPr>
            <w:tcW w:w="3827" w:type="dxa"/>
            <w:vMerge/>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Гостиничное обслуживание</w:t>
            </w:r>
          </w:p>
        </w:tc>
        <w:tc>
          <w:tcPr>
            <w:tcW w:w="2067" w:type="dxa"/>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r w:rsidRPr="00B63171">
              <w:rPr>
                <w:rFonts w:ascii="Times New Roman" w:hAnsi="Times New Roman"/>
                <w:sz w:val="24"/>
                <w:szCs w:val="24"/>
              </w:rPr>
              <w:t>0,015</w:t>
            </w:r>
          </w:p>
        </w:tc>
      </w:tr>
      <w:tr w:rsidR="00B63171" w:rsidRPr="00B63171" w:rsidTr="00C042B6">
        <w:trPr>
          <w:jc w:val="center"/>
        </w:trPr>
        <w:tc>
          <w:tcPr>
            <w:tcW w:w="851" w:type="dxa"/>
            <w:vMerge/>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p>
        </w:tc>
        <w:tc>
          <w:tcPr>
            <w:tcW w:w="3827" w:type="dxa"/>
            <w:vMerge/>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Развлечения</w:t>
            </w:r>
          </w:p>
        </w:tc>
        <w:tc>
          <w:tcPr>
            <w:tcW w:w="2067" w:type="dxa"/>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r w:rsidRPr="00B63171">
              <w:rPr>
                <w:rFonts w:ascii="Times New Roman" w:hAnsi="Times New Roman"/>
                <w:sz w:val="24"/>
                <w:szCs w:val="24"/>
              </w:rPr>
              <w:t>0,015</w:t>
            </w:r>
          </w:p>
        </w:tc>
      </w:tr>
      <w:tr w:rsidR="00B63171" w:rsidRPr="00B63171" w:rsidTr="00C042B6">
        <w:trPr>
          <w:jc w:val="center"/>
        </w:trPr>
        <w:tc>
          <w:tcPr>
            <w:tcW w:w="851" w:type="dxa"/>
            <w:vMerge/>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p>
        </w:tc>
        <w:tc>
          <w:tcPr>
            <w:tcW w:w="3827" w:type="dxa"/>
            <w:vMerge/>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Обслуживание автотранспорта</w:t>
            </w:r>
          </w:p>
        </w:tc>
        <w:tc>
          <w:tcPr>
            <w:tcW w:w="2067" w:type="dxa"/>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r w:rsidRPr="00B63171">
              <w:rPr>
                <w:rFonts w:ascii="Times New Roman" w:hAnsi="Times New Roman"/>
                <w:sz w:val="24"/>
                <w:szCs w:val="24"/>
              </w:rPr>
              <w:t>0,015</w:t>
            </w:r>
          </w:p>
        </w:tc>
      </w:tr>
      <w:tr w:rsidR="00B63171" w:rsidRPr="00B63171" w:rsidTr="00C042B6">
        <w:trPr>
          <w:jc w:val="center"/>
        </w:trPr>
        <w:tc>
          <w:tcPr>
            <w:tcW w:w="851" w:type="dxa"/>
            <w:vMerge w:val="restart"/>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r w:rsidRPr="00B63171">
              <w:rPr>
                <w:rFonts w:ascii="Times New Roman" w:hAnsi="Times New Roman"/>
                <w:sz w:val="24"/>
                <w:szCs w:val="24"/>
              </w:rPr>
              <w:t>5.</w:t>
            </w:r>
          </w:p>
        </w:tc>
        <w:tc>
          <w:tcPr>
            <w:tcW w:w="3827" w:type="dxa"/>
            <w:vMerge w:val="restart"/>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Отдых (рекреация)</w:t>
            </w: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Спорт</w:t>
            </w:r>
          </w:p>
        </w:tc>
        <w:tc>
          <w:tcPr>
            <w:tcW w:w="2067" w:type="dxa"/>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r w:rsidRPr="00B63171">
              <w:rPr>
                <w:rFonts w:ascii="Times New Roman" w:hAnsi="Times New Roman"/>
                <w:sz w:val="24"/>
                <w:szCs w:val="24"/>
              </w:rPr>
              <w:t>0,015</w:t>
            </w:r>
          </w:p>
        </w:tc>
      </w:tr>
      <w:tr w:rsidR="00B63171" w:rsidRPr="00B63171" w:rsidTr="00C042B6">
        <w:trPr>
          <w:jc w:val="center"/>
        </w:trPr>
        <w:tc>
          <w:tcPr>
            <w:tcW w:w="851" w:type="dxa"/>
            <w:vMerge/>
          </w:tcPr>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p>
        </w:tc>
        <w:tc>
          <w:tcPr>
            <w:tcW w:w="3827" w:type="dxa"/>
            <w:vMerge/>
          </w:tcPr>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Природно-познавательный туризм</w:t>
            </w:r>
          </w:p>
        </w:tc>
        <w:tc>
          <w:tcPr>
            <w:tcW w:w="2067" w:type="dxa"/>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r w:rsidRPr="00B63171">
              <w:rPr>
                <w:rFonts w:ascii="Times New Roman" w:hAnsi="Times New Roman"/>
                <w:sz w:val="24"/>
                <w:szCs w:val="24"/>
              </w:rPr>
              <w:t>0,015</w:t>
            </w:r>
          </w:p>
        </w:tc>
      </w:tr>
      <w:tr w:rsidR="00B63171" w:rsidRPr="00B63171" w:rsidTr="00C042B6">
        <w:trPr>
          <w:jc w:val="center"/>
        </w:trPr>
        <w:tc>
          <w:tcPr>
            <w:tcW w:w="851" w:type="dxa"/>
            <w:vMerge/>
          </w:tcPr>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p>
        </w:tc>
        <w:tc>
          <w:tcPr>
            <w:tcW w:w="3827" w:type="dxa"/>
            <w:vMerge/>
          </w:tcPr>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Туристическое обслуживание</w:t>
            </w:r>
          </w:p>
        </w:tc>
        <w:tc>
          <w:tcPr>
            <w:tcW w:w="2067" w:type="dxa"/>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r w:rsidRPr="00B63171">
              <w:rPr>
                <w:rFonts w:ascii="Times New Roman" w:hAnsi="Times New Roman"/>
                <w:sz w:val="24"/>
                <w:szCs w:val="24"/>
              </w:rPr>
              <w:t>0,015</w:t>
            </w:r>
          </w:p>
        </w:tc>
      </w:tr>
      <w:tr w:rsidR="00B63171" w:rsidRPr="00B63171" w:rsidTr="00C042B6">
        <w:trPr>
          <w:jc w:val="center"/>
        </w:trPr>
        <w:tc>
          <w:tcPr>
            <w:tcW w:w="851" w:type="dxa"/>
            <w:vMerge/>
          </w:tcPr>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p>
        </w:tc>
        <w:tc>
          <w:tcPr>
            <w:tcW w:w="3827" w:type="dxa"/>
            <w:vMerge/>
          </w:tcPr>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Охота и рыбалка</w:t>
            </w:r>
          </w:p>
        </w:tc>
        <w:tc>
          <w:tcPr>
            <w:tcW w:w="2067" w:type="dxa"/>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r w:rsidRPr="00B63171">
              <w:rPr>
                <w:rFonts w:ascii="Times New Roman" w:hAnsi="Times New Roman"/>
                <w:sz w:val="24"/>
                <w:szCs w:val="24"/>
              </w:rPr>
              <w:t>0,015</w:t>
            </w:r>
          </w:p>
        </w:tc>
      </w:tr>
      <w:tr w:rsidR="00B63171" w:rsidRPr="00B63171" w:rsidTr="00C042B6">
        <w:trPr>
          <w:jc w:val="center"/>
        </w:trPr>
        <w:tc>
          <w:tcPr>
            <w:tcW w:w="851" w:type="dxa"/>
            <w:vMerge w:val="restart"/>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r w:rsidRPr="00B63171">
              <w:rPr>
                <w:rFonts w:ascii="Times New Roman" w:hAnsi="Times New Roman"/>
                <w:sz w:val="24"/>
                <w:szCs w:val="24"/>
              </w:rPr>
              <w:t>6.</w:t>
            </w:r>
          </w:p>
        </w:tc>
        <w:tc>
          <w:tcPr>
            <w:tcW w:w="3827" w:type="dxa"/>
            <w:vMerge w:val="restart"/>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Производственная деятельность</w:t>
            </w: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Недропользование</w:t>
            </w:r>
          </w:p>
        </w:tc>
        <w:tc>
          <w:tcPr>
            <w:tcW w:w="2067" w:type="dxa"/>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r w:rsidRPr="00B63171">
              <w:rPr>
                <w:rFonts w:ascii="Times New Roman" w:hAnsi="Times New Roman"/>
                <w:sz w:val="24"/>
                <w:szCs w:val="24"/>
              </w:rPr>
              <w:t>0,015</w:t>
            </w:r>
          </w:p>
        </w:tc>
      </w:tr>
      <w:tr w:rsidR="00B63171" w:rsidRPr="00B63171" w:rsidTr="00C042B6">
        <w:trPr>
          <w:jc w:val="center"/>
        </w:trPr>
        <w:tc>
          <w:tcPr>
            <w:tcW w:w="851" w:type="dxa"/>
            <w:vMerge/>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p>
        </w:tc>
        <w:tc>
          <w:tcPr>
            <w:tcW w:w="3827" w:type="dxa"/>
            <w:vMerge/>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Пищевая промышленность</w:t>
            </w:r>
          </w:p>
        </w:tc>
        <w:tc>
          <w:tcPr>
            <w:tcW w:w="2067" w:type="dxa"/>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r w:rsidRPr="00B63171">
              <w:rPr>
                <w:rFonts w:ascii="Times New Roman" w:hAnsi="Times New Roman"/>
                <w:sz w:val="24"/>
                <w:szCs w:val="24"/>
              </w:rPr>
              <w:t>0,015</w:t>
            </w:r>
          </w:p>
        </w:tc>
      </w:tr>
      <w:tr w:rsidR="00B63171" w:rsidRPr="00B63171" w:rsidTr="00C042B6">
        <w:trPr>
          <w:jc w:val="center"/>
        </w:trPr>
        <w:tc>
          <w:tcPr>
            <w:tcW w:w="851" w:type="dxa"/>
            <w:vMerge/>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p>
        </w:tc>
        <w:tc>
          <w:tcPr>
            <w:tcW w:w="3827" w:type="dxa"/>
            <w:vMerge/>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Строительная промышленность</w:t>
            </w:r>
          </w:p>
        </w:tc>
        <w:tc>
          <w:tcPr>
            <w:tcW w:w="2067" w:type="dxa"/>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r w:rsidRPr="00B63171">
              <w:rPr>
                <w:rFonts w:ascii="Times New Roman" w:hAnsi="Times New Roman"/>
                <w:sz w:val="24"/>
                <w:szCs w:val="24"/>
              </w:rPr>
              <w:t>0,015</w:t>
            </w:r>
          </w:p>
        </w:tc>
      </w:tr>
      <w:tr w:rsidR="00B63171" w:rsidRPr="00B63171" w:rsidTr="00C042B6">
        <w:trPr>
          <w:jc w:val="center"/>
        </w:trPr>
        <w:tc>
          <w:tcPr>
            <w:tcW w:w="851" w:type="dxa"/>
            <w:vMerge/>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p>
        </w:tc>
        <w:tc>
          <w:tcPr>
            <w:tcW w:w="3827" w:type="dxa"/>
            <w:vMerge/>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Энергетика</w:t>
            </w:r>
          </w:p>
        </w:tc>
        <w:tc>
          <w:tcPr>
            <w:tcW w:w="2067" w:type="dxa"/>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r w:rsidRPr="00B63171">
              <w:rPr>
                <w:rFonts w:ascii="Times New Roman" w:hAnsi="Times New Roman"/>
                <w:sz w:val="24"/>
                <w:szCs w:val="24"/>
              </w:rPr>
              <w:t>0,015</w:t>
            </w:r>
          </w:p>
        </w:tc>
      </w:tr>
      <w:tr w:rsidR="00B63171" w:rsidRPr="00B63171" w:rsidTr="00C042B6">
        <w:trPr>
          <w:jc w:val="center"/>
        </w:trPr>
        <w:tc>
          <w:tcPr>
            <w:tcW w:w="851" w:type="dxa"/>
            <w:vMerge/>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p>
        </w:tc>
        <w:tc>
          <w:tcPr>
            <w:tcW w:w="3827" w:type="dxa"/>
            <w:vMerge/>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Связь</w:t>
            </w:r>
          </w:p>
        </w:tc>
        <w:tc>
          <w:tcPr>
            <w:tcW w:w="2067" w:type="dxa"/>
          </w:tcPr>
          <w:p w:rsidR="00B63171" w:rsidRPr="00B63171" w:rsidRDefault="00B63171" w:rsidP="00B63171">
            <w:pPr>
              <w:spacing w:after="0" w:line="240" w:lineRule="auto"/>
              <w:jc w:val="center"/>
              <w:rPr>
                <w:rFonts w:ascii="Times New Roman" w:hAnsi="Times New Roman"/>
                <w:sz w:val="24"/>
                <w:szCs w:val="24"/>
              </w:rPr>
            </w:pPr>
            <w:r w:rsidRPr="00B63171">
              <w:rPr>
                <w:rFonts w:ascii="Times New Roman" w:hAnsi="Times New Roman"/>
                <w:sz w:val="24"/>
                <w:szCs w:val="24"/>
              </w:rPr>
              <w:t>0,015</w:t>
            </w:r>
          </w:p>
        </w:tc>
      </w:tr>
      <w:tr w:rsidR="00B63171" w:rsidRPr="00B63171" w:rsidTr="00C042B6">
        <w:trPr>
          <w:jc w:val="center"/>
        </w:trPr>
        <w:tc>
          <w:tcPr>
            <w:tcW w:w="851" w:type="dxa"/>
            <w:vMerge/>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p>
        </w:tc>
        <w:tc>
          <w:tcPr>
            <w:tcW w:w="3827" w:type="dxa"/>
            <w:vMerge/>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Склады</w:t>
            </w:r>
          </w:p>
        </w:tc>
        <w:tc>
          <w:tcPr>
            <w:tcW w:w="2067" w:type="dxa"/>
          </w:tcPr>
          <w:p w:rsidR="00B63171" w:rsidRPr="00B63171" w:rsidRDefault="00B63171" w:rsidP="00B63171">
            <w:pPr>
              <w:spacing w:after="0" w:line="240" w:lineRule="auto"/>
              <w:jc w:val="center"/>
              <w:rPr>
                <w:rFonts w:ascii="Times New Roman" w:hAnsi="Times New Roman"/>
                <w:sz w:val="24"/>
                <w:szCs w:val="24"/>
              </w:rPr>
            </w:pPr>
            <w:r w:rsidRPr="00B63171">
              <w:rPr>
                <w:rFonts w:ascii="Times New Roman" w:hAnsi="Times New Roman"/>
                <w:sz w:val="24"/>
                <w:szCs w:val="24"/>
              </w:rPr>
              <w:t>0,015</w:t>
            </w:r>
          </w:p>
        </w:tc>
      </w:tr>
      <w:tr w:rsidR="00B63171" w:rsidRPr="00B63171" w:rsidTr="00C042B6">
        <w:trPr>
          <w:jc w:val="center"/>
        </w:trPr>
        <w:tc>
          <w:tcPr>
            <w:tcW w:w="851" w:type="dxa"/>
            <w:vMerge w:val="restart"/>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r w:rsidRPr="00B63171">
              <w:rPr>
                <w:rFonts w:ascii="Times New Roman" w:hAnsi="Times New Roman"/>
                <w:sz w:val="24"/>
                <w:szCs w:val="24"/>
              </w:rPr>
              <w:t>7.</w:t>
            </w:r>
          </w:p>
        </w:tc>
        <w:tc>
          <w:tcPr>
            <w:tcW w:w="3827" w:type="dxa"/>
            <w:vMerge w:val="restart"/>
          </w:tcPr>
          <w:p w:rsidR="00B63171" w:rsidRPr="00B63171" w:rsidRDefault="00B63171" w:rsidP="00B63171">
            <w:pPr>
              <w:widowControl w:val="0"/>
              <w:autoSpaceDE w:val="0"/>
              <w:autoSpaceDN w:val="0"/>
              <w:adjustRightInd w:val="0"/>
              <w:spacing w:after="0" w:line="240" w:lineRule="auto"/>
              <w:rPr>
                <w:rFonts w:ascii="Times New Roman" w:hAnsi="Times New Roman"/>
                <w:sz w:val="24"/>
                <w:szCs w:val="24"/>
              </w:rPr>
            </w:pPr>
            <w:r w:rsidRPr="00B63171">
              <w:rPr>
                <w:rFonts w:ascii="Times New Roman" w:hAnsi="Times New Roman"/>
                <w:sz w:val="24"/>
                <w:szCs w:val="24"/>
              </w:rPr>
              <w:t>Транспорт</w:t>
            </w: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Автомобильный транспорт</w:t>
            </w:r>
          </w:p>
        </w:tc>
        <w:tc>
          <w:tcPr>
            <w:tcW w:w="2067" w:type="dxa"/>
          </w:tcPr>
          <w:p w:rsidR="00B63171" w:rsidRPr="00B63171" w:rsidRDefault="00B63171" w:rsidP="00B63171">
            <w:pPr>
              <w:spacing w:after="0" w:line="240" w:lineRule="auto"/>
              <w:jc w:val="center"/>
              <w:rPr>
                <w:rFonts w:ascii="Times New Roman" w:hAnsi="Times New Roman"/>
                <w:sz w:val="24"/>
                <w:szCs w:val="24"/>
              </w:rPr>
            </w:pPr>
            <w:r w:rsidRPr="00B63171">
              <w:rPr>
                <w:rFonts w:ascii="Times New Roman" w:hAnsi="Times New Roman"/>
                <w:sz w:val="24"/>
                <w:szCs w:val="24"/>
              </w:rPr>
              <w:t>0,015</w:t>
            </w:r>
          </w:p>
        </w:tc>
      </w:tr>
      <w:tr w:rsidR="00B63171" w:rsidRPr="00B63171" w:rsidTr="00C042B6">
        <w:trPr>
          <w:jc w:val="center"/>
        </w:trPr>
        <w:tc>
          <w:tcPr>
            <w:tcW w:w="851" w:type="dxa"/>
            <w:vMerge/>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p>
        </w:tc>
        <w:tc>
          <w:tcPr>
            <w:tcW w:w="3827" w:type="dxa"/>
            <w:vMerge/>
          </w:tcPr>
          <w:p w:rsidR="00B63171" w:rsidRPr="00B63171" w:rsidRDefault="00B63171" w:rsidP="00B63171">
            <w:pPr>
              <w:widowControl w:val="0"/>
              <w:autoSpaceDE w:val="0"/>
              <w:autoSpaceDN w:val="0"/>
              <w:adjustRightInd w:val="0"/>
              <w:spacing w:after="0" w:line="240" w:lineRule="auto"/>
              <w:rPr>
                <w:rFonts w:ascii="Times New Roman" w:hAnsi="Times New Roman"/>
                <w:sz w:val="24"/>
                <w:szCs w:val="24"/>
              </w:rPr>
            </w:pP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Воздушный транспорт</w:t>
            </w:r>
          </w:p>
        </w:tc>
        <w:tc>
          <w:tcPr>
            <w:tcW w:w="2067" w:type="dxa"/>
          </w:tcPr>
          <w:p w:rsidR="00B63171" w:rsidRPr="00B63171" w:rsidRDefault="00B63171" w:rsidP="00B63171">
            <w:pPr>
              <w:spacing w:after="0" w:line="240" w:lineRule="auto"/>
              <w:jc w:val="center"/>
              <w:rPr>
                <w:rFonts w:ascii="Times New Roman" w:hAnsi="Times New Roman"/>
                <w:sz w:val="24"/>
                <w:szCs w:val="24"/>
              </w:rPr>
            </w:pPr>
            <w:r w:rsidRPr="00B63171">
              <w:rPr>
                <w:rFonts w:ascii="Times New Roman" w:hAnsi="Times New Roman"/>
                <w:sz w:val="24"/>
                <w:szCs w:val="24"/>
              </w:rPr>
              <w:t>0,015</w:t>
            </w:r>
          </w:p>
        </w:tc>
      </w:tr>
      <w:tr w:rsidR="00B63171" w:rsidRPr="00B63171" w:rsidTr="00C042B6">
        <w:trPr>
          <w:jc w:val="center"/>
        </w:trPr>
        <w:tc>
          <w:tcPr>
            <w:tcW w:w="851" w:type="dxa"/>
            <w:vMerge/>
          </w:tcPr>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p>
        </w:tc>
        <w:tc>
          <w:tcPr>
            <w:tcW w:w="3827" w:type="dxa"/>
            <w:vMerge/>
          </w:tcPr>
          <w:p w:rsidR="00B63171" w:rsidRPr="00B63171" w:rsidRDefault="00B63171" w:rsidP="00B63171">
            <w:pPr>
              <w:widowControl w:val="0"/>
              <w:autoSpaceDE w:val="0"/>
              <w:autoSpaceDN w:val="0"/>
              <w:adjustRightInd w:val="0"/>
              <w:spacing w:after="0" w:line="240" w:lineRule="auto"/>
              <w:ind w:firstLine="540"/>
              <w:jc w:val="both"/>
              <w:rPr>
                <w:rFonts w:ascii="Times New Roman" w:hAnsi="Times New Roman"/>
                <w:sz w:val="24"/>
                <w:szCs w:val="24"/>
              </w:rPr>
            </w:pP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Трубопроводный транспорт</w:t>
            </w:r>
          </w:p>
        </w:tc>
        <w:tc>
          <w:tcPr>
            <w:tcW w:w="2067" w:type="dxa"/>
          </w:tcPr>
          <w:p w:rsidR="00B63171" w:rsidRPr="00B63171" w:rsidRDefault="00B63171" w:rsidP="00B63171">
            <w:pPr>
              <w:spacing w:after="0" w:line="240" w:lineRule="auto"/>
              <w:jc w:val="center"/>
              <w:rPr>
                <w:rFonts w:ascii="Times New Roman" w:hAnsi="Times New Roman"/>
                <w:sz w:val="24"/>
                <w:szCs w:val="24"/>
              </w:rPr>
            </w:pPr>
            <w:r w:rsidRPr="00B63171">
              <w:rPr>
                <w:rFonts w:ascii="Times New Roman" w:hAnsi="Times New Roman"/>
                <w:sz w:val="24"/>
                <w:szCs w:val="24"/>
              </w:rPr>
              <w:t>0,015</w:t>
            </w:r>
          </w:p>
        </w:tc>
      </w:tr>
      <w:tr w:rsidR="00B63171" w:rsidRPr="00B63171" w:rsidTr="00C042B6">
        <w:trPr>
          <w:jc w:val="center"/>
        </w:trPr>
        <w:tc>
          <w:tcPr>
            <w:tcW w:w="851" w:type="dxa"/>
          </w:tcPr>
          <w:p w:rsidR="00B63171" w:rsidRPr="00B63171" w:rsidRDefault="00B63171" w:rsidP="00B63171">
            <w:pPr>
              <w:widowControl w:val="0"/>
              <w:autoSpaceDE w:val="0"/>
              <w:autoSpaceDN w:val="0"/>
              <w:adjustRightInd w:val="0"/>
              <w:spacing w:after="0" w:line="240" w:lineRule="auto"/>
              <w:rPr>
                <w:rFonts w:ascii="Times New Roman" w:hAnsi="Times New Roman"/>
                <w:sz w:val="24"/>
                <w:szCs w:val="24"/>
              </w:rPr>
            </w:pPr>
            <w:r w:rsidRPr="00B63171">
              <w:rPr>
                <w:rFonts w:ascii="Times New Roman" w:hAnsi="Times New Roman"/>
                <w:sz w:val="24"/>
                <w:szCs w:val="24"/>
              </w:rPr>
              <w:t>8.</w:t>
            </w:r>
          </w:p>
        </w:tc>
        <w:tc>
          <w:tcPr>
            <w:tcW w:w="38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Обеспечение обороны и безопасности</w:t>
            </w: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Обеспечение внутреннего правопорядка</w:t>
            </w:r>
          </w:p>
        </w:tc>
        <w:tc>
          <w:tcPr>
            <w:tcW w:w="2067" w:type="dxa"/>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r w:rsidRPr="00B63171">
              <w:rPr>
                <w:rFonts w:ascii="Times New Roman" w:hAnsi="Times New Roman"/>
                <w:sz w:val="24"/>
                <w:szCs w:val="24"/>
              </w:rPr>
              <w:t>0,015</w:t>
            </w:r>
          </w:p>
          <w:p w:rsidR="00B63171" w:rsidRPr="00B63171" w:rsidRDefault="00B63171" w:rsidP="00B63171">
            <w:pPr>
              <w:spacing w:after="0" w:line="240" w:lineRule="auto"/>
              <w:jc w:val="center"/>
              <w:rPr>
                <w:rFonts w:ascii="Times New Roman" w:hAnsi="Times New Roman"/>
                <w:sz w:val="24"/>
                <w:szCs w:val="24"/>
              </w:rPr>
            </w:pPr>
          </w:p>
        </w:tc>
      </w:tr>
      <w:tr w:rsidR="00B63171" w:rsidRPr="00B63171" w:rsidTr="00C042B6">
        <w:trPr>
          <w:jc w:val="center"/>
        </w:trPr>
        <w:tc>
          <w:tcPr>
            <w:tcW w:w="851"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9.</w:t>
            </w:r>
          </w:p>
        </w:tc>
        <w:tc>
          <w:tcPr>
            <w:tcW w:w="38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Деятельность по особой охране и изучению природы</w:t>
            </w: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Историко-культурная деятельность</w:t>
            </w:r>
          </w:p>
        </w:tc>
        <w:tc>
          <w:tcPr>
            <w:tcW w:w="2067" w:type="dxa"/>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r w:rsidRPr="00B63171">
              <w:rPr>
                <w:rFonts w:ascii="Times New Roman" w:hAnsi="Times New Roman"/>
                <w:sz w:val="24"/>
                <w:szCs w:val="24"/>
              </w:rPr>
              <w:t>0,015</w:t>
            </w:r>
          </w:p>
          <w:p w:rsidR="00B63171" w:rsidRPr="00B63171" w:rsidRDefault="00B63171" w:rsidP="00B63171">
            <w:pPr>
              <w:spacing w:after="0" w:line="240" w:lineRule="auto"/>
              <w:jc w:val="center"/>
              <w:rPr>
                <w:rFonts w:ascii="Times New Roman" w:hAnsi="Times New Roman"/>
                <w:sz w:val="24"/>
                <w:szCs w:val="24"/>
              </w:rPr>
            </w:pPr>
          </w:p>
        </w:tc>
      </w:tr>
      <w:tr w:rsidR="00B63171" w:rsidRPr="00B63171" w:rsidTr="00C042B6">
        <w:trPr>
          <w:jc w:val="center"/>
        </w:trPr>
        <w:tc>
          <w:tcPr>
            <w:tcW w:w="851" w:type="dxa"/>
            <w:vMerge w:val="restart"/>
          </w:tcPr>
          <w:p w:rsidR="00B63171" w:rsidRPr="00B63171" w:rsidRDefault="00B63171" w:rsidP="00B63171">
            <w:pPr>
              <w:widowControl w:val="0"/>
              <w:autoSpaceDE w:val="0"/>
              <w:autoSpaceDN w:val="0"/>
              <w:adjustRightInd w:val="0"/>
              <w:spacing w:after="0" w:line="240" w:lineRule="auto"/>
              <w:rPr>
                <w:rFonts w:ascii="Times New Roman" w:hAnsi="Times New Roman"/>
                <w:sz w:val="24"/>
                <w:szCs w:val="24"/>
              </w:rPr>
            </w:pPr>
            <w:r w:rsidRPr="00B63171">
              <w:rPr>
                <w:rFonts w:ascii="Times New Roman" w:hAnsi="Times New Roman"/>
                <w:sz w:val="24"/>
                <w:szCs w:val="24"/>
              </w:rPr>
              <w:t>10.</w:t>
            </w:r>
          </w:p>
          <w:p w:rsidR="00B63171" w:rsidRPr="00B63171" w:rsidRDefault="00B63171" w:rsidP="00B63171">
            <w:pPr>
              <w:widowControl w:val="0"/>
              <w:autoSpaceDE w:val="0"/>
              <w:autoSpaceDN w:val="0"/>
              <w:adjustRightInd w:val="0"/>
              <w:spacing w:after="0" w:line="240" w:lineRule="auto"/>
              <w:rPr>
                <w:rFonts w:ascii="Times New Roman" w:hAnsi="Times New Roman"/>
                <w:sz w:val="24"/>
                <w:szCs w:val="24"/>
              </w:rPr>
            </w:pPr>
          </w:p>
          <w:p w:rsidR="00B63171" w:rsidRPr="00B63171" w:rsidRDefault="00B63171" w:rsidP="00B63171">
            <w:pPr>
              <w:widowControl w:val="0"/>
              <w:autoSpaceDE w:val="0"/>
              <w:autoSpaceDN w:val="0"/>
              <w:adjustRightInd w:val="0"/>
              <w:spacing w:after="0" w:line="240" w:lineRule="auto"/>
              <w:rPr>
                <w:rFonts w:ascii="Times New Roman" w:hAnsi="Times New Roman"/>
                <w:sz w:val="24"/>
                <w:szCs w:val="24"/>
              </w:rPr>
            </w:pPr>
          </w:p>
        </w:tc>
        <w:tc>
          <w:tcPr>
            <w:tcW w:w="3827" w:type="dxa"/>
            <w:vMerge w:val="restart"/>
          </w:tcPr>
          <w:p w:rsidR="00B63171" w:rsidRPr="00B63171" w:rsidRDefault="00B63171" w:rsidP="00B63171">
            <w:pPr>
              <w:widowControl w:val="0"/>
              <w:autoSpaceDE w:val="0"/>
              <w:autoSpaceDN w:val="0"/>
              <w:adjustRightInd w:val="0"/>
              <w:spacing w:after="0" w:line="240" w:lineRule="auto"/>
              <w:rPr>
                <w:rFonts w:ascii="Times New Roman" w:hAnsi="Times New Roman"/>
                <w:sz w:val="24"/>
                <w:szCs w:val="24"/>
              </w:rPr>
            </w:pPr>
            <w:r w:rsidRPr="00B63171">
              <w:rPr>
                <w:rFonts w:ascii="Times New Roman" w:hAnsi="Times New Roman"/>
                <w:sz w:val="24"/>
                <w:szCs w:val="24"/>
              </w:rPr>
              <w:t>Использование лесов</w:t>
            </w: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Заготовка древесины</w:t>
            </w:r>
          </w:p>
        </w:tc>
        <w:tc>
          <w:tcPr>
            <w:tcW w:w="2067" w:type="dxa"/>
            <w:vMerge w:val="restart"/>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r w:rsidRPr="00B63171">
              <w:rPr>
                <w:rFonts w:ascii="Times New Roman" w:hAnsi="Times New Roman"/>
                <w:sz w:val="24"/>
                <w:szCs w:val="24"/>
              </w:rPr>
              <w:t>0,015</w:t>
            </w:r>
          </w:p>
        </w:tc>
      </w:tr>
      <w:tr w:rsidR="00B63171" w:rsidRPr="00B63171" w:rsidTr="00C042B6">
        <w:trPr>
          <w:trHeight w:val="236"/>
          <w:jc w:val="center"/>
        </w:trPr>
        <w:tc>
          <w:tcPr>
            <w:tcW w:w="851" w:type="dxa"/>
            <w:vMerge/>
          </w:tcPr>
          <w:p w:rsidR="00B63171" w:rsidRPr="00B63171" w:rsidRDefault="00B63171" w:rsidP="00B63171">
            <w:pPr>
              <w:widowControl w:val="0"/>
              <w:autoSpaceDE w:val="0"/>
              <w:autoSpaceDN w:val="0"/>
              <w:adjustRightInd w:val="0"/>
              <w:spacing w:after="0" w:line="240" w:lineRule="auto"/>
              <w:rPr>
                <w:rFonts w:ascii="Times New Roman" w:hAnsi="Times New Roman"/>
                <w:sz w:val="24"/>
                <w:szCs w:val="24"/>
              </w:rPr>
            </w:pPr>
          </w:p>
        </w:tc>
        <w:tc>
          <w:tcPr>
            <w:tcW w:w="3827" w:type="dxa"/>
            <w:vMerge/>
          </w:tcPr>
          <w:p w:rsidR="00B63171" w:rsidRPr="00B63171" w:rsidRDefault="00B63171" w:rsidP="00B63171">
            <w:pPr>
              <w:widowControl w:val="0"/>
              <w:autoSpaceDE w:val="0"/>
              <w:autoSpaceDN w:val="0"/>
              <w:adjustRightInd w:val="0"/>
              <w:spacing w:after="0" w:line="240" w:lineRule="auto"/>
              <w:rPr>
                <w:rFonts w:ascii="Times New Roman" w:hAnsi="Times New Roman"/>
                <w:sz w:val="24"/>
                <w:szCs w:val="24"/>
              </w:rPr>
            </w:pP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Лесные плантации</w:t>
            </w:r>
          </w:p>
        </w:tc>
        <w:tc>
          <w:tcPr>
            <w:tcW w:w="2067" w:type="dxa"/>
            <w:vMerge/>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p>
        </w:tc>
      </w:tr>
      <w:tr w:rsidR="00B63171" w:rsidRPr="00B63171" w:rsidTr="00C042B6">
        <w:trPr>
          <w:jc w:val="center"/>
        </w:trPr>
        <w:tc>
          <w:tcPr>
            <w:tcW w:w="851" w:type="dxa"/>
            <w:vMerge w:val="restart"/>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11.</w:t>
            </w:r>
          </w:p>
        </w:tc>
        <w:tc>
          <w:tcPr>
            <w:tcW w:w="3827" w:type="dxa"/>
            <w:vMerge w:val="restart"/>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Водные объекты</w:t>
            </w: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Гидротехнические сооружения</w:t>
            </w:r>
          </w:p>
        </w:tc>
        <w:tc>
          <w:tcPr>
            <w:tcW w:w="2067" w:type="dxa"/>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r w:rsidRPr="00B63171">
              <w:rPr>
                <w:rFonts w:ascii="Times New Roman" w:hAnsi="Times New Roman"/>
                <w:sz w:val="24"/>
                <w:szCs w:val="24"/>
              </w:rPr>
              <w:t>0,015</w:t>
            </w:r>
          </w:p>
        </w:tc>
      </w:tr>
      <w:tr w:rsidR="00B63171" w:rsidRPr="00B63171" w:rsidTr="00C042B6">
        <w:trPr>
          <w:gridAfter w:val="2"/>
          <w:wAfter w:w="5494" w:type="dxa"/>
          <w:trHeight w:val="276"/>
          <w:jc w:val="center"/>
        </w:trPr>
        <w:tc>
          <w:tcPr>
            <w:tcW w:w="851" w:type="dxa"/>
            <w:vMerge/>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p>
        </w:tc>
        <w:tc>
          <w:tcPr>
            <w:tcW w:w="3827" w:type="dxa"/>
            <w:vMerge/>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p>
        </w:tc>
      </w:tr>
      <w:tr w:rsidR="00B63171" w:rsidRPr="00B63171" w:rsidTr="00C042B6">
        <w:trPr>
          <w:jc w:val="center"/>
        </w:trPr>
        <w:tc>
          <w:tcPr>
            <w:tcW w:w="851" w:type="dxa"/>
            <w:vMerge w:val="restart"/>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12.</w:t>
            </w:r>
          </w:p>
        </w:tc>
        <w:tc>
          <w:tcPr>
            <w:tcW w:w="3827" w:type="dxa"/>
            <w:vMerge w:val="restart"/>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Земельные участки (территории общего пользования</w:t>
            </w: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Ритуальная деятельность</w:t>
            </w:r>
          </w:p>
        </w:tc>
        <w:tc>
          <w:tcPr>
            <w:tcW w:w="2067" w:type="dxa"/>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r w:rsidRPr="00B63171">
              <w:rPr>
                <w:rFonts w:ascii="Times New Roman" w:hAnsi="Times New Roman"/>
                <w:sz w:val="24"/>
                <w:szCs w:val="24"/>
              </w:rPr>
              <w:t>0,015</w:t>
            </w:r>
          </w:p>
        </w:tc>
      </w:tr>
      <w:tr w:rsidR="00B63171" w:rsidRPr="00B63171" w:rsidTr="00C042B6">
        <w:trPr>
          <w:jc w:val="center"/>
        </w:trPr>
        <w:tc>
          <w:tcPr>
            <w:tcW w:w="851" w:type="dxa"/>
            <w:vMerge/>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p>
        </w:tc>
        <w:tc>
          <w:tcPr>
            <w:tcW w:w="3827" w:type="dxa"/>
            <w:vMerge/>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Специальная деятельность</w:t>
            </w:r>
          </w:p>
        </w:tc>
        <w:tc>
          <w:tcPr>
            <w:tcW w:w="2067" w:type="dxa"/>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r w:rsidRPr="00B63171">
              <w:rPr>
                <w:rFonts w:ascii="Times New Roman" w:hAnsi="Times New Roman"/>
                <w:sz w:val="24"/>
                <w:szCs w:val="24"/>
              </w:rPr>
              <w:t>0,015</w:t>
            </w:r>
          </w:p>
        </w:tc>
      </w:tr>
      <w:tr w:rsidR="00B63171" w:rsidRPr="00B63171" w:rsidTr="00C042B6">
        <w:trPr>
          <w:jc w:val="center"/>
        </w:trPr>
        <w:tc>
          <w:tcPr>
            <w:tcW w:w="851" w:type="dxa"/>
            <w:vMerge/>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p>
        </w:tc>
        <w:tc>
          <w:tcPr>
            <w:tcW w:w="3827" w:type="dxa"/>
            <w:vMerge/>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Запас</w:t>
            </w:r>
          </w:p>
        </w:tc>
        <w:tc>
          <w:tcPr>
            <w:tcW w:w="2067" w:type="dxa"/>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r w:rsidRPr="00B63171">
              <w:rPr>
                <w:rFonts w:ascii="Times New Roman" w:hAnsi="Times New Roman"/>
                <w:sz w:val="24"/>
                <w:szCs w:val="24"/>
              </w:rPr>
              <w:t>0,015</w:t>
            </w:r>
          </w:p>
        </w:tc>
      </w:tr>
      <w:tr w:rsidR="00B63171" w:rsidRPr="00B63171" w:rsidTr="00C042B6">
        <w:trPr>
          <w:jc w:val="center"/>
        </w:trPr>
        <w:tc>
          <w:tcPr>
            <w:tcW w:w="851" w:type="dxa"/>
            <w:vMerge w:val="restart"/>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13.</w:t>
            </w:r>
          </w:p>
        </w:tc>
        <w:tc>
          <w:tcPr>
            <w:tcW w:w="3827" w:type="dxa"/>
            <w:vMerge w:val="restart"/>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Ведение огородничества</w:t>
            </w:r>
          </w:p>
        </w:tc>
        <w:tc>
          <w:tcPr>
            <w:tcW w:w="2067" w:type="dxa"/>
            <w:vMerge w:val="restart"/>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r w:rsidRPr="00B63171">
              <w:rPr>
                <w:rFonts w:ascii="Times New Roman" w:hAnsi="Times New Roman"/>
                <w:sz w:val="24"/>
                <w:szCs w:val="24"/>
              </w:rPr>
              <w:t>0,003</w:t>
            </w:r>
          </w:p>
        </w:tc>
      </w:tr>
      <w:tr w:rsidR="00B63171" w:rsidRPr="00B63171" w:rsidTr="00C042B6">
        <w:trPr>
          <w:jc w:val="center"/>
        </w:trPr>
        <w:tc>
          <w:tcPr>
            <w:tcW w:w="851" w:type="dxa"/>
            <w:vMerge/>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p>
        </w:tc>
        <w:tc>
          <w:tcPr>
            <w:tcW w:w="3827" w:type="dxa"/>
            <w:vMerge/>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Ведение садоводства</w:t>
            </w:r>
          </w:p>
        </w:tc>
        <w:tc>
          <w:tcPr>
            <w:tcW w:w="2067" w:type="dxa"/>
            <w:vMerge/>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p>
        </w:tc>
      </w:tr>
      <w:tr w:rsidR="00B63171" w:rsidRPr="00B63171" w:rsidTr="00C042B6">
        <w:trPr>
          <w:jc w:val="center"/>
        </w:trPr>
        <w:tc>
          <w:tcPr>
            <w:tcW w:w="851" w:type="dxa"/>
            <w:vMerge/>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p>
        </w:tc>
        <w:tc>
          <w:tcPr>
            <w:tcW w:w="3827" w:type="dxa"/>
            <w:vMerge/>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p>
        </w:tc>
        <w:tc>
          <w:tcPr>
            <w:tcW w:w="3427" w:type="dxa"/>
          </w:tcPr>
          <w:p w:rsidR="00B63171" w:rsidRPr="00B63171" w:rsidRDefault="00B63171" w:rsidP="00B63171">
            <w:pPr>
              <w:widowControl w:val="0"/>
              <w:autoSpaceDE w:val="0"/>
              <w:autoSpaceDN w:val="0"/>
              <w:adjustRightInd w:val="0"/>
              <w:spacing w:after="0" w:line="240" w:lineRule="auto"/>
              <w:jc w:val="both"/>
              <w:rPr>
                <w:rFonts w:ascii="Times New Roman" w:hAnsi="Times New Roman"/>
                <w:sz w:val="24"/>
                <w:szCs w:val="24"/>
              </w:rPr>
            </w:pPr>
            <w:r w:rsidRPr="00B63171">
              <w:rPr>
                <w:rFonts w:ascii="Times New Roman" w:hAnsi="Times New Roman"/>
                <w:sz w:val="24"/>
                <w:szCs w:val="24"/>
              </w:rPr>
              <w:t>Ведение дачного хозяйства</w:t>
            </w:r>
          </w:p>
        </w:tc>
        <w:tc>
          <w:tcPr>
            <w:tcW w:w="2067" w:type="dxa"/>
            <w:vMerge/>
          </w:tcPr>
          <w:p w:rsidR="00B63171" w:rsidRPr="00B63171" w:rsidRDefault="00B63171" w:rsidP="00B63171">
            <w:pPr>
              <w:widowControl w:val="0"/>
              <w:autoSpaceDE w:val="0"/>
              <w:autoSpaceDN w:val="0"/>
              <w:adjustRightInd w:val="0"/>
              <w:spacing w:after="0" w:line="240" w:lineRule="auto"/>
              <w:jc w:val="center"/>
              <w:rPr>
                <w:rFonts w:ascii="Times New Roman" w:hAnsi="Times New Roman"/>
                <w:sz w:val="24"/>
                <w:szCs w:val="24"/>
              </w:rPr>
            </w:pPr>
          </w:p>
        </w:tc>
      </w:tr>
    </w:tbl>
    <w:p w:rsidR="00B63171" w:rsidRPr="00B63171" w:rsidRDefault="00B63171" w:rsidP="000A270F">
      <w:pPr>
        <w:widowControl w:val="0"/>
        <w:autoSpaceDE w:val="0"/>
        <w:autoSpaceDN w:val="0"/>
        <w:adjustRightInd w:val="0"/>
        <w:spacing w:after="0" w:line="240" w:lineRule="auto"/>
        <w:rPr>
          <w:rFonts w:ascii="Times New Roman" w:hAnsi="Times New Roman"/>
          <w:b/>
          <w:bCs/>
          <w:sz w:val="28"/>
          <w:szCs w:val="28"/>
        </w:rPr>
      </w:pPr>
    </w:p>
    <w:p w:rsidR="00B63171" w:rsidRPr="00B63171" w:rsidRDefault="00B63171" w:rsidP="00B63171">
      <w:pPr>
        <w:shd w:val="clear" w:color="auto" w:fill="FFFFFF"/>
        <w:spacing w:after="0" w:line="240" w:lineRule="auto"/>
        <w:jc w:val="center"/>
        <w:rPr>
          <w:rFonts w:ascii="Times New Roman" w:hAnsi="Times New Roman"/>
          <w:bCs/>
          <w:sz w:val="24"/>
          <w:szCs w:val="24"/>
        </w:rPr>
      </w:pPr>
    </w:p>
    <w:p w:rsidR="00B63171" w:rsidRPr="00B63171" w:rsidRDefault="00B63171" w:rsidP="00B63171">
      <w:pPr>
        <w:shd w:val="clear" w:color="auto" w:fill="FFFFFF"/>
        <w:spacing w:after="0" w:line="240" w:lineRule="auto"/>
        <w:jc w:val="center"/>
        <w:rPr>
          <w:rFonts w:ascii="Times New Roman" w:hAnsi="Times New Roman"/>
          <w:bCs/>
          <w:sz w:val="24"/>
          <w:szCs w:val="24"/>
        </w:rPr>
      </w:pPr>
    </w:p>
    <w:p w:rsidR="00B63171" w:rsidRPr="00B63171" w:rsidRDefault="00B63171" w:rsidP="00B63171">
      <w:pPr>
        <w:shd w:val="clear" w:color="auto" w:fill="FFFFFF"/>
        <w:spacing w:after="0" w:line="240" w:lineRule="auto"/>
        <w:jc w:val="center"/>
        <w:rPr>
          <w:rFonts w:ascii="Times New Roman" w:hAnsi="Times New Roman"/>
          <w:bCs/>
          <w:sz w:val="24"/>
          <w:szCs w:val="24"/>
        </w:rPr>
      </w:pPr>
    </w:p>
    <w:sectPr w:rsidR="00B63171" w:rsidRPr="00B63171" w:rsidSect="00DD34C5">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226F"/>
    <w:multiLevelType w:val="hybridMultilevel"/>
    <w:tmpl w:val="5260BA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38259E"/>
    <w:multiLevelType w:val="hybridMultilevel"/>
    <w:tmpl w:val="4596FCE8"/>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A7A6652"/>
    <w:multiLevelType w:val="hybridMultilevel"/>
    <w:tmpl w:val="F37EF17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20730252"/>
    <w:multiLevelType w:val="hybridMultilevel"/>
    <w:tmpl w:val="F37EF17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5C7667CF"/>
    <w:multiLevelType w:val="hybridMultilevel"/>
    <w:tmpl w:val="86BC4D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F69"/>
    <w:rsid w:val="00004579"/>
    <w:rsid w:val="00032F3E"/>
    <w:rsid w:val="00072593"/>
    <w:rsid w:val="000A270F"/>
    <w:rsid w:val="001A45F3"/>
    <w:rsid w:val="001C1C71"/>
    <w:rsid w:val="001F7509"/>
    <w:rsid w:val="00231047"/>
    <w:rsid w:val="002503AF"/>
    <w:rsid w:val="00292FE3"/>
    <w:rsid w:val="003501D4"/>
    <w:rsid w:val="003E091C"/>
    <w:rsid w:val="00436BA7"/>
    <w:rsid w:val="00437F69"/>
    <w:rsid w:val="00532603"/>
    <w:rsid w:val="006044D9"/>
    <w:rsid w:val="006B42BE"/>
    <w:rsid w:val="00710B09"/>
    <w:rsid w:val="00732500"/>
    <w:rsid w:val="008E1CA6"/>
    <w:rsid w:val="009F4ED3"/>
    <w:rsid w:val="00A75532"/>
    <w:rsid w:val="00AC4D83"/>
    <w:rsid w:val="00B63171"/>
    <w:rsid w:val="00BE1A48"/>
    <w:rsid w:val="00C042B6"/>
    <w:rsid w:val="00C335E5"/>
    <w:rsid w:val="00C652F8"/>
    <w:rsid w:val="00CA5962"/>
    <w:rsid w:val="00D36892"/>
    <w:rsid w:val="00DD34C5"/>
    <w:rsid w:val="00EC2922"/>
    <w:rsid w:val="00EF0799"/>
    <w:rsid w:val="00F626B9"/>
    <w:rsid w:val="00FC1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14:docId w14:val="387220D5"/>
  <w15:chartTrackingRefBased/>
  <w15:docId w15:val="{A7519E16-4F7C-4BE9-849D-013941194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A48"/>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750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F7509"/>
    <w:rPr>
      <w:rFonts w:ascii="Segoe UI" w:eastAsia="Times New Roman" w:hAnsi="Segoe UI" w:cs="Segoe UI"/>
      <w:sz w:val="18"/>
      <w:szCs w:val="18"/>
      <w:lang w:eastAsia="ru-RU"/>
    </w:rPr>
  </w:style>
  <w:style w:type="paragraph" w:customStyle="1" w:styleId="ConsPlusTitle">
    <w:name w:val="ConsPlusTitle"/>
    <w:rsid w:val="001C1C7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1C1C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C1C7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List Paragraph"/>
    <w:basedOn w:val="a"/>
    <w:uiPriority w:val="34"/>
    <w:qFormat/>
    <w:rsid w:val="008E1C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48326">
      <w:bodyDiv w:val="1"/>
      <w:marLeft w:val="0"/>
      <w:marRight w:val="0"/>
      <w:marTop w:val="0"/>
      <w:marBottom w:val="0"/>
      <w:divBdr>
        <w:top w:val="none" w:sz="0" w:space="0" w:color="auto"/>
        <w:left w:val="none" w:sz="0" w:space="0" w:color="auto"/>
        <w:bottom w:val="none" w:sz="0" w:space="0" w:color="auto"/>
        <w:right w:val="none" w:sz="0" w:space="0" w:color="auto"/>
      </w:divBdr>
    </w:div>
    <w:div w:id="12874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hyperlink" Target="consultantplus://offline/ref=D5D05EF1FC407EB8B5388BDB0BA243E16602A588B6E650B2A9C7D07B6Fe9KEN" TargetMode="External"/><Relationship Id="rId18" Type="http://schemas.openxmlformats.org/officeDocument/2006/relationships/hyperlink" Target="consultantplus://offline/ref=F8E6DD4BBF9BC1164F0F82F851FC327AF7FBBA83623934651BA2809E6D9B3E6BE890B2B87BA2E03BHDw1J" TargetMode="External"/><Relationship Id="rId26" Type="http://schemas.openxmlformats.org/officeDocument/2006/relationships/hyperlink" Target="consultantplus://offline/ref=F8E6DD4BBF9BC1164F0F82F851FC327AF7F4B380633A34651BA2809E6DH9wBJ" TargetMode="External"/><Relationship Id="rId3" Type="http://schemas.openxmlformats.org/officeDocument/2006/relationships/styles" Target="styles.xml"/><Relationship Id="rId21" Type="http://schemas.openxmlformats.org/officeDocument/2006/relationships/hyperlink" Target="consultantplus://offline/ref=F8E6DD4BBF9BC1164F0F82F851FC327AF7F5BD83603D34651BA2809E6D9B3E6BE890B2B87AA1HEw8J" TargetMode="External"/><Relationship Id="rId7" Type="http://schemas.openxmlformats.org/officeDocument/2006/relationships/oleObject" Target="embeddings/oleObject1.bin"/><Relationship Id="rId12" Type="http://schemas.openxmlformats.org/officeDocument/2006/relationships/hyperlink" Target="consultantplus://offline/ref=D5D05EF1FC407EB8B5388BDB0BA243E16602A588B6E050B2A9C7D07B6F9E6E8CB30466DBD3ADCF32e5KAN" TargetMode="External"/><Relationship Id="rId17" Type="http://schemas.openxmlformats.org/officeDocument/2006/relationships/hyperlink" Target="consultantplus://offline/ref=F8E6DD4BBF9BC1164F0F82F851FC327AF7F4BA8E613A34651BA2809E6D9B3E6BE890B2B87BA2E03AHDwBJ" TargetMode="External"/><Relationship Id="rId25" Type="http://schemas.openxmlformats.org/officeDocument/2006/relationships/hyperlink" Target="consultantplus://offline/ref=F8E6DD4BBF9BC1164F0F82F851FC327AF7FBB883613F34651BA2809E6DH9wBJ" TargetMode="External"/><Relationship Id="rId2" Type="http://schemas.openxmlformats.org/officeDocument/2006/relationships/numbering" Target="numbering.xml"/><Relationship Id="rId16" Type="http://schemas.openxmlformats.org/officeDocument/2006/relationships/hyperlink" Target="consultantplus://offline/ref=F8E6DD4BBF9BC1164F0F82F851FC327AF7F5BE86613B34651BA2809E6D9B3E6BE890B2BA72A4HEw3J" TargetMode="External"/><Relationship Id="rId20" Type="http://schemas.openxmlformats.org/officeDocument/2006/relationships/hyperlink" Target="consultantplus://offline/ref=B8A202DD3E4D6354EC47316E5B06164F70C219F29F0479F5F2A6002F84A4913DF417036FB73DA83922LF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D5D05EF1FC407EB8B5388BDB0BA243E16602A588B6E050B2A9C7D07B6F9E6E8CB30466DFD2eAKFN" TargetMode="External"/><Relationship Id="rId24" Type="http://schemas.openxmlformats.org/officeDocument/2006/relationships/hyperlink" Target="consultantplus://offline/ref=F8E6DD4BBF9BC1164F0F82F851FC327AF7F4B3836A3B34651BA2809E6DH9wBJ" TargetMode="External"/><Relationship Id="rId5" Type="http://schemas.openxmlformats.org/officeDocument/2006/relationships/webSettings" Target="webSettings.xml"/><Relationship Id="rId15" Type="http://schemas.openxmlformats.org/officeDocument/2006/relationships/hyperlink" Target="consultantplus://offline/ref=D5D05EF1FC407EB8B5388BDB0BA243E16603AA83BFE250B2A9C7D07B6F9E6E8CB30466DBD3ADCA35e5K9N" TargetMode="External"/><Relationship Id="rId23" Type="http://schemas.openxmlformats.org/officeDocument/2006/relationships/hyperlink" Target="consultantplus://offline/ref=F8E6DD4BBF9BC1164F0F82F851FC327AF7F5BD83603D34651BA2809E6D9B3E6BE890B2B879A4HEw7J" TargetMode="External"/><Relationship Id="rId28" Type="http://schemas.openxmlformats.org/officeDocument/2006/relationships/fontTable" Target="fontTable.xml"/><Relationship Id="rId10" Type="http://schemas.openxmlformats.org/officeDocument/2006/relationships/oleObject" Target="embeddings/oleObject4.bin"/><Relationship Id="rId19" Type="http://schemas.openxmlformats.org/officeDocument/2006/relationships/hyperlink" Target="consultantplus://offline/ref=F8E6DD4BBF9BC1164F0F82F851FC327AF7F4BD8F633F34651BA2809E6D9B3E6BE890B2B87BA2E03BHDw2J" TargetMode="External"/><Relationship Id="rId4" Type="http://schemas.openxmlformats.org/officeDocument/2006/relationships/settings" Target="settings.xml"/><Relationship Id="rId9" Type="http://schemas.openxmlformats.org/officeDocument/2006/relationships/oleObject" Target="embeddings/oleObject3.bin"/><Relationship Id="rId14" Type="http://schemas.openxmlformats.org/officeDocument/2006/relationships/hyperlink" Target="consultantplus://offline/ref=D5D05EF1FC407EB8B5388BDB0BA243E1660CAD8FBEE450B2A9C7D07B6F9E6E8CB30466DBD3ADCA35e5KAN" TargetMode="External"/><Relationship Id="rId22" Type="http://schemas.openxmlformats.org/officeDocument/2006/relationships/hyperlink" Target="consultantplus://offline/ref=F8E6DD4BBF9BC1164F0F82F851FC327AF7F5BD83603D34651BA2809E6D9B3E6BE890B2BC79HAw3J" TargetMode="External"/><Relationship Id="rId27" Type="http://schemas.openxmlformats.org/officeDocument/2006/relationships/hyperlink" Target="consultantplus://offline/ref=F8E6DD4BBF9BC1164F0F82F851FC327AFFF8BE8E6233696F13FB8C9CH6w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6D70C-1E5A-4F6C-B075-CFA66C831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28</Pages>
  <Words>9222</Words>
  <Characters>52569</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23</cp:revision>
  <cp:lastPrinted>2021-03-02T12:33:00Z</cp:lastPrinted>
  <dcterms:created xsi:type="dcterms:W3CDTF">2020-03-05T04:46:00Z</dcterms:created>
  <dcterms:modified xsi:type="dcterms:W3CDTF">2021-03-02T12:33:00Z</dcterms:modified>
</cp:coreProperties>
</file>