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B3" w:rsidRDefault="00D74C2B" w:rsidP="00CE47B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85.45pt;margin-top:-6.7pt;width:63.5pt;height:63.9pt;z-index:251670528">
            <v:imagedata r:id="rId8" o:title=""/>
          </v:shape>
          <o:OLEObject Type="Embed" ProgID="PBrush" ShapeID="_x0000_s1033" DrawAspect="Content" ObjectID="_1556006793" r:id="rId9"/>
        </w:pict>
      </w:r>
    </w:p>
    <w:p w:rsidR="00CE47B3" w:rsidRDefault="00CE47B3" w:rsidP="00CE47B3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Республика Тыва</w:t>
      </w:r>
    </w:p>
    <w:p w:rsidR="00CE47B3" w:rsidRDefault="00CE47B3" w:rsidP="00CE47B3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CE47B3" w:rsidRDefault="00CE47B3" w:rsidP="00CE47B3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CE47B3" w:rsidRDefault="00CE47B3" w:rsidP="00CE47B3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CE47B3" w:rsidRDefault="00CE47B3" w:rsidP="00CE47B3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CE47B3" w:rsidRDefault="00CE47B3" w:rsidP="00CE47B3">
      <w:pPr>
        <w:jc w:val="both"/>
        <w:rPr>
          <w:noProof/>
        </w:rPr>
      </w:pPr>
    </w:p>
    <w:p w:rsidR="00CE47B3" w:rsidRDefault="00CE47B3" w:rsidP="00CE47B3">
      <w:pPr>
        <w:jc w:val="both"/>
        <w:rPr>
          <w:noProof/>
        </w:rPr>
      </w:pPr>
    </w:p>
    <w:p w:rsidR="00CE47B3" w:rsidRDefault="00CE47B3" w:rsidP="00CE47B3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CE47B3" w:rsidRDefault="00CE47B3" w:rsidP="00CE47B3">
      <w:pPr>
        <w:jc w:val="center"/>
        <w:rPr>
          <w:b/>
          <w:noProof/>
        </w:rPr>
      </w:pPr>
    </w:p>
    <w:p w:rsidR="00CE47B3" w:rsidRDefault="00CE47B3" w:rsidP="00CE47B3">
      <w:pPr>
        <w:jc w:val="center"/>
        <w:rPr>
          <w:noProof/>
        </w:rPr>
      </w:pPr>
      <w:r>
        <w:rPr>
          <w:b/>
          <w:noProof/>
        </w:rPr>
        <w:t xml:space="preserve">ПОСТАНОВЛЕНИЕ № </w:t>
      </w:r>
      <w:r w:rsidR="000B5D6F">
        <w:rPr>
          <w:b/>
          <w:noProof/>
        </w:rPr>
        <w:t>40</w:t>
      </w:r>
    </w:p>
    <w:p w:rsidR="00CE47B3" w:rsidRDefault="00CE47B3" w:rsidP="00CE47B3">
      <w:pPr>
        <w:jc w:val="center"/>
        <w:rPr>
          <w:noProof/>
        </w:rPr>
      </w:pPr>
    </w:p>
    <w:p w:rsidR="00CE47B3" w:rsidRDefault="00CE47B3" w:rsidP="00CE47B3">
      <w:pPr>
        <w:jc w:val="center"/>
        <w:rPr>
          <w:noProof/>
        </w:rPr>
      </w:pPr>
      <w:r>
        <w:rPr>
          <w:noProof/>
        </w:rPr>
        <w:t>Администрации сельского  поселения</w:t>
      </w:r>
    </w:p>
    <w:p w:rsidR="00CE47B3" w:rsidRDefault="00CE47B3" w:rsidP="00CE47B3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CE47B3" w:rsidRDefault="00CE47B3" w:rsidP="00CE47B3">
      <w:pPr>
        <w:jc w:val="center"/>
        <w:rPr>
          <w:noProof/>
        </w:rPr>
      </w:pPr>
    </w:p>
    <w:p w:rsidR="00CE47B3" w:rsidRDefault="00CE47B3" w:rsidP="00CE47B3">
      <w:pPr>
        <w:jc w:val="center"/>
        <w:rPr>
          <w:noProof/>
        </w:rPr>
      </w:pPr>
      <w:r>
        <w:rPr>
          <w:noProof/>
        </w:rPr>
        <w:t xml:space="preserve">От </w:t>
      </w:r>
      <w:r w:rsidR="000B5D6F">
        <w:rPr>
          <w:noProof/>
        </w:rPr>
        <w:t>30</w:t>
      </w:r>
      <w:r>
        <w:rPr>
          <w:noProof/>
        </w:rPr>
        <w:t xml:space="preserve"> октября 2015 года</w:t>
      </w:r>
    </w:p>
    <w:p w:rsidR="00CE47B3" w:rsidRDefault="00CE47B3" w:rsidP="00CE47B3">
      <w:pPr>
        <w:jc w:val="center"/>
        <w:rPr>
          <w:noProof/>
        </w:rPr>
      </w:pPr>
    </w:p>
    <w:p w:rsidR="00CE47B3" w:rsidRDefault="00CE47B3" w:rsidP="00CE47B3">
      <w:pPr>
        <w:jc w:val="center"/>
        <w:rPr>
          <w:b/>
        </w:rPr>
      </w:pPr>
      <w:r w:rsidRPr="00F56CB3">
        <w:rPr>
          <w:b/>
        </w:rPr>
        <w:t>Об утверждении «</w:t>
      </w:r>
      <w:r w:rsidRPr="00C1345D">
        <w:rPr>
          <w:b/>
        </w:rPr>
        <w:t xml:space="preserve">Правил землепользования и застройки </w:t>
      </w:r>
      <w:proofErr w:type="spellStart"/>
      <w:r w:rsidRPr="00C1345D">
        <w:rPr>
          <w:b/>
        </w:rPr>
        <w:t>с</w:t>
      </w:r>
      <w:proofErr w:type="gramStart"/>
      <w:r w:rsidRPr="00C1345D">
        <w:rPr>
          <w:b/>
        </w:rPr>
        <w:t>.Ш</w:t>
      </w:r>
      <w:proofErr w:type="gramEnd"/>
      <w:r w:rsidRPr="00C1345D">
        <w:rPr>
          <w:b/>
        </w:rPr>
        <w:t>амбалыг</w:t>
      </w:r>
      <w:proofErr w:type="spellEnd"/>
      <w:r w:rsidRPr="00C1345D">
        <w:rPr>
          <w:b/>
        </w:rPr>
        <w:t xml:space="preserve"> Кызылского кожууна Республики Тыва»</w:t>
      </w:r>
    </w:p>
    <w:p w:rsidR="000774A5" w:rsidRPr="00C1345D" w:rsidRDefault="000774A5" w:rsidP="00CE47B3">
      <w:pPr>
        <w:jc w:val="center"/>
        <w:rPr>
          <w:b/>
        </w:rPr>
      </w:pPr>
    </w:p>
    <w:p w:rsidR="00CE47B3" w:rsidRDefault="00CE47B3" w:rsidP="000774A5">
      <w:pPr>
        <w:ind w:firstLine="357"/>
        <w:jc w:val="both"/>
      </w:pPr>
      <w:r>
        <w:t>В соответствии с Градостроительным кодексом Российской Федерации, Федеральным законом от 6 октября 2003 года «Об общих принципах организации местного самоуправления в Российской Федерации», председатель администрации сельского поселения сумона Шамбалыгский Кызылского кожууна Республики Тыва,</w:t>
      </w:r>
    </w:p>
    <w:p w:rsidR="000774A5" w:rsidRDefault="000774A5" w:rsidP="00CE47B3">
      <w:pPr>
        <w:spacing w:line="360" w:lineRule="auto"/>
        <w:ind w:firstLine="360"/>
        <w:jc w:val="both"/>
      </w:pPr>
    </w:p>
    <w:p w:rsidR="00CE47B3" w:rsidRDefault="00CE47B3" w:rsidP="00CE47B3">
      <w:pPr>
        <w:spacing w:line="360" w:lineRule="auto"/>
        <w:ind w:firstLine="360"/>
        <w:jc w:val="both"/>
      </w:pPr>
      <w:r>
        <w:rPr>
          <w:noProof/>
        </w:rPr>
        <w:t xml:space="preserve">        П О С Т А Н О В Л Я Е Т </w:t>
      </w:r>
    </w:p>
    <w:p w:rsidR="00CE47B3" w:rsidRPr="00F56CB3" w:rsidRDefault="00CE47B3" w:rsidP="00CE47B3">
      <w:pPr>
        <w:numPr>
          <w:ilvl w:val="0"/>
          <w:numId w:val="6"/>
        </w:numPr>
        <w:spacing w:line="360" w:lineRule="auto"/>
        <w:jc w:val="both"/>
      </w:pPr>
      <w:r w:rsidRPr="00F56CB3">
        <w:t xml:space="preserve">Утвердить «Правила землепользования и застройки с. </w:t>
      </w:r>
      <w:proofErr w:type="spellStart"/>
      <w:r w:rsidRPr="00F56CB3">
        <w:t>Шамбалыг</w:t>
      </w:r>
      <w:proofErr w:type="spellEnd"/>
      <w:r w:rsidRPr="00F56CB3">
        <w:t xml:space="preserve"> Кызылского кожууна Республики Тыва»</w:t>
      </w:r>
    </w:p>
    <w:p w:rsidR="00CE47B3" w:rsidRPr="00F56CB3" w:rsidRDefault="00CE47B3" w:rsidP="00CE47B3">
      <w:pPr>
        <w:numPr>
          <w:ilvl w:val="0"/>
          <w:numId w:val="6"/>
        </w:numPr>
        <w:spacing w:line="360" w:lineRule="auto"/>
        <w:jc w:val="both"/>
      </w:pPr>
      <w:r w:rsidRPr="00F56CB3">
        <w:t xml:space="preserve">Настоящее </w:t>
      </w:r>
      <w:r w:rsidR="000774A5">
        <w:t xml:space="preserve">постановление </w:t>
      </w:r>
      <w:r w:rsidRPr="00F56CB3">
        <w:t xml:space="preserve"> обнародовать на информационных стендах организаций и учреждений.</w:t>
      </w:r>
    </w:p>
    <w:p w:rsidR="000774A5" w:rsidRDefault="000774A5" w:rsidP="000774A5">
      <w:pPr>
        <w:numPr>
          <w:ilvl w:val="0"/>
          <w:numId w:val="6"/>
        </w:numPr>
        <w:spacing w:line="360" w:lineRule="auto"/>
        <w:jc w:val="both"/>
        <w:rPr>
          <w:noProof/>
        </w:rPr>
      </w:pPr>
      <w:r>
        <w:rPr>
          <w:noProof/>
        </w:rPr>
        <w:t>Настоящее Постановление вступает в силу с момента его подписания.</w:t>
      </w:r>
    </w:p>
    <w:p w:rsidR="00CE47B3" w:rsidRPr="00F56CB3" w:rsidRDefault="00CE47B3" w:rsidP="00CE47B3">
      <w:pPr>
        <w:jc w:val="both"/>
      </w:pPr>
    </w:p>
    <w:p w:rsidR="00CE47B3" w:rsidRPr="00F56CB3" w:rsidRDefault="00CE47B3" w:rsidP="00CE47B3">
      <w:pPr>
        <w:jc w:val="both"/>
      </w:pPr>
    </w:p>
    <w:p w:rsidR="00CE47B3" w:rsidRPr="00F56CB3" w:rsidRDefault="00CE47B3" w:rsidP="00CE47B3">
      <w:pPr>
        <w:jc w:val="both"/>
      </w:pPr>
    </w:p>
    <w:p w:rsidR="000774A5" w:rsidRDefault="000774A5" w:rsidP="000774A5">
      <w:proofErr w:type="spellStart"/>
      <w:r>
        <w:t>И.о</w:t>
      </w:r>
      <w:proofErr w:type="spellEnd"/>
      <w:r>
        <w:t>. председателя администрации</w:t>
      </w:r>
    </w:p>
    <w:p w:rsidR="000774A5" w:rsidRDefault="000774A5" w:rsidP="000774A5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0774A5" w:rsidRDefault="000774A5" w:rsidP="000774A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774A5" w:rsidRDefault="000774A5" w:rsidP="000774A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E47B3" w:rsidRDefault="00CE47B3" w:rsidP="002052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E47B3" w:rsidRDefault="00CE47B3" w:rsidP="002052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E47B3" w:rsidRDefault="00CE47B3" w:rsidP="002052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E47B3" w:rsidRDefault="00CE47B3" w:rsidP="002052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E47B3" w:rsidRDefault="00CE47B3" w:rsidP="002052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E47B3" w:rsidRDefault="00CE47B3" w:rsidP="002052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E47B3" w:rsidRDefault="00CE47B3" w:rsidP="002052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E47B3" w:rsidRDefault="00CE47B3" w:rsidP="002052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E47B3" w:rsidRDefault="00CE47B3" w:rsidP="002052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E47B3" w:rsidRDefault="00CE47B3" w:rsidP="002052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E47B3" w:rsidRDefault="00CE47B3" w:rsidP="002052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5781B" w:rsidRDefault="00D74C2B" w:rsidP="0020525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lastRenderedPageBreak/>
        <w:pict>
          <v:shape id="_x0000_s1031" type="#_x0000_t75" style="position:absolute;left:0;text-align:left;margin-left:201pt;margin-top:-4.2pt;width:63.5pt;height:63.9pt;z-index:251669504">
            <v:imagedata r:id="rId8" o:title=""/>
          </v:shape>
          <o:OLEObject Type="Embed" ProgID="PBrush" ShapeID="_x0000_s1031" DrawAspect="Content" ObjectID="_1556006794" r:id="rId10"/>
        </w:pict>
      </w:r>
    </w:p>
    <w:p w:rsidR="00D5781B" w:rsidRDefault="00D5781B" w:rsidP="00D5781B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Республика Тыва</w:t>
      </w:r>
    </w:p>
    <w:p w:rsidR="00D5781B" w:rsidRDefault="00D5781B" w:rsidP="00D5781B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D5781B" w:rsidRDefault="00D5781B" w:rsidP="00D5781B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D5781B" w:rsidRDefault="00D5781B" w:rsidP="00D5781B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D5781B" w:rsidRDefault="00D5781B" w:rsidP="00D5781B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D5781B" w:rsidRDefault="00D5781B" w:rsidP="00D5781B">
      <w:pPr>
        <w:jc w:val="both"/>
        <w:rPr>
          <w:noProof/>
        </w:rPr>
      </w:pPr>
    </w:p>
    <w:p w:rsidR="00D5781B" w:rsidRDefault="00D5781B" w:rsidP="00D5781B">
      <w:pPr>
        <w:jc w:val="both"/>
        <w:rPr>
          <w:noProof/>
        </w:rPr>
      </w:pPr>
    </w:p>
    <w:p w:rsidR="00D5781B" w:rsidRDefault="00D5781B" w:rsidP="00D5781B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D5781B" w:rsidRDefault="00D5781B" w:rsidP="00D5781B">
      <w:pPr>
        <w:jc w:val="center"/>
        <w:rPr>
          <w:b/>
          <w:noProof/>
        </w:rPr>
      </w:pPr>
    </w:p>
    <w:p w:rsidR="00D5781B" w:rsidRDefault="00D5781B" w:rsidP="00D5781B">
      <w:pPr>
        <w:jc w:val="center"/>
        <w:rPr>
          <w:noProof/>
        </w:rPr>
      </w:pPr>
      <w:r>
        <w:rPr>
          <w:b/>
          <w:noProof/>
        </w:rPr>
        <w:t>ПОСТАНОВЛЕНИЕ № 39</w:t>
      </w:r>
    </w:p>
    <w:p w:rsidR="00D5781B" w:rsidRDefault="00D5781B" w:rsidP="00D5781B">
      <w:pPr>
        <w:jc w:val="center"/>
        <w:rPr>
          <w:noProof/>
        </w:rPr>
      </w:pPr>
    </w:p>
    <w:p w:rsidR="00D5781B" w:rsidRDefault="00D5781B" w:rsidP="00D5781B">
      <w:pPr>
        <w:jc w:val="center"/>
        <w:rPr>
          <w:noProof/>
        </w:rPr>
      </w:pPr>
      <w:r>
        <w:rPr>
          <w:noProof/>
        </w:rPr>
        <w:t>Администрации сельского  поселения</w:t>
      </w:r>
    </w:p>
    <w:p w:rsidR="00D5781B" w:rsidRDefault="00D5781B" w:rsidP="00D5781B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D5781B" w:rsidRDefault="00D5781B" w:rsidP="00D5781B">
      <w:pPr>
        <w:jc w:val="center"/>
        <w:rPr>
          <w:noProof/>
        </w:rPr>
      </w:pPr>
    </w:p>
    <w:p w:rsidR="00D5781B" w:rsidRDefault="00D5781B" w:rsidP="00D5781B">
      <w:pPr>
        <w:jc w:val="center"/>
        <w:rPr>
          <w:noProof/>
        </w:rPr>
      </w:pPr>
      <w:r>
        <w:rPr>
          <w:noProof/>
        </w:rPr>
        <w:t>От 27 октября 2015 года</w:t>
      </w:r>
    </w:p>
    <w:p w:rsidR="00F0362E" w:rsidRPr="00F0362E" w:rsidRDefault="00F0362E" w:rsidP="00D5781B">
      <w:pPr>
        <w:jc w:val="center"/>
        <w:rPr>
          <w:b/>
          <w:noProof/>
        </w:rPr>
      </w:pPr>
    </w:p>
    <w:p w:rsidR="00F0362E" w:rsidRDefault="00F0362E" w:rsidP="00D5781B">
      <w:pPr>
        <w:jc w:val="center"/>
        <w:rPr>
          <w:b/>
          <w:noProof/>
        </w:rPr>
      </w:pPr>
      <w:r w:rsidRPr="00F0362E">
        <w:rPr>
          <w:b/>
          <w:noProof/>
        </w:rPr>
        <w:t xml:space="preserve">О подготовке к </w:t>
      </w:r>
      <w:r w:rsidR="003D28D4">
        <w:rPr>
          <w:b/>
          <w:noProof/>
        </w:rPr>
        <w:t>весенне-летнему</w:t>
      </w:r>
      <w:r w:rsidRPr="00F0362E">
        <w:rPr>
          <w:b/>
          <w:noProof/>
        </w:rPr>
        <w:t xml:space="preserve"> пожароопасному периоду 2016 году</w:t>
      </w:r>
    </w:p>
    <w:p w:rsidR="00C437DD" w:rsidRDefault="00C437DD" w:rsidP="00D5781B">
      <w:pPr>
        <w:jc w:val="center"/>
        <w:rPr>
          <w:b/>
          <w:noProof/>
        </w:rPr>
      </w:pPr>
    </w:p>
    <w:p w:rsidR="00C437DD" w:rsidRPr="00C437DD" w:rsidRDefault="00C437DD" w:rsidP="00C437DD">
      <w:pPr>
        <w:rPr>
          <w:noProof/>
        </w:rPr>
      </w:pPr>
      <w:r>
        <w:rPr>
          <w:noProof/>
        </w:rPr>
        <w:t xml:space="preserve">         </w:t>
      </w:r>
      <w:proofErr w:type="gramStart"/>
      <w:r>
        <w:rPr>
          <w:noProof/>
        </w:rPr>
        <w:t xml:space="preserve">В соответствии с Федеральным законом от 21 декабря 1994 года № 69-ФЗ «О пожарной безопасносности», Законом Республики Тыва от 29 декабря 2004 г. № 1168 ВХ «О пожарной безопасности в Республике Тыва», положением о «Резервном фонде», в целях укрепления противопожарной защиты населенных пунктов и заблаговременной их подготовки к весенне-летнему пожароопасному периоду 2016 года, </w:t>
      </w:r>
      <w:proofErr w:type="gramEnd"/>
    </w:p>
    <w:p w:rsidR="00D5781B" w:rsidRDefault="00D5781B" w:rsidP="00D5781B">
      <w:pPr>
        <w:rPr>
          <w:noProof/>
        </w:rPr>
      </w:pPr>
    </w:p>
    <w:p w:rsidR="00D5781B" w:rsidRDefault="00D5781B" w:rsidP="00C437DD">
      <w:pPr>
        <w:rPr>
          <w:noProof/>
        </w:rPr>
      </w:pPr>
      <w:r>
        <w:rPr>
          <w:noProof/>
        </w:rPr>
        <w:t xml:space="preserve">  П О С Т А Н О В Л Я Е Т :</w:t>
      </w:r>
    </w:p>
    <w:p w:rsidR="00761310" w:rsidRDefault="00761310" w:rsidP="00C437DD">
      <w:pPr>
        <w:rPr>
          <w:noProof/>
        </w:rPr>
      </w:pPr>
    </w:p>
    <w:p w:rsidR="00761310" w:rsidRDefault="00761310" w:rsidP="00761310">
      <w:pPr>
        <w:pStyle w:val="a6"/>
        <w:numPr>
          <w:ilvl w:val="0"/>
          <w:numId w:val="4"/>
        </w:numPr>
        <w:spacing w:line="360" w:lineRule="auto"/>
        <w:rPr>
          <w:noProof/>
        </w:rPr>
      </w:pPr>
      <w:r>
        <w:rPr>
          <w:noProof/>
        </w:rPr>
        <w:t xml:space="preserve">Организовать работу по выполнению дополнительныхпротивопожарных мероприятий к </w:t>
      </w:r>
      <w:r w:rsidR="003D28D4">
        <w:rPr>
          <w:noProof/>
        </w:rPr>
        <w:t>весенне-летнему</w:t>
      </w:r>
      <w:r>
        <w:rPr>
          <w:noProof/>
        </w:rPr>
        <w:t xml:space="preserve"> пожароопасному периоду 2016 г.</w:t>
      </w:r>
    </w:p>
    <w:p w:rsidR="00761310" w:rsidRDefault="00761310" w:rsidP="00761310">
      <w:pPr>
        <w:pStyle w:val="a6"/>
        <w:numPr>
          <w:ilvl w:val="0"/>
          <w:numId w:val="4"/>
        </w:numPr>
        <w:spacing w:line="360" w:lineRule="auto"/>
        <w:rPr>
          <w:noProof/>
        </w:rPr>
      </w:pPr>
      <w:r>
        <w:rPr>
          <w:noProof/>
        </w:rPr>
        <w:t xml:space="preserve">Провести обновление весенней опашки (минерализованных полос) вокруг </w:t>
      </w:r>
      <w:r w:rsidR="00C178A4">
        <w:rPr>
          <w:noProof/>
        </w:rPr>
        <w:t>населенного пункта</w:t>
      </w:r>
      <w:r>
        <w:rPr>
          <w:noProof/>
        </w:rPr>
        <w:t>, а также объектов сельскохозяйственного назначения, чабанских стоянок</w:t>
      </w:r>
    </w:p>
    <w:p w:rsidR="00761310" w:rsidRDefault="00761310" w:rsidP="00761310">
      <w:pPr>
        <w:numPr>
          <w:ilvl w:val="0"/>
          <w:numId w:val="4"/>
        </w:numPr>
        <w:spacing w:line="360" w:lineRule="auto"/>
        <w:ind w:left="714" w:hanging="357"/>
        <w:jc w:val="both"/>
        <w:rPr>
          <w:noProof/>
        </w:rPr>
      </w:pPr>
      <w:r>
        <w:rPr>
          <w:noProof/>
        </w:rPr>
        <w:t>Привести готовность пожарной и приспособленной техники (трактора, водовозы, мотопомпы)</w:t>
      </w:r>
    </w:p>
    <w:p w:rsidR="00D5781B" w:rsidRDefault="00D5781B" w:rsidP="00761310">
      <w:pPr>
        <w:numPr>
          <w:ilvl w:val="0"/>
          <w:numId w:val="4"/>
        </w:numPr>
        <w:spacing w:line="360" w:lineRule="auto"/>
        <w:jc w:val="both"/>
        <w:rPr>
          <w:noProof/>
        </w:rPr>
      </w:pPr>
      <w:r>
        <w:rPr>
          <w:noProof/>
        </w:rPr>
        <w:t>Настоящее Постановление вступает в силу с момента его подписания.</w:t>
      </w:r>
    </w:p>
    <w:p w:rsidR="00D5781B" w:rsidRDefault="00D5781B" w:rsidP="00D5781B">
      <w:pPr>
        <w:spacing w:line="360" w:lineRule="auto"/>
        <w:rPr>
          <w:noProof/>
        </w:rPr>
      </w:pPr>
    </w:p>
    <w:p w:rsidR="00D5781B" w:rsidRDefault="00D5781B" w:rsidP="00D5781B">
      <w:pPr>
        <w:rPr>
          <w:noProof/>
        </w:rPr>
      </w:pPr>
    </w:p>
    <w:p w:rsidR="00D5781B" w:rsidRDefault="00D5781B" w:rsidP="00D5781B">
      <w:pPr>
        <w:rPr>
          <w:noProof/>
        </w:rPr>
      </w:pPr>
    </w:p>
    <w:p w:rsidR="00761310" w:rsidRDefault="00761310" w:rsidP="00D5781B">
      <w:pPr>
        <w:jc w:val="both"/>
      </w:pPr>
    </w:p>
    <w:p w:rsidR="00D5781B" w:rsidRDefault="00D5781B" w:rsidP="00D5781B">
      <w:proofErr w:type="spellStart"/>
      <w:r>
        <w:t>И.о</w:t>
      </w:r>
      <w:proofErr w:type="spellEnd"/>
      <w:r>
        <w:t>. председателя администрации</w:t>
      </w:r>
    </w:p>
    <w:p w:rsidR="00D5781B" w:rsidRDefault="00D5781B" w:rsidP="00D5781B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D5781B" w:rsidRDefault="00D5781B" w:rsidP="00E2262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5781B" w:rsidRDefault="00D5781B" w:rsidP="00E2262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5781B" w:rsidRDefault="00D5781B" w:rsidP="00E2262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5781B" w:rsidRDefault="00D5781B" w:rsidP="00E2262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5781B" w:rsidRDefault="00D5781B" w:rsidP="00E2262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5781B" w:rsidRDefault="00D5781B" w:rsidP="00E2262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0362E" w:rsidRDefault="00F0362E" w:rsidP="00E2262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22621" w:rsidRDefault="00D74C2B" w:rsidP="00E2262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lastRenderedPageBreak/>
        <w:pict>
          <v:shape id="_x0000_s1030" type="#_x0000_t75" style="position:absolute;left:0;text-align:left;margin-left:201pt;margin-top:-4.2pt;width:63.5pt;height:63.9pt;z-index:251667456">
            <v:imagedata r:id="rId8" o:title=""/>
          </v:shape>
          <o:OLEObject Type="Embed" ProgID="PBrush" ShapeID="_x0000_s1030" DrawAspect="Content" ObjectID="_1556006795" r:id="rId11"/>
        </w:pict>
      </w:r>
    </w:p>
    <w:p w:rsidR="00E22621" w:rsidRDefault="00E22621" w:rsidP="00E22621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Республика Тыва</w:t>
      </w:r>
    </w:p>
    <w:p w:rsidR="00E22621" w:rsidRDefault="00E22621" w:rsidP="00E22621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E22621" w:rsidRDefault="00E22621" w:rsidP="00E22621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E22621" w:rsidRDefault="00E22621" w:rsidP="00E22621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E22621" w:rsidRDefault="00E22621" w:rsidP="00E22621">
      <w:pPr>
        <w:jc w:val="center"/>
        <w:rPr>
          <w:noProof/>
        </w:rPr>
      </w:pPr>
      <w:r>
        <w:rPr>
          <w:noProof/>
        </w:rPr>
        <w:t xml:space="preserve">(667910, Республика Тыва, Кызылский </w:t>
      </w:r>
      <w:r w:rsidR="000E08F0">
        <w:rPr>
          <w:noProof/>
        </w:rPr>
        <w:t>район</w:t>
      </w:r>
      <w:r>
        <w:rPr>
          <w:noProof/>
        </w:rPr>
        <w:t>, сумон Шамбалыгский, ул. Кочетова б/н)</w:t>
      </w:r>
    </w:p>
    <w:p w:rsidR="00E22621" w:rsidRDefault="00E22621" w:rsidP="00E22621">
      <w:pPr>
        <w:jc w:val="both"/>
        <w:rPr>
          <w:noProof/>
        </w:rPr>
      </w:pPr>
    </w:p>
    <w:p w:rsidR="00E22621" w:rsidRDefault="00E22621" w:rsidP="00E22621">
      <w:pPr>
        <w:jc w:val="both"/>
        <w:rPr>
          <w:noProof/>
        </w:rPr>
      </w:pPr>
    </w:p>
    <w:p w:rsidR="00E22621" w:rsidRDefault="00E22621" w:rsidP="00E22621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E22621" w:rsidRDefault="00E22621" w:rsidP="00E22621">
      <w:pPr>
        <w:jc w:val="center"/>
        <w:rPr>
          <w:b/>
          <w:noProof/>
        </w:rPr>
      </w:pPr>
    </w:p>
    <w:p w:rsidR="00E22621" w:rsidRDefault="00E22621" w:rsidP="00E22621">
      <w:pPr>
        <w:jc w:val="center"/>
        <w:rPr>
          <w:noProof/>
        </w:rPr>
      </w:pPr>
      <w:r>
        <w:rPr>
          <w:b/>
          <w:noProof/>
        </w:rPr>
        <w:t>ПОСТАНОВЛЕНИЕ № 38</w:t>
      </w:r>
    </w:p>
    <w:p w:rsidR="00E22621" w:rsidRDefault="00E22621" w:rsidP="00E22621">
      <w:pPr>
        <w:jc w:val="center"/>
        <w:rPr>
          <w:noProof/>
        </w:rPr>
      </w:pPr>
    </w:p>
    <w:p w:rsidR="00E22621" w:rsidRDefault="000E08F0" w:rsidP="00E22621">
      <w:pPr>
        <w:jc w:val="center"/>
        <w:rPr>
          <w:noProof/>
        </w:rPr>
      </w:pPr>
      <w:r>
        <w:rPr>
          <w:noProof/>
        </w:rPr>
        <w:t>А</w:t>
      </w:r>
      <w:r w:rsidR="00E22621">
        <w:rPr>
          <w:noProof/>
        </w:rPr>
        <w:t>дминистрации сельского  поселения</w:t>
      </w:r>
    </w:p>
    <w:p w:rsidR="00E22621" w:rsidRDefault="00E22621" w:rsidP="00E22621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E22621" w:rsidRDefault="00E22621" w:rsidP="00E22621">
      <w:pPr>
        <w:jc w:val="center"/>
        <w:rPr>
          <w:noProof/>
        </w:rPr>
      </w:pPr>
    </w:p>
    <w:p w:rsidR="00E22621" w:rsidRDefault="00E22621" w:rsidP="00E22621">
      <w:pPr>
        <w:jc w:val="center"/>
        <w:rPr>
          <w:noProof/>
        </w:rPr>
      </w:pPr>
      <w:r>
        <w:rPr>
          <w:noProof/>
        </w:rPr>
        <w:t>От 27 октября 2015 года</w:t>
      </w:r>
    </w:p>
    <w:p w:rsidR="00F464C4" w:rsidRDefault="00F464C4" w:rsidP="00F464C4">
      <w:pPr>
        <w:rPr>
          <w:noProof/>
        </w:rPr>
      </w:pPr>
      <w:r>
        <w:rPr>
          <w:noProof/>
        </w:rPr>
        <w:t xml:space="preserve">     </w:t>
      </w:r>
    </w:p>
    <w:p w:rsidR="00F464C4" w:rsidRDefault="00F464C4" w:rsidP="00F464C4">
      <w:pPr>
        <w:jc w:val="center"/>
        <w:rPr>
          <w:b/>
          <w:noProof/>
        </w:rPr>
      </w:pPr>
      <w:r>
        <w:rPr>
          <w:b/>
          <w:noProof/>
        </w:rPr>
        <w:t xml:space="preserve">«О присвоении адреса </w:t>
      </w:r>
      <w:r w:rsidR="00D91E7C">
        <w:rPr>
          <w:b/>
          <w:noProof/>
        </w:rPr>
        <w:t>жилому дому</w:t>
      </w:r>
      <w:r>
        <w:rPr>
          <w:b/>
          <w:noProof/>
        </w:rPr>
        <w:t xml:space="preserve"> на территории сельского поселения сумона Шамбалыгский»</w:t>
      </w:r>
    </w:p>
    <w:p w:rsidR="00F464C4" w:rsidRDefault="00F464C4" w:rsidP="00F464C4">
      <w:pPr>
        <w:jc w:val="center"/>
        <w:rPr>
          <w:noProof/>
        </w:rPr>
      </w:pPr>
    </w:p>
    <w:p w:rsidR="00F464C4" w:rsidRDefault="00F464C4" w:rsidP="00F464C4">
      <w:pPr>
        <w:ind w:left="360" w:firstLine="348"/>
        <w:jc w:val="both"/>
      </w:pPr>
      <w:r>
        <w:t xml:space="preserve">На основании заявления гр. </w:t>
      </w:r>
      <w:proofErr w:type="spellStart"/>
      <w:r>
        <w:t>Монгуш</w:t>
      </w:r>
      <w:proofErr w:type="spellEnd"/>
      <w:r>
        <w:t xml:space="preserve"> Люси </w:t>
      </w:r>
      <w:proofErr w:type="spellStart"/>
      <w:r>
        <w:t>Дадар-ооловны</w:t>
      </w:r>
      <w:proofErr w:type="spellEnd"/>
      <w:r>
        <w:t xml:space="preserve"> в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Шамбалыгский, о присвоении адреса жилому дому с земельным участком</w:t>
      </w:r>
    </w:p>
    <w:p w:rsidR="00F464C4" w:rsidRDefault="00F464C4" w:rsidP="00F464C4">
      <w:pPr>
        <w:rPr>
          <w:noProof/>
        </w:rPr>
      </w:pPr>
      <w:r>
        <w:rPr>
          <w:noProof/>
        </w:rPr>
        <w:t xml:space="preserve">  </w:t>
      </w:r>
    </w:p>
    <w:p w:rsidR="00F464C4" w:rsidRDefault="00F464C4" w:rsidP="00F464C4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F464C4" w:rsidRDefault="00F464C4" w:rsidP="00F464C4">
      <w:pPr>
        <w:spacing w:line="360" w:lineRule="auto"/>
        <w:rPr>
          <w:noProof/>
        </w:rPr>
      </w:pPr>
    </w:p>
    <w:p w:rsidR="006C0EAF" w:rsidRDefault="00F464C4" w:rsidP="00D91E7C">
      <w:pPr>
        <w:numPr>
          <w:ilvl w:val="0"/>
          <w:numId w:val="4"/>
        </w:numPr>
        <w:spacing w:line="360" w:lineRule="auto"/>
        <w:jc w:val="both"/>
        <w:rPr>
          <w:noProof/>
        </w:rPr>
      </w:pPr>
      <w:r>
        <w:rPr>
          <w:noProof/>
        </w:rPr>
        <w:t xml:space="preserve">Жилому дому находящемуся на земельном участке с общей полощадью 500 кв.м. с кадастровым номером 17:05:0101001:121 находящемуся в собственности Монгуш Люси Дадар-ооловны в соответствии со свидетельством о государственной регистрации прав № 17-АВ 255406 выданным Управлением Федеральной службы государственой регистрации кадастра и картографии по Республике Тыва  от 21 октября 2014 года, </w:t>
      </w:r>
      <w:r w:rsidR="00D91E7C">
        <w:rPr>
          <w:noProof/>
        </w:rPr>
        <w:t xml:space="preserve">в соответствии с решением Шамбалыгской сельской администрации от 09.09.2014 г. № 1, </w:t>
      </w:r>
      <w:r>
        <w:rPr>
          <w:noProof/>
        </w:rPr>
        <w:t xml:space="preserve">присвоить адрес: Республика Тыва, Кызылский район, с. Шамбалыг, ул. </w:t>
      </w:r>
      <w:r w:rsidR="00D91E7C">
        <w:rPr>
          <w:noProof/>
        </w:rPr>
        <w:t>Гагарина</w:t>
      </w:r>
      <w:r>
        <w:rPr>
          <w:noProof/>
        </w:rPr>
        <w:t xml:space="preserve"> дом №</w:t>
      </w:r>
      <w:r w:rsidR="006C0EAF">
        <w:rPr>
          <w:noProof/>
        </w:rPr>
        <w:t xml:space="preserve"> 1.</w:t>
      </w:r>
    </w:p>
    <w:p w:rsidR="00F464C4" w:rsidRDefault="00F464C4" w:rsidP="00D91E7C">
      <w:pPr>
        <w:numPr>
          <w:ilvl w:val="0"/>
          <w:numId w:val="4"/>
        </w:numPr>
        <w:spacing w:line="360" w:lineRule="auto"/>
        <w:jc w:val="both"/>
        <w:rPr>
          <w:noProof/>
        </w:rPr>
      </w:pPr>
      <w:r>
        <w:rPr>
          <w:noProof/>
        </w:rPr>
        <w:t>Н</w:t>
      </w:r>
      <w:r w:rsidR="006C0EAF">
        <w:rPr>
          <w:noProof/>
        </w:rPr>
        <w:t>а</w:t>
      </w:r>
      <w:r>
        <w:rPr>
          <w:noProof/>
        </w:rPr>
        <w:t>стоящее Постановление вступает в силу с момента его подписания.</w:t>
      </w:r>
    </w:p>
    <w:p w:rsidR="00F464C4" w:rsidRDefault="00F464C4" w:rsidP="00F464C4">
      <w:pPr>
        <w:spacing w:line="360" w:lineRule="auto"/>
        <w:rPr>
          <w:noProof/>
        </w:rPr>
      </w:pPr>
    </w:p>
    <w:p w:rsidR="00F464C4" w:rsidRDefault="00F464C4" w:rsidP="00F464C4">
      <w:pPr>
        <w:rPr>
          <w:noProof/>
        </w:rPr>
      </w:pPr>
    </w:p>
    <w:p w:rsidR="00F464C4" w:rsidRDefault="00F464C4" w:rsidP="00F464C4">
      <w:pPr>
        <w:rPr>
          <w:noProof/>
        </w:rPr>
      </w:pPr>
    </w:p>
    <w:p w:rsidR="00E22621" w:rsidRDefault="00E22621" w:rsidP="00E22621">
      <w:pPr>
        <w:jc w:val="both"/>
      </w:pPr>
    </w:p>
    <w:p w:rsidR="00E22621" w:rsidRDefault="00E22621" w:rsidP="00E22621">
      <w:proofErr w:type="spellStart"/>
      <w:r>
        <w:t>И.о</w:t>
      </w:r>
      <w:proofErr w:type="spellEnd"/>
      <w:r>
        <w:t>.</w:t>
      </w:r>
      <w:r w:rsidR="000E08F0">
        <w:t xml:space="preserve"> </w:t>
      </w:r>
      <w:r>
        <w:t>председателя администрации</w:t>
      </w:r>
    </w:p>
    <w:p w:rsidR="00E22621" w:rsidRDefault="00E22621" w:rsidP="00E22621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E22621" w:rsidRDefault="00E22621" w:rsidP="00690F1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0E08F0" w:rsidRDefault="000E08F0" w:rsidP="00690F1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D91E7C" w:rsidRDefault="00D91E7C" w:rsidP="00690F1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412CDD" w:rsidRDefault="00412CDD" w:rsidP="00690F1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E22621" w:rsidRPr="00412CDD" w:rsidRDefault="00652B1C" w:rsidP="00690F1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lastRenderedPageBreak/>
        <w:pict>
          <v:shape id="_x0000_s1029" type="#_x0000_t75" style="position:absolute;left:0;text-align:left;margin-left:218.8pt;margin-top:5pt;width:63.5pt;height:63.9pt;z-index:251665408">
            <v:imagedata r:id="rId8" o:title=""/>
          </v:shape>
          <o:OLEObject Type="Embed" ProgID="PBrush" ShapeID="_x0000_s1029" DrawAspect="Content" ObjectID="_1556006796" r:id="rId12"/>
        </w:pict>
      </w:r>
    </w:p>
    <w:p w:rsidR="0067311B" w:rsidRPr="004F3411" w:rsidRDefault="0067311B" w:rsidP="00690F14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4F3411">
        <w:rPr>
          <w:noProof/>
        </w:rPr>
        <w:t xml:space="preserve">  </w:t>
      </w:r>
      <w:bookmarkStart w:id="0" w:name="_GoBack"/>
      <w:r w:rsidRPr="004F3411">
        <w:rPr>
          <w:noProof/>
        </w:rPr>
        <w:t xml:space="preserve">Тыва Республика                                                                   </w:t>
      </w:r>
      <w:r w:rsidR="00FA2D39">
        <w:rPr>
          <w:noProof/>
        </w:rPr>
        <w:t xml:space="preserve">                  </w:t>
      </w:r>
      <w:r w:rsidRPr="004F3411">
        <w:rPr>
          <w:noProof/>
        </w:rPr>
        <w:t>Республика Тыва</w:t>
      </w:r>
    </w:p>
    <w:p w:rsidR="0067311B" w:rsidRPr="004F3411" w:rsidRDefault="0067311B" w:rsidP="0067311B">
      <w:pPr>
        <w:jc w:val="both"/>
        <w:rPr>
          <w:noProof/>
        </w:rPr>
      </w:pPr>
      <w:r w:rsidRPr="004F3411">
        <w:rPr>
          <w:noProof/>
        </w:rPr>
        <w:t xml:space="preserve">    Кызыл кожуун                                                                   </w:t>
      </w:r>
      <w:r w:rsidR="00FA2D39">
        <w:rPr>
          <w:noProof/>
        </w:rPr>
        <w:t xml:space="preserve">                   </w:t>
      </w:r>
      <w:r w:rsidRPr="004F3411">
        <w:rPr>
          <w:noProof/>
        </w:rPr>
        <w:t>Кызылский кожуун</w:t>
      </w:r>
    </w:p>
    <w:p w:rsidR="0067311B" w:rsidRPr="004F3411" w:rsidRDefault="0067311B" w:rsidP="0067311B">
      <w:pPr>
        <w:jc w:val="both"/>
        <w:rPr>
          <w:noProof/>
        </w:rPr>
      </w:pPr>
      <w:r w:rsidRPr="004F3411">
        <w:rPr>
          <w:noProof/>
        </w:rPr>
        <w:t xml:space="preserve">   Шамбалыг суму                                            </w:t>
      </w:r>
      <w:r w:rsidR="004F3411" w:rsidRPr="004F3411">
        <w:rPr>
          <w:noProof/>
        </w:rPr>
        <w:t xml:space="preserve">                 </w:t>
      </w:r>
      <w:r w:rsidR="00FA2D39">
        <w:rPr>
          <w:noProof/>
        </w:rPr>
        <w:t xml:space="preserve">                   </w:t>
      </w:r>
      <w:r w:rsidR="004F3411" w:rsidRPr="004F3411">
        <w:rPr>
          <w:noProof/>
        </w:rPr>
        <w:t xml:space="preserve">Администрация </w:t>
      </w:r>
      <w:r w:rsidRPr="004F3411">
        <w:rPr>
          <w:noProof/>
        </w:rPr>
        <w:t xml:space="preserve">сельского  </w:t>
      </w:r>
    </w:p>
    <w:p w:rsidR="0067311B" w:rsidRPr="004F3411" w:rsidRDefault="0067311B" w:rsidP="0067311B">
      <w:pPr>
        <w:pBdr>
          <w:bottom w:val="single" w:sz="12" w:space="1" w:color="auto"/>
        </w:pBdr>
        <w:jc w:val="both"/>
        <w:rPr>
          <w:noProof/>
        </w:rPr>
      </w:pPr>
      <w:r w:rsidRPr="004F3411">
        <w:rPr>
          <w:noProof/>
        </w:rPr>
        <w:t xml:space="preserve">       чагыргазы                                       </w:t>
      </w:r>
      <w:r w:rsidR="004F3411" w:rsidRPr="004F3411">
        <w:rPr>
          <w:noProof/>
        </w:rPr>
        <w:t xml:space="preserve">                   </w:t>
      </w:r>
      <w:r w:rsidR="00FA2D39">
        <w:rPr>
          <w:noProof/>
        </w:rPr>
        <w:t xml:space="preserve">                          </w:t>
      </w:r>
      <w:r w:rsidRPr="004F3411">
        <w:rPr>
          <w:noProof/>
        </w:rPr>
        <w:t>поселения с. Шамбалыгский</w:t>
      </w:r>
    </w:p>
    <w:p w:rsidR="0067311B" w:rsidRPr="004F3411" w:rsidRDefault="0067311B" w:rsidP="0067311B">
      <w:pPr>
        <w:rPr>
          <w:noProof/>
        </w:rPr>
      </w:pPr>
      <w:r w:rsidRPr="004F3411">
        <w:rPr>
          <w:noProof/>
        </w:rPr>
        <w:t>(667910, Республика Тыва, Кызылский район, сумон Шамбалыгский, ул. Кочетова б/н)</w:t>
      </w:r>
    </w:p>
    <w:p w:rsidR="0067311B" w:rsidRPr="004F3411" w:rsidRDefault="0067311B" w:rsidP="0067311B">
      <w:pPr>
        <w:jc w:val="both"/>
        <w:rPr>
          <w:noProof/>
        </w:rPr>
      </w:pPr>
    </w:p>
    <w:p w:rsidR="0067311B" w:rsidRPr="004F3411" w:rsidRDefault="0067311B" w:rsidP="0067311B">
      <w:pPr>
        <w:jc w:val="both"/>
        <w:rPr>
          <w:noProof/>
        </w:rPr>
      </w:pPr>
    </w:p>
    <w:p w:rsidR="0067311B" w:rsidRPr="004F3411" w:rsidRDefault="0067311B" w:rsidP="0067311B">
      <w:pPr>
        <w:jc w:val="center"/>
        <w:rPr>
          <w:b/>
          <w:noProof/>
        </w:rPr>
      </w:pPr>
      <w:r w:rsidRPr="004F3411">
        <w:rPr>
          <w:b/>
          <w:noProof/>
        </w:rPr>
        <w:t>Д О К Т А А Л</w:t>
      </w:r>
    </w:p>
    <w:p w:rsidR="0067311B" w:rsidRPr="004F3411" w:rsidRDefault="0067311B" w:rsidP="0067311B">
      <w:pPr>
        <w:jc w:val="center"/>
        <w:rPr>
          <w:b/>
          <w:noProof/>
        </w:rPr>
      </w:pPr>
    </w:p>
    <w:p w:rsidR="0067311B" w:rsidRPr="004F3411" w:rsidRDefault="0067311B" w:rsidP="0067311B">
      <w:pPr>
        <w:jc w:val="center"/>
        <w:rPr>
          <w:noProof/>
        </w:rPr>
      </w:pPr>
      <w:r w:rsidRPr="004F3411">
        <w:rPr>
          <w:b/>
          <w:noProof/>
        </w:rPr>
        <w:t>ПОСТАНОВЛЕНИЕ № 37</w:t>
      </w:r>
    </w:p>
    <w:p w:rsidR="0067311B" w:rsidRPr="004F3411" w:rsidRDefault="0067311B" w:rsidP="0067311B">
      <w:pPr>
        <w:jc w:val="center"/>
        <w:rPr>
          <w:noProof/>
        </w:rPr>
      </w:pPr>
    </w:p>
    <w:p w:rsidR="0067311B" w:rsidRPr="004F3411" w:rsidRDefault="0067311B" w:rsidP="0067311B">
      <w:pPr>
        <w:jc w:val="center"/>
        <w:rPr>
          <w:noProof/>
        </w:rPr>
      </w:pPr>
      <w:r w:rsidRPr="004F3411">
        <w:rPr>
          <w:noProof/>
        </w:rPr>
        <w:t>Председателя администрации сельского  поселения</w:t>
      </w:r>
    </w:p>
    <w:p w:rsidR="0067311B" w:rsidRPr="004F3411" w:rsidRDefault="0067311B" w:rsidP="0067311B">
      <w:pPr>
        <w:jc w:val="center"/>
        <w:rPr>
          <w:noProof/>
        </w:rPr>
      </w:pPr>
      <w:r w:rsidRPr="004F3411">
        <w:rPr>
          <w:noProof/>
        </w:rPr>
        <w:t xml:space="preserve"> сумон Шамбалыгский Кызылского кожууна Республики Тыва</w:t>
      </w:r>
    </w:p>
    <w:p w:rsidR="0067311B" w:rsidRPr="004F3411" w:rsidRDefault="0067311B" w:rsidP="0067311B">
      <w:pPr>
        <w:jc w:val="center"/>
        <w:rPr>
          <w:noProof/>
        </w:rPr>
      </w:pPr>
    </w:p>
    <w:p w:rsidR="0067311B" w:rsidRPr="004F3411" w:rsidRDefault="0067311B" w:rsidP="0067311B">
      <w:pPr>
        <w:jc w:val="center"/>
        <w:rPr>
          <w:noProof/>
        </w:rPr>
      </w:pPr>
      <w:r w:rsidRPr="004F3411">
        <w:rPr>
          <w:noProof/>
        </w:rPr>
        <w:t>От 19 октября 2015 года</w:t>
      </w:r>
    </w:p>
    <w:p w:rsidR="0067311B" w:rsidRPr="004F3411" w:rsidRDefault="0067311B" w:rsidP="0067311B">
      <w:pPr>
        <w:ind w:firstLine="284"/>
        <w:jc w:val="center"/>
        <w:rPr>
          <w:b/>
        </w:rPr>
      </w:pPr>
    </w:p>
    <w:p w:rsidR="0067311B" w:rsidRPr="004F3411" w:rsidRDefault="0067311B" w:rsidP="0067311B">
      <w:pPr>
        <w:ind w:firstLine="284"/>
        <w:jc w:val="center"/>
        <w:rPr>
          <w:b/>
          <w:iCs/>
          <w:snapToGrid w:val="0"/>
        </w:rPr>
      </w:pPr>
      <w:r w:rsidRPr="004F3411">
        <w:rPr>
          <w:b/>
        </w:rPr>
        <w:t>О передаче земельного участка на право постоянного (бессрочного) пользования</w:t>
      </w:r>
    </w:p>
    <w:p w:rsidR="0067311B" w:rsidRPr="004F3411" w:rsidRDefault="0067311B" w:rsidP="0067311B">
      <w:pPr>
        <w:ind w:firstLine="284"/>
        <w:jc w:val="center"/>
      </w:pPr>
    </w:p>
    <w:p w:rsidR="0067311B" w:rsidRPr="004F3411" w:rsidRDefault="0067311B" w:rsidP="0067311B">
      <w:pPr>
        <w:ind w:firstLine="708"/>
        <w:jc w:val="both"/>
      </w:pPr>
      <w:r w:rsidRPr="004F3411">
        <w:t>Руководствуясь Земельным кодексом Российской Федерации от 25.10.2001 №136-ФЗ, Федеральным законом от 25.10.2001 №137-ФЗ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сумон Шамбалыгский Кызылског</w:t>
      </w:r>
      <w:r w:rsidR="00FA2D39">
        <w:t xml:space="preserve">о </w:t>
      </w:r>
      <w:r w:rsidRPr="004F3411">
        <w:t xml:space="preserve"> кожууна Республики Тыва</w:t>
      </w:r>
    </w:p>
    <w:p w:rsidR="0067311B" w:rsidRPr="004F3411" w:rsidRDefault="0067311B" w:rsidP="0067311B">
      <w:pPr>
        <w:ind w:firstLine="708"/>
        <w:jc w:val="both"/>
      </w:pPr>
    </w:p>
    <w:p w:rsidR="0067311B" w:rsidRPr="004F3411" w:rsidRDefault="0067311B" w:rsidP="0067311B">
      <w:pPr>
        <w:jc w:val="both"/>
        <w:rPr>
          <w:b/>
          <w:caps/>
        </w:rPr>
      </w:pPr>
      <w:r w:rsidRPr="004F3411">
        <w:rPr>
          <w:b/>
          <w:caps/>
        </w:rPr>
        <w:t>постановляет:</w:t>
      </w:r>
    </w:p>
    <w:p w:rsidR="00CD769F" w:rsidRPr="00CD769F" w:rsidRDefault="0067311B" w:rsidP="0067311B">
      <w:pPr>
        <w:numPr>
          <w:ilvl w:val="0"/>
          <w:numId w:val="2"/>
        </w:numPr>
        <w:tabs>
          <w:tab w:val="clear" w:pos="644"/>
        </w:tabs>
        <w:ind w:left="360"/>
        <w:jc w:val="both"/>
        <w:rPr>
          <w:color w:val="000000"/>
        </w:rPr>
      </w:pPr>
      <w:proofErr w:type="gramStart"/>
      <w:r w:rsidRPr="004F3411">
        <w:t>Предоставить в постоянное (бессрочное) пользование Муниципальному бюджетному учреждению «</w:t>
      </w:r>
      <w:proofErr w:type="spellStart"/>
      <w:r w:rsidRPr="004F3411">
        <w:t>Шамбалыгскому</w:t>
      </w:r>
      <w:proofErr w:type="spellEnd"/>
      <w:r w:rsidRPr="004F3411">
        <w:t xml:space="preserve"> сельскому центру культуры» Кызылского кожууна Республики Тыва </w:t>
      </w:r>
      <w:r w:rsidR="00690F14" w:rsidRPr="004F3411">
        <w:t xml:space="preserve">по номеру </w:t>
      </w:r>
      <w:r w:rsidRPr="004F3411">
        <w:t xml:space="preserve">ОГРН </w:t>
      </w:r>
      <w:r w:rsidR="0097507D" w:rsidRPr="004F3411">
        <w:t>1111720000480</w:t>
      </w:r>
      <w:r w:rsidRPr="004F3411">
        <w:t xml:space="preserve"> дата регистрации </w:t>
      </w:r>
      <w:r w:rsidR="0097507D" w:rsidRPr="004F3411">
        <w:t>22.12.2011г.</w:t>
      </w:r>
      <w:r w:rsidR="00893B89" w:rsidRPr="004F3411">
        <w:t xml:space="preserve">, </w:t>
      </w:r>
      <w:r w:rsidRPr="004F3411">
        <w:t xml:space="preserve">земельный участок из земель категории населенных пунктов, общей площадью </w:t>
      </w:r>
      <w:r w:rsidR="00CD769F">
        <w:t xml:space="preserve">8000 </w:t>
      </w:r>
      <w:proofErr w:type="spellStart"/>
      <w:r w:rsidRPr="004F3411">
        <w:t>кв.м</w:t>
      </w:r>
      <w:proofErr w:type="spellEnd"/>
      <w:r w:rsidRPr="004F3411">
        <w:t xml:space="preserve">. </w:t>
      </w:r>
      <w:r w:rsidR="00893B89" w:rsidRPr="004F3411">
        <w:t>расположенного по адресу: 6679</w:t>
      </w:r>
      <w:r w:rsidRPr="004F3411">
        <w:t xml:space="preserve">10, Республика Тыва, </w:t>
      </w:r>
      <w:proofErr w:type="spellStart"/>
      <w:r w:rsidRPr="004F3411">
        <w:t>Кызылский</w:t>
      </w:r>
      <w:proofErr w:type="spellEnd"/>
      <w:r w:rsidRPr="004F3411">
        <w:t xml:space="preserve"> район, с. </w:t>
      </w:r>
      <w:proofErr w:type="spellStart"/>
      <w:r w:rsidRPr="004F3411">
        <w:t>Шамбалыг</w:t>
      </w:r>
      <w:proofErr w:type="spellEnd"/>
      <w:r w:rsidRPr="004F3411">
        <w:t>, ул. Алдан-</w:t>
      </w:r>
      <w:proofErr w:type="spellStart"/>
      <w:r w:rsidRPr="004F3411">
        <w:t>Маадыр</w:t>
      </w:r>
      <w:proofErr w:type="spellEnd"/>
      <w:r w:rsidRPr="004F3411">
        <w:t xml:space="preserve">, д. </w:t>
      </w:r>
      <w:r w:rsidR="00412CDD">
        <w:t>8</w:t>
      </w:r>
      <w:r w:rsidRPr="004F3411">
        <w:t xml:space="preserve"> с разрешенным использованием – под дом культуры</w:t>
      </w:r>
      <w:proofErr w:type="gramEnd"/>
    </w:p>
    <w:p w:rsidR="0067311B" w:rsidRPr="004F3411" w:rsidRDefault="0067311B" w:rsidP="00CD769F">
      <w:pPr>
        <w:ind w:left="360"/>
        <w:jc w:val="both"/>
        <w:rPr>
          <w:color w:val="000000"/>
        </w:rPr>
      </w:pPr>
    </w:p>
    <w:p w:rsidR="00690F14" w:rsidRPr="00CD769F" w:rsidRDefault="00690F14" w:rsidP="0067311B">
      <w:pPr>
        <w:numPr>
          <w:ilvl w:val="0"/>
          <w:numId w:val="2"/>
        </w:numPr>
        <w:tabs>
          <w:tab w:val="clear" w:pos="644"/>
        </w:tabs>
        <w:ind w:left="360"/>
        <w:jc w:val="both"/>
        <w:rPr>
          <w:color w:val="000000"/>
        </w:rPr>
      </w:pPr>
      <w:r w:rsidRPr="004F3411">
        <w:t>Муниципальному бюджетному учреждению «</w:t>
      </w:r>
      <w:proofErr w:type="spellStart"/>
      <w:r w:rsidRPr="004F3411">
        <w:t>Шамбалыгскому</w:t>
      </w:r>
      <w:proofErr w:type="spellEnd"/>
      <w:r w:rsidRPr="004F3411">
        <w:t xml:space="preserve"> сельскому центру культуры» Кызылского кожууна Республики Тыва,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Республике Тыва в соответствии с Федеральным законом от 21.07.1997 г. № 122-ФЗ «О государственной регистрации прав на недвижимое имущество  сделок с ним» </w:t>
      </w:r>
    </w:p>
    <w:p w:rsidR="00CD769F" w:rsidRDefault="00CD769F" w:rsidP="00CD769F">
      <w:pPr>
        <w:pStyle w:val="a6"/>
        <w:rPr>
          <w:color w:val="000000"/>
        </w:rPr>
      </w:pPr>
    </w:p>
    <w:p w:rsidR="00CD769F" w:rsidRPr="004F3411" w:rsidRDefault="00CD769F" w:rsidP="00CD769F">
      <w:pPr>
        <w:ind w:left="360"/>
        <w:jc w:val="both"/>
        <w:rPr>
          <w:color w:val="000000"/>
        </w:rPr>
      </w:pPr>
    </w:p>
    <w:p w:rsidR="0067311B" w:rsidRPr="004F3411" w:rsidRDefault="0067311B" w:rsidP="0067311B">
      <w:pPr>
        <w:numPr>
          <w:ilvl w:val="0"/>
          <w:numId w:val="2"/>
        </w:numPr>
        <w:tabs>
          <w:tab w:val="clear" w:pos="644"/>
        </w:tabs>
        <w:ind w:left="360"/>
        <w:jc w:val="both"/>
      </w:pPr>
      <w:r w:rsidRPr="004F3411">
        <w:t>Постановление вступает в силу со дня подписания.</w:t>
      </w:r>
    </w:p>
    <w:p w:rsidR="0067311B" w:rsidRPr="004F3411" w:rsidRDefault="0067311B" w:rsidP="0067311B">
      <w:pPr>
        <w:jc w:val="both"/>
      </w:pPr>
    </w:p>
    <w:p w:rsidR="0067311B" w:rsidRPr="004F3411" w:rsidRDefault="0067311B" w:rsidP="0067311B">
      <w:proofErr w:type="spellStart"/>
      <w:r w:rsidRPr="004F3411">
        <w:t>И.о</w:t>
      </w:r>
      <w:proofErr w:type="gramStart"/>
      <w:r w:rsidRPr="004F3411">
        <w:t>.п</w:t>
      </w:r>
      <w:proofErr w:type="gramEnd"/>
      <w:r w:rsidRPr="004F3411">
        <w:t>редседателя</w:t>
      </w:r>
      <w:proofErr w:type="spellEnd"/>
      <w:r w:rsidRPr="004F3411">
        <w:t xml:space="preserve"> администрации</w:t>
      </w:r>
    </w:p>
    <w:p w:rsidR="0067311B" w:rsidRPr="004F3411" w:rsidRDefault="0067311B" w:rsidP="0067311B">
      <w:r w:rsidRPr="004F3411">
        <w:t>сумона Шамбалыгский:</w:t>
      </w:r>
      <w:r w:rsidRPr="004F3411">
        <w:tab/>
      </w:r>
      <w:r w:rsidRPr="004F3411">
        <w:tab/>
      </w:r>
      <w:r w:rsidRPr="004F3411">
        <w:tab/>
      </w:r>
      <w:r w:rsidRPr="004F3411">
        <w:tab/>
      </w:r>
      <w:r w:rsidRPr="004F3411">
        <w:tab/>
      </w:r>
      <w:r w:rsidRPr="004F3411">
        <w:tab/>
        <w:t xml:space="preserve">Э.Д. </w:t>
      </w:r>
      <w:proofErr w:type="spellStart"/>
      <w:r w:rsidRPr="004F3411">
        <w:t>Монгуш</w:t>
      </w:r>
      <w:proofErr w:type="spellEnd"/>
    </w:p>
    <w:p w:rsidR="0067311B" w:rsidRPr="004F3411" w:rsidRDefault="0067311B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7311B" w:rsidRPr="004F3411" w:rsidRDefault="0067311B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7311B" w:rsidRPr="004F3411" w:rsidRDefault="0067311B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7311B" w:rsidRDefault="0067311B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F3411" w:rsidRDefault="004F3411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F3411" w:rsidRDefault="004F3411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F3411" w:rsidRDefault="004F3411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bookmarkEnd w:id="0"/>
    <w:p w:rsidR="00412CDD" w:rsidRDefault="00412CDD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2CDD" w:rsidRDefault="00412CDD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F3411" w:rsidRPr="004F3411" w:rsidRDefault="004F3411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B77B8" w:rsidRPr="004F3411" w:rsidRDefault="00D74C2B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pict>
          <v:shape id="_x0000_s1028" type="#_x0000_t75" style="position:absolute;left:0;text-align:left;margin-left:211.2pt;margin-top:-2.2pt;width:63.5pt;height:63.9pt;z-index:251663360">
            <v:imagedata r:id="rId8" o:title=""/>
          </v:shape>
          <o:OLEObject Type="Embed" ProgID="PBrush" ShapeID="_x0000_s1028" DrawAspect="Content" ObjectID="_1556006797" r:id="rId13"/>
        </w:pict>
      </w:r>
    </w:p>
    <w:p w:rsidR="00FB77B8" w:rsidRPr="004F3411" w:rsidRDefault="00FB77B8" w:rsidP="00FB77B8">
      <w:pPr>
        <w:tabs>
          <w:tab w:val="left" w:pos="2720"/>
        </w:tabs>
        <w:rPr>
          <w:noProof/>
        </w:rPr>
      </w:pPr>
      <w:r w:rsidRPr="004F3411">
        <w:rPr>
          <w:noProof/>
        </w:rPr>
        <w:t xml:space="preserve">  Тыва Республика                                                                         </w:t>
      </w:r>
      <w:r w:rsidR="00FA2D39">
        <w:rPr>
          <w:noProof/>
        </w:rPr>
        <w:t xml:space="preserve">       </w:t>
      </w:r>
      <w:r w:rsidRPr="004F3411">
        <w:rPr>
          <w:noProof/>
        </w:rPr>
        <w:t>Республика Тыва</w:t>
      </w:r>
    </w:p>
    <w:p w:rsidR="00FB77B8" w:rsidRPr="004F3411" w:rsidRDefault="00FB77B8" w:rsidP="00FB77B8">
      <w:pPr>
        <w:jc w:val="both"/>
        <w:rPr>
          <w:noProof/>
        </w:rPr>
      </w:pPr>
      <w:r w:rsidRPr="004F3411">
        <w:rPr>
          <w:noProof/>
        </w:rPr>
        <w:t xml:space="preserve">    Кызыл кожуун                                                                  </w:t>
      </w:r>
      <w:r w:rsidR="00FA2D39">
        <w:rPr>
          <w:noProof/>
        </w:rPr>
        <w:t xml:space="preserve">          </w:t>
      </w:r>
      <w:r w:rsidRPr="004F3411">
        <w:rPr>
          <w:noProof/>
        </w:rPr>
        <w:t xml:space="preserve"> Кызылский кожуун</w:t>
      </w:r>
    </w:p>
    <w:p w:rsidR="00FB77B8" w:rsidRPr="004F3411" w:rsidRDefault="00FB77B8" w:rsidP="00FB77B8">
      <w:pPr>
        <w:jc w:val="both"/>
        <w:rPr>
          <w:noProof/>
        </w:rPr>
      </w:pPr>
      <w:r w:rsidRPr="004F3411">
        <w:rPr>
          <w:noProof/>
        </w:rPr>
        <w:t xml:space="preserve">   Шамбалыг суму                                                              </w:t>
      </w:r>
      <w:r w:rsidR="00FA2D39">
        <w:rPr>
          <w:noProof/>
        </w:rPr>
        <w:t xml:space="preserve">        </w:t>
      </w:r>
      <w:r w:rsidRPr="004F3411">
        <w:rPr>
          <w:noProof/>
        </w:rPr>
        <w:t xml:space="preserve">Администрация сельского  </w:t>
      </w:r>
    </w:p>
    <w:p w:rsidR="00FB77B8" w:rsidRPr="004F3411" w:rsidRDefault="00FB77B8" w:rsidP="00FB77B8">
      <w:pPr>
        <w:pBdr>
          <w:bottom w:val="single" w:sz="12" w:space="1" w:color="auto"/>
        </w:pBdr>
        <w:jc w:val="both"/>
        <w:rPr>
          <w:noProof/>
        </w:rPr>
      </w:pPr>
      <w:r w:rsidRPr="004F3411">
        <w:rPr>
          <w:noProof/>
        </w:rPr>
        <w:t xml:space="preserve">       чагыргазы                                                                       </w:t>
      </w:r>
      <w:r w:rsidR="00FA2D39">
        <w:rPr>
          <w:noProof/>
        </w:rPr>
        <w:t xml:space="preserve">   </w:t>
      </w:r>
      <w:r w:rsidRPr="004F3411">
        <w:rPr>
          <w:noProof/>
        </w:rPr>
        <w:t>поселения с. Шамбалыгский</w:t>
      </w:r>
    </w:p>
    <w:p w:rsidR="00FB77B8" w:rsidRPr="004F3411" w:rsidRDefault="00FB77B8" w:rsidP="00FB77B8">
      <w:pPr>
        <w:rPr>
          <w:noProof/>
        </w:rPr>
      </w:pPr>
      <w:r w:rsidRPr="004F3411">
        <w:rPr>
          <w:noProof/>
        </w:rPr>
        <w:t>(667910, Республика Тыва, Кызылский район, сумон Шамбалыгский, ул. Кочетова б/н)</w:t>
      </w:r>
    </w:p>
    <w:p w:rsidR="00FB77B8" w:rsidRPr="004F3411" w:rsidRDefault="00FB77B8" w:rsidP="00FB77B8">
      <w:pPr>
        <w:jc w:val="both"/>
        <w:rPr>
          <w:noProof/>
        </w:rPr>
      </w:pPr>
    </w:p>
    <w:p w:rsidR="00FB77B8" w:rsidRPr="004F3411" w:rsidRDefault="00FB77B8" w:rsidP="00FB77B8">
      <w:pPr>
        <w:jc w:val="both"/>
        <w:rPr>
          <w:noProof/>
        </w:rPr>
      </w:pPr>
    </w:p>
    <w:p w:rsidR="00FB77B8" w:rsidRPr="004F3411" w:rsidRDefault="00FB77B8" w:rsidP="00FB77B8">
      <w:pPr>
        <w:jc w:val="center"/>
        <w:rPr>
          <w:b/>
          <w:noProof/>
        </w:rPr>
      </w:pPr>
      <w:r w:rsidRPr="004F3411">
        <w:rPr>
          <w:b/>
          <w:noProof/>
        </w:rPr>
        <w:t>Д О К Т А А Л</w:t>
      </w:r>
    </w:p>
    <w:p w:rsidR="00FB77B8" w:rsidRPr="004F3411" w:rsidRDefault="00FB77B8" w:rsidP="00FB77B8">
      <w:pPr>
        <w:jc w:val="center"/>
        <w:rPr>
          <w:b/>
          <w:noProof/>
        </w:rPr>
      </w:pPr>
    </w:p>
    <w:p w:rsidR="00FB77B8" w:rsidRPr="004F3411" w:rsidRDefault="00FB77B8" w:rsidP="00FB77B8">
      <w:pPr>
        <w:jc w:val="center"/>
        <w:rPr>
          <w:noProof/>
        </w:rPr>
      </w:pPr>
      <w:r w:rsidRPr="004F3411">
        <w:rPr>
          <w:b/>
          <w:noProof/>
        </w:rPr>
        <w:t>ПОСТАНОВЛЕНИЕ № 3</w:t>
      </w:r>
      <w:r w:rsidR="0083132E" w:rsidRPr="004F3411">
        <w:rPr>
          <w:b/>
          <w:noProof/>
        </w:rPr>
        <w:t>6</w:t>
      </w:r>
    </w:p>
    <w:p w:rsidR="00FB77B8" w:rsidRPr="004F3411" w:rsidRDefault="00FB77B8" w:rsidP="00FB77B8">
      <w:pPr>
        <w:jc w:val="center"/>
        <w:rPr>
          <w:noProof/>
        </w:rPr>
      </w:pPr>
    </w:p>
    <w:p w:rsidR="00FB77B8" w:rsidRPr="004F3411" w:rsidRDefault="00FB77B8" w:rsidP="00FB77B8">
      <w:pPr>
        <w:jc w:val="center"/>
        <w:rPr>
          <w:noProof/>
        </w:rPr>
      </w:pPr>
      <w:r w:rsidRPr="004F3411">
        <w:rPr>
          <w:noProof/>
        </w:rPr>
        <w:t>Председателя администрации сельского  поселения</w:t>
      </w:r>
    </w:p>
    <w:p w:rsidR="00FB77B8" w:rsidRPr="004F3411" w:rsidRDefault="00FB77B8" w:rsidP="00FB77B8">
      <w:pPr>
        <w:jc w:val="center"/>
        <w:rPr>
          <w:noProof/>
        </w:rPr>
      </w:pPr>
      <w:r w:rsidRPr="004F3411">
        <w:rPr>
          <w:noProof/>
        </w:rPr>
        <w:t xml:space="preserve"> сумон Шамбалыгский Кызылского кожууна Республики Тыва</w:t>
      </w:r>
    </w:p>
    <w:p w:rsidR="00FB77B8" w:rsidRPr="004F3411" w:rsidRDefault="00FB77B8" w:rsidP="00FB77B8">
      <w:pPr>
        <w:jc w:val="center"/>
        <w:rPr>
          <w:noProof/>
        </w:rPr>
      </w:pPr>
    </w:p>
    <w:p w:rsidR="00FB77B8" w:rsidRPr="004F3411" w:rsidRDefault="00FB77B8" w:rsidP="00FB77B8">
      <w:pPr>
        <w:jc w:val="center"/>
        <w:rPr>
          <w:noProof/>
        </w:rPr>
      </w:pPr>
      <w:r w:rsidRPr="004F3411">
        <w:rPr>
          <w:noProof/>
        </w:rPr>
        <w:t>От 19 октября 2015 года</w:t>
      </w:r>
    </w:p>
    <w:p w:rsidR="0083132E" w:rsidRPr="004F3411" w:rsidRDefault="0083132E" w:rsidP="0083132E">
      <w:pPr>
        <w:ind w:firstLine="284"/>
        <w:jc w:val="center"/>
        <w:rPr>
          <w:b/>
        </w:rPr>
      </w:pPr>
    </w:p>
    <w:p w:rsidR="0083132E" w:rsidRPr="004F3411" w:rsidRDefault="0083132E" w:rsidP="0083132E">
      <w:pPr>
        <w:ind w:firstLine="284"/>
        <w:jc w:val="center"/>
        <w:rPr>
          <w:b/>
          <w:iCs/>
          <w:snapToGrid w:val="0"/>
        </w:rPr>
      </w:pPr>
      <w:r w:rsidRPr="004F3411">
        <w:rPr>
          <w:b/>
        </w:rPr>
        <w:t xml:space="preserve">О предоставлении земельного участка на праве безвозмездного пользования </w:t>
      </w:r>
      <w:r w:rsidRPr="004F3411">
        <w:rPr>
          <w:b/>
          <w:iCs/>
          <w:snapToGrid w:val="0"/>
        </w:rPr>
        <w:t>Государственному бюджетному учреждению Республики Тыва «Управление капитального строительства»</w:t>
      </w:r>
    </w:p>
    <w:p w:rsidR="0083132E" w:rsidRPr="004F3411" w:rsidRDefault="0083132E" w:rsidP="0083132E">
      <w:pPr>
        <w:ind w:firstLine="284"/>
        <w:jc w:val="center"/>
      </w:pPr>
    </w:p>
    <w:p w:rsidR="0083132E" w:rsidRPr="004F3411" w:rsidRDefault="0083132E" w:rsidP="0083132E">
      <w:pPr>
        <w:ind w:firstLine="708"/>
        <w:jc w:val="both"/>
      </w:pPr>
      <w:r w:rsidRPr="004F3411">
        <w:t xml:space="preserve">Руководствуясь пп.2 п.10 ст. 39 Земельного кодекса Российской Федерации от 25.10.2001 №136-ФЗ, Федеральным законом от 25.10.2001 №137-ФЗ «О введении в действие Земельного кодекса Российской Федерации», на основании государственного контракта № 4-15 от </w:t>
      </w:r>
      <w:r w:rsidRPr="004F3411">
        <w:rPr>
          <w:rStyle w:val="apple-converted-space"/>
          <w:color w:val="000000"/>
          <w:shd w:val="clear" w:color="auto" w:fill="FFFFFF"/>
        </w:rPr>
        <w:t>28.04.2015 г.</w:t>
      </w:r>
      <w:r w:rsidRPr="004F3411">
        <w:t xml:space="preserve">, </w:t>
      </w:r>
    </w:p>
    <w:p w:rsidR="0083132E" w:rsidRPr="004F3411" w:rsidRDefault="0083132E" w:rsidP="0083132E">
      <w:pPr>
        <w:jc w:val="both"/>
        <w:rPr>
          <w:b/>
          <w:caps/>
        </w:rPr>
      </w:pPr>
      <w:r w:rsidRPr="004F3411">
        <w:rPr>
          <w:b/>
          <w:caps/>
        </w:rPr>
        <w:t>постановляет:</w:t>
      </w:r>
    </w:p>
    <w:p w:rsidR="0083132E" w:rsidRPr="004F3411" w:rsidRDefault="0083132E" w:rsidP="0083132E">
      <w:pPr>
        <w:numPr>
          <w:ilvl w:val="0"/>
          <w:numId w:val="2"/>
        </w:numPr>
        <w:tabs>
          <w:tab w:val="clear" w:pos="644"/>
        </w:tabs>
        <w:ind w:left="360"/>
        <w:jc w:val="both"/>
        <w:rPr>
          <w:color w:val="000000"/>
        </w:rPr>
      </w:pPr>
      <w:r w:rsidRPr="004F3411">
        <w:t xml:space="preserve">Предоставить из категории земель населенных пунктов государственному бюджетному учреждению «Управление капитального строительства», </w:t>
      </w:r>
      <w:r w:rsidRPr="004F3411">
        <w:rPr>
          <w:iCs/>
          <w:snapToGrid w:val="0"/>
        </w:rPr>
        <w:t>в лице начальника Управ</w:t>
      </w:r>
      <w:r w:rsidR="0067311B" w:rsidRPr="004F3411">
        <w:rPr>
          <w:iCs/>
          <w:snapToGrid w:val="0"/>
        </w:rPr>
        <w:t xml:space="preserve">ления </w:t>
      </w:r>
      <w:proofErr w:type="spellStart"/>
      <w:r w:rsidR="0067311B" w:rsidRPr="004F3411">
        <w:rPr>
          <w:iCs/>
          <w:snapToGrid w:val="0"/>
        </w:rPr>
        <w:t>Ортун-оол</w:t>
      </w:r>
      <w:proofErr w:type="spellEnd"/>
      <w:r w:rsidR="0067311B" w:rsidRPr="004F3411">
        <w:rPr>
          <w:iCs/>
          <w:snapToGrid w:val="0"/>
        </w:rPr>
        <w:t xml:space="preserve"> Павловича Биче-</w:t>
      </w:r>
      <w:proofErr w:type="spellStart"/>
      <w:r w:rsidR="0067311B" w:rsidRPr="004F3411">
        <w:rPr>
          <w:iCs/>
          <w:snapToGrid w:val="0"/>
        </w:rPr>
        <w:t>К</w:t>
      </w:r>
      <w:r w:rsidRPr="004F3411">
        <w:rPr>
          <w:iCs/>
          <w:snapToGrid w:val="0"/>
        </w:rPr>
        <w:t>ыс</w:t>
      </w:r>
      <w:proofErr w:type="spellEnd"/>
      <w:r w:rsidRPr="004F3411">
        <w:t xml:space="preserve"> на праве безвозмездного пользования сроком на 11 (одиннадцать) месяцев земельный участок с кадастровым номером </w:t>
      </w:r>
      <w:r w:rsidRPr="004F3411">
        <w:rPr>
          <w:bCs/>
        </w:rPr>
        <w:t>17:05:0101001:427</w:t>
      </w:r>
      <w:r w:rsidRPr="004F3411">
        <w:t xml:space="preserve">, с общей площадью 3000 </w:t>
      </w:r>
      <w:proofErr w:type="spellStart"/>
      <w:r w:rsidRPr="004F3411">
        <w:t>кв.м</w:t>
      </w:r>
      <w:proofErr w:type="spellEnd"/>
      <w:r w:rsidRPr="004F3411">
        <w:t xml:space="preserve">. расположенного по адресу: Республика Тыва, </w:t>
      </w:r>
      <w:proofErr w:type="spellStart"/>
      <w:r w:rsidRPr="004F3411">
        <w:t>Кызылский</w:t>
      </w:r>
      <w:proofErr w:type="spellEnd"/>
      <w:r w:rsidRPr="004F3411">
        <w:t xml:space="preserve"> район, </w:t>
      </w:r>
      <w:proofErr w:type="spellStart"/>
      <w:r w:rsidRPr="004F3411">
        <w:t>с</w:t>
      </w:r>
      <w:proofErr w:type="gramStart"/>
      <w:r w:rsidRPr="004F3411">
        <w:t>.Ш</w:t>
      </w:r>
      <w:proofErr w:type="gramEnd"/>
      <w:r w:rsidRPr="004F3411">
        <w:t>амбалыг</w:t>
      </w:r>
      <w:proofErr w:type="spellEnd"/>
      <w:r w:rsidRPr="004F3411">
        <w:t>, ул. Октябрьская, д. 3 «а» – для строительства двухквартирного жилого дома.</w:t>
      </w:r>
    </w:p>
    <w:p w:rsidR="0083132E" w:rsidRPr="004F3411" w:rsidRDefault="0083132E" w:rsidP="0083132E">
      <w:pPr>
        <w:numPr>
          <w:ilvl w:val="0"/>
          <w:numId w:val="2"/>
        </w:numPr>
        <w:tabs>
          <w:tab w:val="clear" w:pos="644"/>
        </w:tabs>
        <w:ind w:left="360"/>
        <w:jc w:val="both"/>
        <w:rPr>
          <w:color w:val="000000"/>
        </w:rPr>
      </w:pPr>
      <w:r w:rsidRPr="004F3411">
        <w:t xml:space="preserve">Администрации с. </w:t>
      </w:r>
      <w:proofErr w:type="spellStart"/>
      <w:r w:rsidRPr="004F3411">
        <w:t>Шамбалыг</w:t>
      </w:r>
      <w:proofErr w:type="spellEnd"/>
      <w:r w:rsidRPr="004F3411">
        <w:t xml:space="preserve"> заключить договор «О предоставлении земельного участка на праве безвозмездного пользования».</w:t>
      </w:r>
    </w:p>
    <w:p w:rsidR="0083132E" w:rsidRPr="004F3411" w:rsidRDefault="0083132E" w:rsidP="0083132E">
      <w:pPr>
        <w:numPr>
          <w:ilvl w:val="0"/>
          <w:numId w:val="2"/>
        </w:numPr>
        <w:tabs>
          <w:tab w:val="clear" w:pos="644"/>
        </w:tabs>
        <w:ind w:left="360"/>
        <w:jc w:val="both"/>
      </w:pPr>
      <w:r w:rsidRPr="004F3411">
        <w:t>Постановление вступает в силу со дня подписания.</w:t>
      </w:r>
    </w:p>
    <w:p w:rsidR="0083132E" w:rsidRPr="004F3411" w:rsidRDefault="0083132E" w:rsidP="0083132E">
      <w:pPr>
        <w:rPr>
          <w:b/>
        </w:rPr>
      </w:pPr>
    </w:p>
    <w:p w:rsidR="00FB77B8" w:rsidRPr="004F3411" w:rsidRDefault="00FB77B8" w:rsidP="00FB77B8">
      <w:pPr>
        <w:ind w:left="360"/>
        <w:jc w:val="both"/>
      </w:pPr>
    </w:p>
    <w:p w:rsidR="00FB77B8" w:rsidRPr="004F3411" w:rsidRDefault="00FB77B8" w:rsidP="00FB77B8">
      <w:pPr>
        <w:jc w:val="both"/>
      </w:pPr>
    </w:p>
    <w:p w:rsidR="00FB77B8" w:rsidRPr="004F3411" w:rsidRDefault="00FB77B8" w:rsidP="00FB77B8">
      <w:pPr>
        <w:jc w:val="both"/>
      </w:pPr>
    </w:p>
    <w:p w:rsidR="00FB77B8" w:rsidRPr="004F3411" w:rsidRDefault="00FB77B8" w:rsidP="00FB77B8">
      <w:proofErr w:type="spellStart"/>
      <w:r w:rsidRPr="004F3411">
        <w:t>И.о</w:t>
      </w:r>
      <w:proofErr w:type="gramStart"/>
      <w:r w:rsidRPr="004F3411">
        <w:t>.п</w:t>
      </w:r>
      <w:proofErr w:type="gramEnd"/>
      <w:r w:rsidRPr="004F3411">
        <w:t>редседателя</w:t>
      </w:r>
      <w:proofErr w:type="spellEnd"/>
      <w:r w:rsidRPr="004F3411">
        <w:t xml:space="preserve"> администрации</w:t>
      </w:r>
    </w:p>
    <w:p w:rsidR="00FB77B8" w:rsidRPr="004F3411" w:rsidRDefault="00FB77B8" w:rsidP="00FB77B8">
      <w:r w:rsidRPr="004F3411">
        <w:t>сумона Шамбалыгский:</w:t>
      </w:r>
      <w:r w:rsidRPr="004F3411">
        <w:tab/>
      </w:r>
      <w:r w:rsidRPr="004F3411">
        <w:tab/>
      </w:r>
      <w:r w:rsidRPr="004F3411">
        <w:tab/>
      </w:r>
      <w:r w:rsidRPr="004F3411">
        <w:tab/>
      </w:r>
      <w:r w:rsidRPr="004F3411">
        <w:tab/>
      </w:r>
      <w:r w:rsidRPr="004F3411">
        <w:tab/>
        <w:t xml:space="preserve">Э.Д. </w:t>
      </w:r>
      <w:proofErr w:type="spellStart"/>
      <w:r w:rsidRPr="004F3411">
        <w:t>Монгуш</w:t>
      </w:r>
      <w:proofErr w:type="spellEnd"/>
    </w:p>
    <w:p w:rsidR="00FB77B8" w:rsidRPr="004F3411" w:rsidRDefault="00FB77B8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B77B8" w:rsidRPr="004F3411" w:rsidRDefault="00FB77B8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B77B8" w:rsidRDefault="00FB77B8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A2D39" w:rsidRDefault="00FA2D39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A2D39" w:rsidRDefault="00FA2D39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A2D39" w:rsidRDefault="00FA2D39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B77B8" w:rsidRDefault="00FB77B8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0525A" w:rsidRDefault="0020525A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83CBA" w:rsidRDefault="00183CBA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0525A" w:rsidRDefault="0020525A" w:rsidP="00FB77B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B77B8" w:rsidRPr="0020525A" w:rsidRDefault="00D74C2B" w:rsidP="00FB77B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sz w:val="28"/>
          <w:szCs w:val="28"/>
        </w:rPr>
        <w:pict>
          <v:shape id="_x0000_s1027" type="#_x0000_t75" style="position:absolute;left:0;text-align:left;margin-left:211.2pt;margin-top:-2.2pt;width:63.5pt;height:63.9pt;z-index:251661312">
            <v:imagedata r:id="rId8" o:title=""/>
          </v:shape>
          <o:OLEObject Type="Embed" ProgID="PBrush" ShapeID="_x0000_s1027" DrawAspect="Content" ObjectID="_1556006798" r:id="rId14"/>
        </w:pict>
      </w:r>
    </w:p>
    <w:p w:rsidR="00FB77B8" w:rsidRPr="0020525A" w:rsidRDefault="00FB77B8" w:rsidP="00FB77B8">
      <w:pPr>
        <w:tabs>
          <w:tab w:val="left" w:pos="2720"/>
        </w:tabs>
        <w:rPr>
          <w:noProof/>
        </w:rPr>
      </w:pPr>
      <w:r w:rsidRPr="0020525A">
        <w:rPr>
          <w:noProof/>
        </w:rPr>
        <w:t xml:space="preserve">  Тыва Республика                                                                         </w:t>
      </w:r>
      <w:r w:rsidR="0020525A">
        <w:rPr>
          <w:noProof/>
        </w:rPr>
        <w:t xml:space="preserve">       </w:t>
      </w:r>
      <w:r w:rsidRPr="0020525A">
        <w:rPr>
          <w:noProof/>
        </w:rPr>
        <w:t>Республика Тыва</w:t>
      </w:r>
    </w:p>
    <w:p w:rsidR="00FB77B8" w:rsidRPr="0020525A" w:rsidRDefault="00FB77B8" w:rsidP="00FB77B8">
      <w:pPr>
        <w:jc w:val="both"/>
        <w:rPr>
          <w:noProof/>
        </w:rPr>
      </w:pPr>
      <w:r w:rsidRPr="0020525A">
        <w:rPr>
          <w:noProof/>
        </w:rPr>
        <w:t xml:space="preserve">    Кызыл кожуун                                                                   </w:t>
      </w:r>
      <w:r w:rsidR="0020525A">
        <w:rPr>
          <w:noProof/>
        </w:rPr>
        <w:t xml:space="preserve">          </w:t>
      </w:r>
      <w:r w:rsidRPr="0020525A">
        <w:rPr>
          <w:noProof/>
        </w:rPr>
        <w:t>Кызылский кожуун</w:t>
      </w:r>
    </w:p>
    <w:p w:rsidR="00FB77B8" w:rsidRPr="0020525A" w:rsidRDefault="00FB77B8" w:rsidP="00FB77B8">
      <w:pPr>
        <w:jc w:val="both"/>
        <w:rPr>
          <w:noProof/>
        </w:rPr>
      </w:pPr>
      <w:r w:rsidRPr="0020525A">
        <w:rPr>
          <w:noProof/>
        </w:rPr>
        <w:t xml:space="preserve">   Шамбалыг суму                              </w:t>
      </w:r>
      <w:r w:rsidR="00FA2D39" w:rsidRPr="0020525A">
        <w:rPr>
          <w:noProof/>
        </w:rPr>
        <w:t xml:space="preserve">                              </w:t>
      </w:r>
      <w:r w:rsidR="0020525A">
        <w:rPr>
          <w:noProof/>
        </w:rPr>
        <w:t xml:space="preserve">              </w:t>
      </w:r>
      <w:r w:rsidRPr="0020525A">
        <w:rPr>
          <w:noProof/>
        </w:rPr>
        <w:t xml:space="preserve">Администрация сельского  </w:t>
      </w:r>
    </w:p>
    <w:p w:rsidR="00FB77B8" w:rsidRPr="0020525A" w:rsidRDefault="00FB77B8" w:rsidP="00FB77B8">
      <w:pPr>
        <w:pBdr>
          <w:bottom w:val="single" w:sz="12" w:space="1" w:color="auto"/>
        </w:pBdr>
        <w:jc w:val="both"/>
        <w:rPr>
          <w:noProof/>
        </w:rPr>
      </w:pPr>
      <w:r w:rsidRPr="0020525A">
        <w:rPr>
          <w:noProof/>
        </w:rPr>
        <w:t xml:space="preserve">       чагыргазы                                       </w:t>
      </w:r>
      <w:r w:rsidR="00FA2D39" w:rsidRPr="0020525A">
        <w:rPr>
          <w:noProof/>
        </w:rPr>
        <w:t xml:space="preserve">                         </w:t>
      </w:r>
      <w:r w:rsidR="0020525A">
        <w:rPr>
          <w:noProof/>
        </w:rPr>
        <w:t xml:space="preserve">               </w:t>
      </w:r>
      <w:r w:rsidRPr="0020525A">
        <w:rPr>
          <w:noProof/>
        </w:rPr>
        <w:t>поселения с. Шамбалыгский</w:t>
      </w:r>
    </w:p>
    <w:p w:rsidR="00FB77B8" w:rsidRPr="0020525A" w:rsidRDefault="00FB77B8" w:rsidP="00FB77B8">
      <w:pPr>
        <w:rPr>
          <w:noProof/>
        </w:rPr>
      </w:pPr>
      <w:r w:rsidRPr="0020525A">
        <w:rPr>
          <w:noProof/>
        </w:rPr>
        <w:t>(667910, Республика Тыва, Кызылский район, сумон Шамбалыгский, ул. Кочетова б/н)</w:t>
      </w:r>
    </w:p>
    <w:p w:rsidR="00FB77B8" w:rsidRPr="0020525A" w:rsidRDefault="00FB77B8" w:rsidP="00FB77B8">
      <w:pPr>
        <w:jc w:val="both"/>
        <w:rPr>
          <w:noProof/>
        </w:rPr>
      </w:pPr>
    </w:p>
    <w:p w:rsidR="00FB77B8" w:rsidRPr="0020525A" w:rsidRDefault="00FB77B8" w:rsidP="00FB77B8">
      <w:pPr>
        <w:jc w:val="both"/>
        <w:rPr>
          <w:noProof/>
        </w:rPr>
      </w:pPr>
    </w:p>
    <w:p w:rsidR="00FB77B8" w:rsidRPr="0020525A" w:rsidRDefault="00FB77B8" w:rsidP="00FB77B8">
      <w:pPr>
        <w:jc w:val="center"/>
        <w:rPr>
          <w:b/>
          <w:noProof/>
        </w:rPr>
      </w:pPr>
      <w:r w:rsidRPr="0020525A">
        <w:rPr>
          <w:b/>
          <w:noProof/>
        </w:rPr>
        <w:t>Д О К Т А А Л</w:t>
      </w:r>
    </w:p>
    <w:p w:rsidR="00FB77B8" w:rsidRPr="0020525A" w:rsidRDefault="00FB77B8" w:rsidP="00FB77B8">
      <w:pPr>
        <w:jc w:val="center"/>
        <w:rPr>
          <w:b/>
          <w:noProof/>
        </w:rPr>
      </w:pPr>
    </w:p>
    <w:p w:rsidR="00FB77B8" w:rsidRPr="0020525A" w:rsidRDefault="00FB77B8" w:rsidP="00FB77B8">
      <w:pPr>
        <w:jc w:val="center"/>
        <w:rPr>
          <w:noProof/>
        </w:rPr>
      </w:pPr>
      <w:r w:rsidRPr="0020525A">
        <w:rPr>
          <w:b/>
          <w:noProof/>
        </w:rPr>
        <w:t>ПОСТАНОВЛЕНИЕ № 35</w:t>
      </w:r>
    </w:p>
    <w:p w:rsidR="00FB77B8" w:rsidRPr="0020525A" w:rsidRDefault="00FB77B8" w:rsidP="00FB77B8">
      <w:pPr>
        <w:jc w:val="center"/>
        <w:rPr>
          <w:noProof/>
        </w:rPr>
      </w:pPr>
    </w:p>
    <w:p w:rsidR="00FB77B8" w:rsidRPr="0020525A" w:rsidRDefault="00FB77B8" w:rsidP="00FB77B8">
      <w:pPr>
        <w:jc w:val="center"/>
        <w:rPr>
          <w:noProof/>
        </w:rPr>
      </w:pPr>
      <w:r w:rsidRPr="0020525A">
        <w:rPr>
          <w:noProof/>
        </w:rPr>
        <w:t>Председателя администрации сельского  поселения</w:t>
      </w:r>
    </w:p>
    <w:p w:rsidR="00FB77B8" w:rsidRPr="0020525A" w:rsidRDefault="00FB77B8" w:rsidP="00FB77B8">
      <w:pPr>
        <w:jc w:val="center"/>
        <w:rPr>
          <w:noProof/>
        </w:rPr>
      </w:pPr>
      <w:r w:rsidRPr="0020525A">
        <w:rPr>
          <w:noProof/>
        </w:rPr>
        <w:t xml:space="preserve"> сумон Шамбалыгский Кызылского кожууна Республики Тыва</w:t>
      </w:r>
    </w:p>
    <w:p w:rsidR="00FB77B8" w:rsidRPr="0020525A" w:rsidRDefault="00FB77B8" w:rsidP="00FB77B8">
      <w:pPr>
        <w:jc w:val="center"/>
        <w:rPr>
          <w:noProof/>
        </w:rPr>
      </w:pPr>
    </w:p>
    <w:p w:rsidR="00FB77B8" w:rsidRPr="0020525A" w:rsidRDefault="00FB77B8" w:rsidP="00FB77B8">
      <w:pPr>
        <w:jc w:val="center"/>
        <w:rPr>
          <w:noProof/>
        </w:rPr>
      </w:pPr>
      <w:r w:rsidRPr="0020525A">
        <w:rPr>
          <w:noProof/>
        </w:rPr>
        <w:t>От 19 октября 2015 года</w:t>
      </w:r>
    </w:p>
    <w:p w:rsidR="00FB77B8" w:rsidRPr="0020525A" w:rsidRDefault="00FB77B8" w:rsidP="00FB77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B77B8" w:rsidRPr="0020525A" w:rsidRDefault="00FB77B8" w:rsidP="00FB77B8">
      <w:pPr>
        <w:ind w:firstLine="284"/>
        <w:jc w:val="center"/>
        <w:rPr>
          <w:b/>
          <w:iCs/>
          <w:snapToGrid w:val="0"/>
        </w:rPr>
      </w:pPr>
      <w:r w:rsidRPr="0020525A">
        <w:rPr>
          <w:b/>
        </w:rPr>
        <w:t xml:space="preserve">О предоставлении земельного участка на праве безвозмездного пользования </w:t>
      </w:r>
      <w:r w:rsidRPr="0020525A">
        <w:rPr>
          <w:b/>
          <w:iCs/>
          <w:snapToGrid w:val="0"/>
        </w:rPr>
        <w:t>Государственному бюджетному учреждению Республики Тыва «Управление капитального строительства»</w:t>
      </w:r>
    </w:p>
    <w:p w:rsidR="00FB77B8" w:rsidRPr="0020525A" w:rsidRDefault="00FB77B8" w:rsidP="00FB77B8">
      <w:pPr>
        <w:ind w:firstLine="284"/>
        <w:jc w:val="center"/>
      </w:pPr>
    </w:p>
    <w:p w:rsidR="00FB77B8" w:rsidRPr="0020525A" w:rsidRDefault="00FB77B8" w:rsidP="00FB77B8">
      <w:pPr>
        <w:ind w:firstLine="708"/>
        <w:jc w:val="both"/>
      </w:pPr>
      <w:r w:rsidRPr="0020525A">
        <w:t xml:space="preserve">Руководствуясь пп.2 п.10 ст. 39 Земельного кодекса Российской Федерации от 25.10.2001 №136-ФЗ, Федеральным законом от 25.10.2001 №137-ФЗ «О введении в действие Земельного кодекса Российской Федерации», на основании государственного контракта № 4-15 от </w:t>
      </w:r>
      <w:r w:rsidRPr="0020525A">
        <w:rPr>
          <w:rStyle w:val="apple-converted-space"/>
          <w:color w:val="000000"/>
          <w:shd w:val="clear" w:color="auto" w:fill="FFFFFF"/>
        </w:rPr>
        <w:t>28.04.2015 г.</w:t>
      </w:r>
      <w:r w:rsidRPr="0020525A">
        <w:t xml:space="preserve">, </w:t>
      </w:r>
    </w:p>
    <w:p w:rsidR="00FB77B8" w:rsidRPr="0020525A" w:rsidRDefault="00FB77B8" w:rsidP="00FB77B8">
      <w:pPr>
        <w:jc w:val="both"/>
        <w:rPr>
          <w:b/>
          <w:caps/>
        </w:rPr>
      </w:pPr>
      <w:r w:rsidRPr="0020525A">
        <w:rPr>
          <w:b/>
          <w:caps/>
        </w:rPr>
        <w:t>постановляет:</w:t>
      </w:r>
    </w:p>
    <w:p w:rsidR="00FB77B8" w:rsidRPr="0020525A" w:rsidRDefault="00FB77B8" w:rsidP="00FB77B8">
      <w:pPr>
        <w:numPr>
          <w:ilvl w:val="0"/>
          <w:numId w:val="2"/>
        </w:numPr>
        <w:tabs>
          <w:tab w:val="clear" w:pos="644"/>
        </w:tabs>
        <w:ind w:left="360"/>
        <w:jc w:val="both"/>
        <w:rPr>
          <w:color w:val="000000"/>
        </w:rPr>
      </w:pPr>
      <w:r w:rsidRPr="0020525A">
        <w:t xml:space="preserve">Предоставить из категории земель населенных пунктов государственному бюджетному учреждению «Управление капитального строительства», </w:t>
      </w:r>
      <w:r w:rsidRPr="0020525A">
        <w:rPr>
          <w:iCs/>
          <w:snapToGrid w:val="0"/>
        </w:rPr>
        <w:t xml:space="preserve">в лице начальника Управления </w:t>
      </w:r>
      <w:proofErr w:type="spellStart"/>
      <w:r w:rsidRPr="0020525A">
        <w:rPr>
          <w:iCs/>
          <w:snapToGrid w:val="0"/>
        </w:rPr>
        <w:t>Ортун-оол</w:t>
      </w:r>
      <w:proofErr w:type="spellEnd"/>
      <w:r w:rsidRPr="0020525A">
        <w:rPr>
          <w:iCs/>
          <w:snapToGrid w:val="0"/>
        </w:rPr>
        <w:t xml:space="preserve"> Павловича Биче-</w:t>
      </w:r>
      <w:proofErr w:type="spellStart"/>
      <w:r w:rsidR="0067311B" w:rsidRPr="0020525A">
        <w:rPr>
          <w:iCs/>
          <w:snapToGrid w:val="0"/>
        </w:rPr>
        <w:t>К</w:t>
      </w:r>
      <w:r w:rsidRPr="0020525A">
        <w:rPr>
          <w:iCs/>
          <w:snapToGrid w:val="0"/>
        </w:rPr>
        <w:t>ыс</w:t>
      </w:r>
      <w:proofErr w:type="spellEnd"/>
      <w:r w:rsidRPr="0020525A">
        <w:t xml:space="preserve"> на праве безвозмездного пользования сроком на 11 (одиннадцать) месяцев земельный участок с кадастровым номером </w:t>
      </w:r>
      <w:r w:rsidRPr="0020525A">
        <w:rPr>
          <w:bCs/>
        </w:rPr>
        <w:t>17:05:0101001:422</w:t>
      </w:r>
      <w:r w:rsidRPr="0020525A">
        <w:t xml:space="preserve">, с общей площадью 3000 </w:t>
      </w:r>
      <w:proofErr w:type="spellStart"/>
      <w:r w:rsidRPr="0020525A">
        <w:t>кв.м</w:t>
      </w:r>
      <w:proofErr w:type="spellEnd"/>
      <w:r w:rsidRPr="0020525A">
        <w:t xml:space="preserve">. расположенного по адресу: Республика Тыва, </w:t>
      </w:r>
      <w:proofErr w:type="spellStart"/>
      <w:r w:rsidRPr="0020525A">
        <w:t>Кызылский</w:t>
      </w:r>
      <w:proofErr w:type="spellEnd"/>
      <w:r w:rsidRPr="0020525A">
        <w:t xml:space="preserve"> район, </w:t>
      </w:r>
      <w:proofErr w:type="spellStart"/>
      <w:r w:rsidRPr="0020525A">
        <w:t>с</w:t>
      </w:r>
      <w:proofErr w:type="gramStart"/>
      <w:r w:rsidRPr="0020525A">
        <w:t>.Ш</w:t>
      </w:r>
      <w:proofErr w:type="gramEnd"/>
      <w:r w:rsidRPr="0020525A">
        <w:t>амбалыг</w:t>
      </w:r>
      <w:proofErr w:type="spellEnd"/>
      <w:r w:rsidRPr="0020525A">
        <w:t>, ул. Октябрьская, д. 1 «а» – для строительства двухквартирного дома.</w:t>
      </w:r>
    </w:p>
    <w:p w:rsidR="00FB77B8" w:rsidRPr="0020525A" w:rsidRDefault="00FB77B8" w:rsidP="00FB77B8">
      <w:pPr>
        <w:numPr>
          <w:ilvl w:val="0"/>
          <w:numId w:val="2"/>
        </w:numPr>
        <w:tabs>
          <w:tab w:val="clear" w:pos="644"/>
        </w:tabs>
        <w:ind w:left="360"/>
        <w:jc w:val="both"/>
        <w:rPr>
          <w:color w:val="000000"/>
        </w:rPr>
      </w:pPr>
      <w:r w:rsidRPr="0020525A">
        <w:t xml:space="preserve">Администрации с. </w:t>
      </w:r>
      <w:proofErr w:type="spellStart"/>
      <w:r w:rsidRPr="0020525A">
        <w:t>Шамбалыг</w:t>
      </w:r>
      <w:proofErr w:type="spellEnd"/>
      <w:r w:rsidRPr="0020525A">
        <w:t xml:space="preserve"> заключить договор «О предоставлении земельного участка на праве безвозмездного пользования».</w:t>
      </w:r>
    </w:p>
    <w:p w:rsidR="00FB77B8" w:rsidRPr="0020525A" w:rsidRDefault="00FB77B8" w:rsidP="00FB77B8">
      <w:pPr>
        <w:numPr>
          <w:ilvl w:val="0"/>
          <w:numId w:val="2"/>
        </w:numPr>
        <w:tabs>
          <w:tab w:val="clear" w:pos="644"/>
        </w:tabs>
        <w:ind w:left="360"/>
        <w:jc w:val="both"/>
      </w:pPr>
      <w:r w:rsidRPr="0020525A">
        <w:t>Постановление вступает в силу со дня подписания.</w:t>
      </w:r>
    </w:p>
    <w:p w:rsidR="00FB77B8" w:rsidRPr="0020525A" w:rsidRDefault="00FB77B8" w:rsidP="00FB77B8">
      <w:pPr>
        <w:ind w:left="360"/>
        <w:jc w:val="both"/>
      </w:pPr>
    </w:p>
    <w:p w:rsidR="00FB77B8" w:rsidRPr="0020525A" w:rsidRDefault="00FB77B8" w:rsidP="00FB77B8">
      <w:pPr>
        <w:ind w:left="360"/>
        <w:jc w:val="both"/>
      </w:pPr>
    </w:p>
    <w:p w:rsidR="00FB77B8" w:rsidRPr="0020525A" w:rsidRDefault="00FB77B8" w:rsidP="00FB77B8">
      <w:pPr>
        <w:ind w:left="360"/>
        <w:jc w:val="both"/>
      </w:pPr>
    </w:p>
    <w:p w:rsidR="00FB77B8" w:rsidRPr="0020525A" w:rsidRDefault="00FB77B8" w:rsidP="00FB77B8">
      <w:pPr>
        <w:jc w:val="both"/>
      </w:pPr>
    </w:p>
    <w:p w:rsidR="00FB77B8" w:rsidRPr="0020525A" w:rsidRDefault="00FB77B8" w:rsidP="00FB77B8">
      <w:pPr>
        <w:jc w:val="both"/>
      </w:pPr>
    </w:p>
    <w:p w:rsidR="00FB77B8" w:rsidRPr="0020525A" w:rsidRDefault="00FB77B8" w:rsidP="00FB77B8">
      <w:proofErr w:type="spellStart"/>
      <w:r w:rsidRPr="0020525A">
        <w:t>И.о</w:t>
      </w:r>
      <w:proofErr w:type="gramStart"/>
      <w:r w:rsidRPr="0020525A">
        <w:t>.п</w:t>
      </w:r>
      <w:proofErr w:type="gramEnd"/>
      <w:r w:rsidRPr="0020525A">
        <w:t>редседателя</w:t>
      </w:r>
      <w:proofErr w:type="spellEnd"/>
      <w:r w:rsidRPr="0020525A">
        <w:t xml:space="preserve"> администрации</w:t>
      </w:r>
    </w:p>
    <w:p w:rsidR="00FB77B8" w:rsidRPr="0020525A" w:rsidRDefault="00FB77B8" w:rsidP="00FB77B8">
      <w:r w:rsidRPr="0020525A">
        <w:t>сумона Шамбалыгский:</w:t>
      </w:r>
      <w:r w:rsidRPr="0020525A">
        <w:tab/>
      </w:r>
      <w:r w:rsidRPr="0020525A">
        <w:tab/>
      </w:r>
      <w:r w:rsidRPr="0020525A">
        <w:tab/>
      </w:r>
      <w:r w:rsidRPr="0020525A">
        <w:tab/>
      </w:r>
      <w:r w:rsidRPr="0020525A">
        <w:tab/>
      </w:r>
      <w:r w:rsidRPr="0020525A">
        <w:tab/>
        <w:t xml:space="preserve">Э.Д. </w:t>
      </w:r>
      <w:proofErr w:type="spellStart"/>
      <w:r w:rsidRPr="0020525A">
        <w:t>Монгуш</w:t>
      </w:r>
      <w:proofErr w:type="spellEnd"/>
    </w:p>
    <w:p w:rsidR="00FB77B8" w:rsidRDefault="00FB77B8" w:rsidP="000F236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B77B8" w:rsidRDefault="00FB77B8" w:rsidP="000F236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0525A" w:rsidRDefault="0020525A" w:rsidP="000F236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0525A" w:rsidRDefault="0020525A" w:rsidP="000F236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0525A" w:rsidRDefault="0020525A" w:rsidP="000F236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0525A" w:rsidRDefault="0020525A" w:rsidP="000F236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0525A" w:rsidRDefault="0020525A" w:rsidP="000F236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0525A" w:rsidRDefault="0020525A" w:rsidP="000F236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0525A" w:rsidRDefault="0020525A" w:rsidP="000F236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B77B8" w:rsidRDefault="00FB77B8" w:rsidP="000F236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F236B" w:rsidRPr="00C33317" w:rsidRDefault="00D74C2B" w:rsidP="000F236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pict>
          <v:shape id="_x0000_s1026" type="#_x0000_t75" style="position:absolute;left:0;text-align:left;margin-left:189pt;margin-top:-.6pt;width:63.5pt;height:63.9pt;z-index:251659264">
            <v:imagedata r:id="rId8" o:title=""/>
          </v:shape>
          <o:OLEObject Type="Embed" ProgID="PBrush" ShapeID="_x0000_s1026" DrawAspect="Content" ObjectID="_1556006799" r:id="rId15"/>
        </w:pict>
      </w:r>
    </w:p>
    <w:p w:rsidR="000F236B" w:rsidRDefault="000F236B" w:rsidP="000F236B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</w:t>
      </w:r>
      <w:r w:rsidR="00AF50FF">
        <w:rPr>
          <w:noProof/>
        </w:rPr>
        <w:t xml:space="preserve">   </w:t>
      </w:r>
      <w:r>
        <w:rPr>
          <w:noProof/>
        </w:rPr>
        <w:t>Республика Тыва</w:t>
      </w:r>
    </w:p>
    <w:p w:rsidR="000F236B" w:rsidRDefault="000F236B" w:rsidP="000F236B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0F236B" w:rsidRDefault="000F236B" w:rsidP="000F236B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0F236B" w:rsidRDefault="000F236B" w:rsidP="000F236B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0F236B" w:rsidRDefault="000F236B" w:rsidP="000F236B">
      <w:pPr>
        <w:jc w:val="center"/>
        <w:rPr>
          <w:noProof/>
        </w:rPr>
      </w:pPr>
      <w:r>
        <w:rPr>
          <w:noProof/>
        </w:rPr>
        <w:t xml:space="preserve">(667910, Республика Тыва, Кызылский кожуун, сумон Шамбалыгский, ул. Кочетова </w:t>
      </w:r>
      <w:r w:rsidR="00AF50FF">
        <w:rPr>
          <w:noProof/>
        </w:rPr>
        <w:t>б/н</w:t>
      </w:r>
      <w:r>
        <w:rPr>
          <w:noProof/>
        </w:rPr>
        <w:t>)</w:t>
      </w:r>
    </w:p>
    <w:p w:rsidR="000F236B" w:rsidRDefault="000F236B" w:rsidP="000F236B">
      <w:pPr>
        <w:jc w:val="both"/>
        <w:rPr>
          <w:noProof/>
        </w:rPr>
      </w:pPr>
    </w:p>
    <w:p w:rsidR="000F236B" w:rsidRDefault="000F236B" w:rsidP="000F236B">
      <w:pPr>
        <w:jc w:val="both"/>
        <w:rPr>
          <w:noProof/>
        </w:rPr>
      </w:pPr>
    </w:p>
    <w:p w:rsidR="000F236B" w:rsidRDefault="000F236B" w:rsidP="000F236B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0F236B" w:rsidRDefault="000F236B" w:rsidP="000F236B">
      <w:pPr>
        <w:jc w:val="center"/>
        <w:rPr>
          <w:b/>
          <w:noProof/>
        </w:rPr>
      </w:pPr>
    </w:p>
    <w:p w:rsidR="000F236B" w:rsidRDefault="00236FD7" w:rsidP="000F236B">
      <w:pPr>
        <w:jc w:val="center"/>
        <w:rPr>
          <w:noProof/>
        </w:rPr>
      </w:pPr>
      <w:r>
        <w:rPr>
          <w:b/>
          <w:noProof/>
        </w:rPr>
        <w:t xml:space="preserve">ПОСТАНОВЛЕНИЕ № </w:t>
      </w:r>
      <w:r w:rsidR="00AF50FF">
        <w:rPr>
          <w:b/>
          <w:noProof/>
        </w:rPr>
        <w:t>34</w:t>
      </w:r>
    </w:p>
    <w:p w:rsidR="000F236B" w:rsidRDefault="000F236B" w:rsidP="000F236B">
      <w:pPr>
        <w:jc w:val="center"/>
        <w:rPr>
          <w:noProof/>
        </w:rPr>
      </w:pPr>
    </w:p>
    <w:p w:rsidR="000F236B" w:rsidRDefault="000F236B" w:rsidP="000F236B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0F236B" w:rsidRDefault="000F236B" w:rsidP="000F236B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0F236B" w:rsidRDefault="000F236B" w:rsidP="000F236B">
      <w:pPr>
        <w:jc w:val="center"/>
        <w:rPr>
          <w:noProof/>
        </w:rPr>
      </w:pPr>
    </w:p>
    <w:p w:rsidR="000F236B" w:rsidRDefault="000F236B" w:rsidP="000F236B">
      <w:pPr>
        <w:jc w:val="center"/>
        <w:rPr>
          <w:noProof/>
        </w:rPr>
      </w:pPr>
      <w:r>
        <w:rPr>
          <w:noProof/>
        </w:rPr>
        <w:t>От 01 октября 201</w:t>
      </w:r>
      <w:r w:rsidR="00AF50FF">
        <w:rPr>
          <w:noProof/>
        </w:rPr>
        <w:t xml:space="preserve">5 </w:t>
      </w:r>
      <w:r>
        <w:rPr>
          <w:noProof/>
        </w:rPr>
        <w:t>года</w:t>
      </w:r>
    </w:p>
    <w:p w:rsidR="000F236B" w:rsidRDefault="000F236B" w:rsidP="000F236B">
      <w:pPr>
        <w:jc w:val="center"/>
      </w:pPr>
    </w:p>
    <w:p w:rsidR="000F236B" w:rsidRDefault="000F236B" w:rsidP="000F236B">
      <w:pPr>
        <w:jc w:val="center"/>
      </w:pPr>
      <w:r>
        <w:t>Об утверждении плана работы на октябрь месяц 201</w:t>
      </w:r>
      <w:r w:rsidR="00AF50FF">
        <w:t xml:space="preserve">5 </w:t>
      </w:r>
      <w:r>
        <w:t xml:space="preserve">года. </w:t>
      </w:r>
    </w:p>
    <w:p w:rsidR="000F236B" w:rsidRDefault="00730781" w:rsidP="00730781">
      <w:pPr>
        <w:tabs>
          <w:tab w:val="left" w:pos="1854"/>
        </w:tabs>
        <w:jc w:val="both"/>
      </w:pPr>
      <w:r>
        <w:tab/>
      </w:r>
    </w:p>
    <w:p w:rsidR="00AF50FF" w:rsidRDefault="000F236B" w:rsidP="00AF50FF">
      <w:pPr>
        <w:spacing w:before="120" w:after="120"/>
        <w:ind w:left="357" w:firstLine="346"/>
      </w:pPr>
      <w:r>
        <w:tab/>
      </w:r>
      <w:r w:rsidR="00AF50FF">
        <w:t>Рассмотрев представленные планы работы организаций и учреждений сельского поселения с.Шамбалыгский на октябрь  месяц 2015 года, председатель администрации сельского поселения с. Шамбалыгский</w:t>
      </w:r>
    </w:p>
    <w:p w:rsidR="000F236B" w:rsidRDefault="000F236B" w:rsidP="000F236B">
      <w:pPr>
        <w:jc w:val="both"/>
      </w:pPr>
    </w:p>
    <w:p w:rsidR="000F236B" w:rsidRDefault="000F236B" w:rsidP="000F236B">
      <w:pPr>
        <w:jc w:val="both"/>
      </w:pPr>
      <w:r>
        <w:t xml:space="preserve">               ПОСТАНОВЛЯЕТ:</w:t>
      </w:r>
    </w:p>
    <w:p w:rsidR="000F236B" w:rsidRDefault="000F236B" w:rsidP="000F236B">
      <w:pPr>
        <w:jc w:val="both"/>
      </w:pPr>
    </w:p>
    <w:p w:rsidR="000F236B" w:rsidRDefault="000F236B" w:rsidP="000F236B">
      <w:pPr>
        <w:jc w:val="both"/>
      </w:pPr>
    </w:p>
    <w:p w:rsidR="000F236B" w:rsidRDefault="000F236B" w:rsidP="000F236B">
      <w:pPr>
        <w:numPr>
          <w:ilvl w:val="0"/>
          <w:numId w:val="1"/>
        </w:numPr>
        <w:jc w:val="both"/>
      </w:pPr>
      <w:r>
        <w:t>Утвердить план работы на октябрь месяц 201</w:t>
      </w:r>
      <w:r w:rsidR="00AF50FF">
        <w:t>5</w:t>
      </w:r>
      <w:r>
        <w:t xml:space="preserve"> года администрации сельского поселения с.Шамбалыгский Кыз</w:t>
      </w:r>
      <w:r w:rsidR="00183CBA">
        <w:t>ылского кожууна Республики Тыва.</w:t>
      </w:r>
    </w:p>
    <w:p w:rsidR="000F236B" w:rsidRDefault="000F236B" w:rsidP="000F236B">
      <w:pPr>
        <w:ind w:left="360"/>
        <w:jc w:val="both"/>
      </w:pPr>
    </w:p>
    <w:p w:rsidR="000F236B" w:rsidRDefault="000F236B" w:rsidP="000F236B">
      <w:pPr>
        <w:jc w:val="both"/>
      </w:pPr>
      <w:r>
        <w:t xml:space="preserve">      2. Данное постановление обнародовать на информационных стендах  сумона </w:t>
      </w:r>
      <w:r w:rsidR="00AF50FF">
        <w:t xml:space="preserve">     </w:t>
      </w:r>
      <w:r w:rsidR="00183CBA">
        <w:t>Шамбалыгский.</w:t>
      </w:r>
    </w:p>
    <w:p w:rsidR="000F236B" w:rsidRDefault="000F236B" w:rsidP="000F236B">
      <w:pPr>
        <w:jc w:val="both"/>
      </w:pPr>
    </w:p>
    <w:p w:rsidR="000F236B" w:rsidRDefault="000F236B" w:rsidP="000F236B">
      <w:pPr>
        <w:ind w:left="360"/>
        <w:jc w:val="both"/>
      </w:pPr>
      <w:r>
        <w:t>3. Контроль за исполнение данного постановления оставляю за собой.</w:t>
      </w:r>
    </w:p>
    <w:p w:rsidR="000F236B" w:rsidRDefault="000F236B" w:rsidP="000F236B">
      <w:pPr>
        <w:ind w:left="360"/>
        <w:jc w:val="both"/>
      </w:pPr>
    </w:p>
    <w:p w:rsidR="000F236B" w:rsidRDefault="000F236B" w:rsidP="000F236B">
      <w:pPr>
        <w:ind w:left="360"/>
        <w:jc w:val="both"/>
      </w:pPr>
    </w:p>
    <w:p w:rsidR="000F236B" w:rsidRDefault="000F236B" w:rsidP="000F236B">
      <w:pPr>
        <w:ind w:left="360"/>
        <w:jc w:val="both"/>
      </w:pPr>
    </w:p>
    <w:p w:rsidR="000F236B" w:rsidRDefault="000F236B" w:rsidP="000F236B">
      <w:pPr>
        <w:ind w:left="360"/>
        <w:jc w:val="both"/>
      </w:pPr>
    </w:p>
    <w:p w:rsidR="000F236B" w:rsidRDefault="000F236B" w:rsidP="000F236B">
      <w:pPr>
        <w:ind w:left="360"/>
        <w:jc w:val="both"/>
      </w:pPr>
    </w:p>
    <w:p w:rsidR="000F236B" w:rsidRDefault="000F236B" w:rsidP="000F236B">
      <w:pPr>
        <w:ind w:left="360"/>
        <w:jc w:val="both"/>
      </w:pPr>
    </w:p>
    <w:p w:rsidR="000F236B" w:rsidRDefault="000F236B" w:rsidP="000F236B">
      <w:pPr>
        <w:jc w:val="both"/>
      </w:pPr>
    </w:p>
    <w:p w:rsidR="000F236B" w:rsidRDefault="000F236B" w:rsidP="000F236B">
      <w:pPr>
        <w:jc w:val="both"/>
      </w:pPr>
    </w:p>
    <w:p w:rsidR="000F236B" w:rsidRDefault="00AF50FF" w:rsidP="000F236B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 w:rsidR="000F236B">
        <w:t xml:space="preserve"> администрации</w:t>
      </w:r>
    </w:p>
    <w:p w:rsidR="000F236B" w:rsidRDefault="000F236B" w:rsidP="000F236B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0F236B" w:rsidRDefault="000F236B" w:rsidP="000F236B"/>
    <w:p w:rsidR="000F236B" w:rsidRDefault="000F236B" w:rsidP="000F236B"/>
    <w:p w:rsidR="000F236B" w:rsidRDefault="000F236B" w:rsidP="000F236B"/>
    <w:p w:rsidR="000F236B" w:rsidRDefault="000F236B" w:rsidP="000F236B"/>
    <w:p w:rsidR="000F236B" w:rsidRDefault="000F236B" w:rsidP="000F236B"/>
    <w:p w:rsidR="000F236B" w:rsidRDefault="000F236B" w:rsidP="000F236B"/>
    <w:p w:rsidR="000F236B" w:rsidRDefault="000F236B" w:rsidP="000F236B"/>
    <w:p w:rsidR="000F236B" w:rsidRDefault="000F236B" w:rsidP="000F236B"/>
    <w:p w:rsidR="000F236B" w:rsidRDefault="000F236B" w:rsidP="000F236B"/>
    <w:p w:rsidR="000F236B" w:rsidRDefault="000F236B" w:rsidP="000F236B">
      <w:pPr>
        <w:jc w:val="right"/>
      </w:pPr>
      <w:r>
        <w:t>Утвержден</w:t>
      </w:r>
    </w:p>
    <w:p w:rsidR="000F236B" w:rsidRDefault="000F236B" w:rsidP="000F236B">
      <w:pPr>
        <w:jc w:val="right"/>
      </w:pPr>
      <w:r>
        <w:t xml:space="preserve">Постановлением </w:t>
      </w:r>
    </w:p>
    <w:p w:rsidR="000F236B" w:rsidRDefault="00AF50FF" w:rsidP="000F236B">
      <w:pPr>
        <w:jc w:val="right"/>
      </w:pPr>
      <w:proofErr w:type="spellStart"/>
      <w:r>
        <w:t>И.о</w:t>
      </w:r>
      <w:proofErr w:type="gramStart"/>
      <w:r>
        <w:t>.п</w:t>
      </w:r>
      <w:proofErr w:type="gramEnd"/>
      <w:r w:rsidR="000F236B">
        <w:t>редседателя</w:t>
      </w:r>
      <w:proofErr w:type="spellEnd"/>
      <w:r w:rsidR="000F236B">
        <w:t xml:space="preserve"> администрации</w:t>
      </w:r>
    </w:p>
    <w:p w:rsidR="000F236B" w:rsidRDefault="000F236B" w:rsidP="000F236B">
      <w:pPr>
        <w:jc w:val="right"/>
      </w:pPr>
      <w:r>
        <w:t xml:space="preserve">сумона </w:t>
      </w:r>
      <w:proofErr w:type="spellStart"/>
      <w:r>
        <w:t>Шамбалыг</w:t>
      </w:r>
      <w:proofErr w:type="spellEnd"/>
      <w:r>
        <w:t xml:space="preserve"> </w:t>
      </w:r>
    </w:p>
    <w:p w:rsidR="000F236B" w:rsidRDefault="000F236B" w:rsidP="000F236B">
      <w:pPr>
        <w:jc w:val="right"/>
      </w:pPr>
      <w:r>
        <w:t>от 01.10.201</w:t>
      </w:r>
      <w:r w:rsidR="00236FD7">
        <w:t>5</w:t>
      </w:r>
      <w:r>
        <w:t xml:space="preserve"> г. № </w:t>
      </w:r>
      <w:r w:rsidR="00236FD7">
        <w:t>34</w:t>
      </w:r>
      <w:r>
        <w:br/>
      </w:r>
    </w:p>
    <w:p w:rsidR="000F236B" w:rsidRDefault="000F236B" w:rsidP="000F236B">
      <w:pPr>
        <w:jc w:val="right"/>
      </w:pPr>
    </w:p>
    <w:p w:rsidR="000F236B" w:rsidRDefault="000F236B" w:rsidP="000F236B">
      <w:pPr>
        <w:jc w:val="right"/>
      </w:pPr>
    </w:p>
    <w:p w:rsidR="000F236B" w:rsidRDefault="000F236B" w:rsidP="000F236B">
      <w:pPr>
        <w:jc w:val="center"/>
        <w:rPr>
          <w:b/>
        </w:rPr>
      </w:pPr>
      <w:r>
        <w:rPr>
          <w:b/>
        </w:rPr>
        <w:t>ПЛАН РАБОТЫ</w:t>
      </w:r>
    </w:p>
    <w:p w:rsidR="000F236B" w:rsidRDefault="000F236B" w:rsidP="000F236B">
      <w:pPr>
        <w:jc w:val="center"/>
        <w:rPr>
          <w:b/>
        </w:rPr>
      </w:pPr>
      <w:r>
        <w:rPr>
          <w:b/>
        </w:rPr>
        <w:t>на октябрь месяц 201</w:t>
      </w:r>
      <w:r w:rsidR="00236FD7">
        <w:rPr>
          <w:b/>
        </w:rPr>
        <w:t xml:space="preserve">5 </w:t>
      </w:r>
      <w:r>
        <w:rPr>
          <w:b/>
        </w:rPr>
        <w:t>года</w:t>
      </w:r>
    </w:p>
    <w:p w:rsidR="000F236B" w:rsidRDefault="000F236B" w:rsidP="000F236B">
      <w:pPr>
        <w:jc w:val="center"/>
        <w:rPr>
          <w:b/>
        </w:rPr>
      </w:pPr>
      <w:r>
        <w:rPr>
          <w:b/>
        </w:rPr>
        <w:t>администрации сельского  поселения с. Шамбалыгский.</w:t>
      </w:r>
    </w:p>
    <w:p w:rsidR="000F236B" w:rsidRDefault="000F236B" w:rsidP="000F236B">
      <w:pPr>
        <w:jc w:val="center"/>
        <w:rPr>
          <w:b/>
        </w:rPr>
      </w:pPr>
    </w:p>
    <w:p w:rsidR="000F236B" w:rsidRDefault="000F236B" w:rsidP="000F236B">
      <w:pPr>
        <w:jc w:val="both"/>
        <w:rPr>
          <w:noProof/>
        </w:rPr>
      </w:pPr>
    </w:p>
    <w:tbl>
      <w:tblPr>
        <w:tblStyle w:val="a3"/>
        <w:tblW w:w="0" w:type="auto"/>
        <w:jc w:val="center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160"/>
        <w:gridCol w:w="1980"/>
      </w:tblGrid>
      <w:tr w:rsidR="000F236B" w:rsidTr="00D903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0F236B" w:rsidRDefault="000F236B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Сроки </w:t>
            </w:r>
          </w:p>
          <w:p w:rsidR="000F236B" w:rsidRDefault="000F236B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0F236B" w:rsidTr="00D903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Постоянная работа ДНД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Монгуш О.К.</w:t>
            </w:r>
          </w:p>
        </w:tc>
      </w:tr>
      <w:tr w:rsidR="000F236B" w:rsidTr="00D903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Заседание с руководителями учреждений и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каждый понедельник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</w:tc>
      </w:tr>
      <w:tr w:rsidR="000F236B" w:rsidTr="00D903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Проведение благоустройства сумона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0F236B">
            <w:pPr>
              <w:rPr>
                <w:noProof/>
              </w:rPr>
            </w:pPr>
            <w:r>
              <w:rPr>
                <w:noProof/>
              </w:rPr>
              <w:t>с 01 по 31 октября 2015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</w:tc>
      </w:tr>
      <w:tr w:rsidR="000F236B" w:rsidTr="00D903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пожилых людей»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0F236B">
            <w:pPr>
              <w:rPr>
                <w:noProof/>
              </w:rPr>
            </w:pPr>
            <w:r>
              <w:rPr>
                <w:noProof/>
              </w:rPr>
              <w:t>01 октября 2015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</w:tc>
      </w:tr>
      <w:tr w:rsidR="000F236B" w:rsidTr="00D903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учителя»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0F236B">
            <w:pPr>
              <w:rPr>
                <w:noProof/>
              </w:rPr>
            </w:pPr>
            <w:r>
              <w:rPr>
                <w:noProof/>
              </w:rPr>
              <w:t>03 октября 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Ондар А.Ч.</w:t>
            </w:r>
          </w:p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Монгуш О.К.</w:t>
            </w:r>
          </w:p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Куулар У.Н.</w:t>
            </w:r>
          </w:p>
        </w:tc>
      </w:tr>
      <w:tr w:rsidR="000F236B" w:rsidTr="00D903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907E6E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Всемирный день сельских женщин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15 октября 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</w:tc>
      </w:tr>
      <w:tr w:rsidR="000F236B" w:rsidTr="00D903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907E6E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Проведение дня водителей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0F236B">
            <w:pPr>
              <w:rPr>
                <w:noProof/>
              </w:rPr>
            </w:pPr>
            <w:r>
              <w:rPr>
                <w:noProof/>
              </w:rPr>
              <w:t>25 октября 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0F236B" w:rsidTr="00D903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907E6E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20525A" w:rsidP="00D9031C">
            <w:pPr>
              <w:rPr>
                <w:noProof/>
              </w:rPr>
            </w:pPr>
            <w:r>
              <w:rPr>
                <w:noProof/>
              </w:rPr>
              <w:t>Здоровый образ жизни баскетбол среди женщин сумона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30 октября 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6B" w:rsidRDefault="000F236B" w:rsidP="00D9031C">
            <w:pPr>
              <w:rPr>
                <w:noProof/>
              </w:rPr>
            </w:pPr>
            <w:r>
              <w:rPr>
                <w:noProof/>
              </w:rPr>
              <w:t>Орг.комитет</w:t>
            </w:r>
          </w:p>
        </w:tc>
      </w:tr>
    </w:tbl>
    <w:p w:rsidR="00587E48" w:rsidRDefault="00587E48"/>
    <w:sectPr w:rsidR="00587E48" w:rsidSect="00E22621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2B" w:rsidRDefault="00D74C2B" w:rsidP="00CD769F">
      <w:r>
        <w:separator/>
      </w:r>
    </w:p>
  </w:endnote>
  <w:endnote w:type="continuationSeparator" w:id="0">
    <w:p w:rsidR="00D74C2B" w:rsidRDefault="00D74C2B" w:rsidP="00CD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2B" w:rsidRDefault="00D74C2B" w:rsidP="00CD769F">
      <w:r>
        <w:separator/>
      </w:r>
    </w:p>
  </w:footnote>
  <w:footnote w:type="continuationSeparator" w:id="0">
    <w:p w:rsidR="00D74C2B" w:rsidRDefault="00D74C2B" w:rsidP="00CD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B212D"/>
    <w:multiLevelType w:val="hybridMultilevel"/>
    <w:tmpl w:val="86388456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E0138"/>
    <w:multiLevelType w:val="hybridMultilevel"/>
    <w:tmpl w:val="BBEAA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E951E9"/>
    <w:multiLevelType w:val="multilevel"/>
    <w:tmpl w:val="90A240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cs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cs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cs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cs="Calibri" w:hint="default"/>
        <w:color w:val="auto"/>
      </w:rPr>
    </w:lvl>
  </w:abstractNum>
  <w:abstractNum w:abstractNumId="4">
    <w:nsid w:val="66825EB1"/>
    <w:multiLevelType w:val="hybridMultilevel"/>
    <w:tmpl w:val="E44CF622"/>
    <w:lvl w:ilvl="0" w:tplc="823004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E21CE7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96"/>
    <w:rsid w:val="000774A5"/>
    <w:rsid w:val="000B5D6F"/>
    <w:rsid w:val="000E08F0"/>
    <w:rsid w:val="000E615E"/>
    <w:rsid w:val="000F236B"/>
    <w:rsid w:val="00120E7A"/>
    <w:rsid w:val="00126BFA"/>
    <w:rsid w:val="00183CBA"/>
    <w:rsid w:val="0020525A"/>
    <w:rsid w:val="00236FD7"/>
    <w:rsid w:val="0033027A"/>
    <w:rsid w:val="003D28D4"/>
    <w:rsid w:val="00412CDD"/>
    <w:rsid w:val="00433896"/>
    <w:rsid w:val="0046503E"/>
    <w:rsid w:val="00466FAF"/>
    <w:rsid w:val="004C00DA"/>
    <w:rsid w:val="004F3411"/>
    <w:rsid w:val="00587E48"/>
    <w:rsid w:val="00610466"/>
    <w:rsid w:val="00622046"/>
    <w:rsid w:val="00652B1C"/>
    <w:rsid w:val="0067311B"/>
    <w:rsid w:val="00690F14"/>
    <w:rsid w:val="006A1F67"/>
    <w:rsid w:val="006C0EAF"/>
    <w:rsid w:val="00717C67"/>
    <w:rsid w:val="00730781"/>
    <w:rsid w:val="00761310"/>
    <w:rsid w:val="0083132E"/>
    <w:rsid w:val="00893B89"/>
    <w:rsid w:val="008B6D5B"/>
    <w:rsid w:val="00907E6E"/>
    <w:rsid w:val="0091658E"/>
    <w:rsid w:val="0097507D"/>
    <w:rsid w:val="00AF50FF"/>
    <w:rsid w:val="00C178A4"/>
    <w:rsid w:val="00C437DD"/>
    <w:rsid w:val="00C7340C"/>
    <w:rsid w:val="00CC76FA"/>
    <w:rsid w:val="00CD769F"/>
    <w:rsid w:val="00CE47B3"/>
    <w:rsid w:val="00D5781B"/>
    <w:rsid w:val="00D74C2B"/>
    <w:rsid w:val="00D91E7C"/>
    <w:rsid w:val="00DA0B7D"/>
    <w:rsid w:val="00DE1744"/>
    <w:rsid w:val="00DE667D"/>
    <w:rsid w:val="00E22621"/>
    <w:rsid w:val="00E61431"/>
    <w:rsid w:val="00F0362E"/>
    <w:rsid w:val="00F464C4"/>
    <w:rsid w:val="00FA2D39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B77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rsid w:val="00FB77B8"/>
  </w:style>
  <w:style w:type="paragraph" w:styleId="a4">
    <w:name w:val="Balloon Text"/>
    <w:basedOn w:val="a"/>
    <w:link w:val="a5"/>
    <w:uiPriority w:val="99"/>
    <w:semiHidden/>
    <w:unhideWhenUsed/>
    <w:rsid w:val="00FB7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7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13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76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76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7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B77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rsid w:val="00FB77B8"/>
  </w:style>
  <w:style w:type="paragraph" w:styleId="a4">
    <w:name w:val="Balloon Text"/>
    <w:basedOn w:val="a"/>
    <w:link w:val="a5"/>
    <w:uiPriority w:val="99"/>
    <w:semiHidden/>
    <w:unhideWhenUsed/>
    <w:rsid w:val="00FB7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7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13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76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76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7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2015-11-03T10:57:00Z</cp:lastPrinted>
  <dcterms:created xsi:type="dcterms:W3CDTF">2015-09-30T06:37:00Z</dcterms:created>
  <dcterms:modified xsi:type="dcterms:W3CDTF">2017-05-11T04:20:00Z</dcterms:modified>
</cp:coreProperties>
</file>