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E44" w:rsidRDefault="00F54C86" w:rsidP="00D37E44">
      <w:pPr>
        <w:tabs>
          <w:tab w:val="left" w:pos="2720"/>
        </w:tabs>
        <w:rPr>
          <w:noProof/>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4.2pt;margin-top:-13.5pt;width:63.5pt;height:63.9pt;z-index:251659264">
            <v:imagedata r:id="rId5" o:title=""/>
          </v:shape>
          <o:OLEObject Type="Embed" ProgID="PBrush" ShapeID="_x0000_s1026" DrawAspect="Content" ObjectID="_1630847740" r:id="rId6"/>
        </w:object>
      </w:r>
      <w:r w:rsidR="00D37E44">
        <w:rPr>
          <w:noProof/>
        </w:rPr>
        <w:t>Тыва Республика                                                                                               Республика Тыва</w:t>
      </w:r>
    </w:p>
    <w:p w:rsidR="00D37E44" w:rsidRDefault="00D37E44" w:rsidP="00D37E44">
      <w:pPr>
        <w:jc w:val="both"/>
        <w:rPr>
          <w:noProof/>
        </w:rPr>
      </w:pPr>
      <w:r>
        <w:rPr>
          <w:noProof/>
        </w:rPr>
        <w:t>Кызыл кожуун                                                                                                    Кызылский кожуун</w:t>
      </w:r>
    </w:p>
    <w:p w:rsidR="00D37E44" w:rsidRDefault="00D37E44" w:rsidP="00D37E44">
      <w:pPr>
        <w:jc w:val="both"/>
        <w:rPr>
          <w:noProof/>
        </w:rPr>
      </w:pPr>
      <w:r>
        <w:rPr>
          <w:noProof/>
        </w:rPr>
        <w:t xml:space="preserve">Шамбалыг суму                                                                                        Администрация сельского </w:t>
      </w:r>
    </w:p>
    <w:p w:rsidR="00D37E44" w:rsidRDefault="00D37E44" w:rsidP="00D37E44">
      <w:pPr>
        <w:pBdr>
          <w:bottom w:val="single" w:sz="12" w:space="1" w:color="auto"/>
        </w:pBdr>
        <w:jc w:val="both"/>
        <w:rPr>
          <w:noProof/>
        </w:rPr>
      </w:pPr>
      <w:r>
        <w:rPr>
          <w:noProof/>
        </w:rPr>
        <w:t xml:space="preserve">    чагыргазы                                                                                             поселения с. Шамбалыгский</w:t>
      </w:r>
    </w:p>
    <w:p w:rsidR="00D37E44" w:rsidRDefault="00D37E44" w:rsidP="00D37E44">
      <w:pPr>
        <w:jc w:val="center"/>
        <w:rPr>
          <w:noProof/>
        </w:rPr>
      </w:pPr>
      <w:r>
        <w:rPr>
          <w:noProof/>
        </w:rPr>
        <w:t>(667910, Республика Тыва, Кызылский кожуун, сумон Шамбалыгский, ул. Кочетова 3а)</w:t>
      </w:r>
    </w:p>
    <w:p w:rsidR="00D37E44" w:rsidRDefault="00D37E44" w:rsidP="00D37E44">
      <w:pPr>
        <w:jc w:val="both"/>
        <w:rPr>
          <w:noProof/>
        </w:rPr>
      </w:pPr>
    </w:p>
    <w:p w:rsidR="00D37E44" w:rsidRDefault="00D37E44" w:rsidP="00D37E44">
      <w:pPr>
        <w:jc w:val="both"/>
        <w:rPr>
          <w:noProof/>
        </w:rPr>
      </w:pPr>
    </w:p>
    <w:p w:rsidR="00D37E44" w:rsidRDefault="00D37E44" w:rsidP="00D37E44">
      <w:pPr>
        <w:jc w:val="center"/>
        <w:rPr>
          <w:b/>
          <w:noProof/>
        </w:rPr>
      </w:pPr>
      <w:r>
        <w:rPr>
          <w:b/>
          <w:noProof/>
        </w:rPr>
        <w:t>Д О К Т А А Л</w:t>
      </w:r>
    </w:p>
    <w:p w:rsidR="00D37E44" w:rsidRDefault="00D37E44" w:rsidP="00D37E44">
      <w:pPr>
        <w:jc w:val="center"/>
        <w:rPr>
          <w:b/>
          <w:noProof/>
        </w:rPr>
      </w:pPr>
    </w:p>
    <w:p w:rsidR="00D37E44" w:rsidRDefault="00D37E44" w:rsidP="00D37E44">
      <w:pPr>
        <w:jc w:val="center"/>
        <w:rPr>
          <w:noProof/>
        </w:rPr>
      </w:pPr>
      <w:r>
        <w:rPr>
          <w:b/>
          <w:noProof/>
        </w:rPr>
        <w:t>ПОСТАНОВЛЕНИЕ № 32</w:t>
      </w:r>
    </w:p>
    <w:p w:rsidR="00D37E44" w:rsidRDefault="00D37E44" w:rsidP="00D37E44">
      <w:pPr>
        <w:jc w:val="center"/>
        <w:rPr>
          <w:noProof/>
        </w:rPr>
      </w:pPr>
    </w:p>
    <w:p w:rsidR="00D37E44" w:rsidRDefault="00D37E44" w:rsidP="00D37E44">
      <w:pPr>
        <w:rPr>
          <w:noProof/>
        </w:rPr>
      </w:pPr>
      <w:r>
        <w:rPr>
          <w:noProof/>
        </w:rPr>
        <w:t xml:space="preserve">                                  Председателя администрации сельского поселения</w:t>
      </w:r>
    </w:p>
    <w:p w:rsidR="00D37E44" w:rsidRDefault="00D37E44" w:rsidP="00D37E44">
      <w:pPr>
        <w:jc w:val="center"/>
        <w:rPr>
          <w:noProof/>
        </w:rPr>
      </w:pPr>
      <w:r>
        <w:rPr>
          <w:noProof/>
        </w:rPr>
        <w:t xml:space="preserve"> сумон Шамбалыгский Кызылского кожууна Республики Тыва</w:t>
      </w:r>
    </w:p>
    <w:p w:rsidR="00D37E44" w:rsidRDefault="00D37E44" w:rsidP="00D37E44">
      <w:pPr>
        <w:jc w:val="center"/>
        <w:rPr>
          <w:noProof/>
        </w:rPr>
      </w:pPr>
    </w:p>
    <w:p w:rsidR="00D37E44" w:rsidRDefault="00D37E44" w:rsidP="00D37E44">
      <w:pPr>
        <w:jc w:val="center"/>
        <w:rPr>
          <w:noProof/>
        </w:rPr>
      </w:pPr>
      <w:r>
        <w:rPr>
          <w:noProof/>
        </w:rPr>
        <w:t>От 02 сентября 2019 года</w:t>
      </w:r>
    </w:p>
    <w:p w:rsidR="00D37E44" w:rsidRDefault="00D37E44" w:rsidP="00D37E44">
      <w:pPr>
        <w:jc w:val="center"/>
      </w:pPr>
    </w:p>
    <w:p w:rsidR="00D37E44" w:rsidRDefault="00D37E44" w:rsidP="00D37E44">
      <w:pPr>
        <w:jc w:val="center"/>
        <w:rPr>
          <w:b/>
        </w:rPr>
      </w:pPr>
      <w:r>
        <w:rPr>
          <w:b/>
        </w:rPr>
        <w:t xml:space="preserve">Об утверждении плана работы на сентябрь месяц 2019 года. </w:t>
      </w:r>
    </w:p>
    <w:p w:rsidR="00D37E44" w:rsidRDefault="00D37E44" w:rsidP="00D37E44">
      <w:pPr>
        <w:jc w:val="both"/>
      </w:pPr>
    </w:p>
    <w:p w:rsidR="00D37E44" w:rsidRDefault="00D37E44" w:rsidP="00D37E44">
      <w:pPr>
        <w:spacing w:line="360" w:lineRule="auto"/>
        <w:ind w:left="357" w:firstLine="346"/>
      </w:pPr>
      <w:r>
        <w:tab/>
        <w:t xml:space="preserve">Рассмотрев представленные планы работы организаций и учреждений сельского поселения </w:t>
      </w:r>
      <w:proofErr w:type="spellStart"/>
      <w:r>
        <w:t>с.Шамбалыгский</w:t>
      </w:r>
      <w:proofErr w:type="spellEnd"/>
      <w:r>
        <w:t xml:space="preserve"> на сентябрь месяц 2019 года, председатель администрации сельского поселения с. </w:t>
      </w:r>
      <w:proofErr w:type="spellStart"/>
      <w:r>
        <w:t>Шамбалыгский</w:t>
      </w:r>
      <w:proofErr w:type="spellEnd"/>
    </w:p>
    <w:p w:rsidR="00D37E44" w:rsidRDefault="00D37E44" w:rsidP="00D37E44">
      <w:pPr>
        <w:jc w:val="both"/>
      </w:pPr>
    </w:p>
    <w:p w:rsidR="00D37E44" w:rsidRDefault="00D37E44" w:rsidP="00D37E44">
      <w:pPr>
        <w:jc w:val="both"/>
      </w:pPr>
    </w:p>
    <w:p w:rsidR="00D37E44" w:rsidRDefault="00D37E44" w:rsidP="00D37E44">
      <w:pPr>
        <w:jc w:val="both"/>
      </w:pPr>
      <w:r>
        <w:t xml:space="preserve">               П О С Т А Н О В Л Я Е Т:</w:t>
      </w:r>
    </w:p>
    <w:p w:rsidR="00D37E44" w:rsidRDefault="00D37E44" w:rsidP="00D37E44">
      <w:pPr>
        <w:rPr>
          <w:noProof/>
        </w:rPr>
      </w:pPr>
    </w:p>
    <w:p w:rsidR="00D37E44" w:rsidRDefault="00D37E44" w:rsidP="00D37E44">
      <w:pPr>
        <w:tabs>
          <w:tab w:val="left" w:pos="2680"/>
          <w:tab w:val="center" w:pos="4857"/>
        </w:tabs>
        <w:ind w:left="360"/>
      </w:pPr>
    </w:p>
    <w:p w:rsidR="00D37E44" w:rsidRDefault="00D37E44" w:rsidP="00D37E44">
      <w:pPr>
        <w:numPr>
          <w:ilvl w:val="0"/>
          <w:numId w:val="1"/>
        </w:numPr>
        <w:jc w:val="both"/>
      </w:pPr>
      <w:r>
        <w:t xml:space="preserve">Утвердить план работы на сентябрь месяц 2019 года администрации сельского поселения </w:t>
      </w:r>
      <w:proofErr w:type="spellStart"/>
      <w:r>
        <w:t>с.Шамбалыгский</w:t>
      </w:r>
      <w:proofErr w:type="spellEnd"/>
      <w:r>
        <w:t xml:space="preserve"> </w:t>
      </w:r>
      <w:proofErr w:type="spellStart"/>
      <w:r>
        <w:t>Кызылского</w:t>
      </w:r>
      <w:proofErr w:type="spellEnd"/>
      <w:r>
        <w:t xml:space="preserve"> </w:t>
      </w:r>
      <w:proofErr w:type="spellStart"/>
      <w:r>
        <w:t>кожууна</w:t>
      </w:r>
      <w:proofErr w:type="spellEnd"/>
      <w:r>
        <w:t xml:space="preserve"> Республики Тыва.</w:t>
      </w:r>
    </w:p>
    <w:p w:rsidR="00D37E44" w:rsidRDefault="00D37E44" w:rsidP="00D37E44">
      <w:pPr>
        <w:ind w:left="360"/>
        <w:jc w:val="both"/>
      </w:pPr>
    </w:p>
    <w:p w:rsidR="00D37E44" w:rsidRDefault="00D37E44" w:rsidP="00D37E44">
      <w:pPr>
        <w:jc w:val="both"/>
      </w:pPr>
      <w:r>
        <w:t xml:space="preserve">      2. Данное постановление обнародовать на информационных стендах </w:t>
      </w:r>
      <w:proofErr w:type="spellStart"/>
      <w:r>
        <w:t>сумона</w:t>
      </w:r>
      <w:proofErr w:type="spellEnd"/>
      <w:r>
        <w:t xml:space="preserve">           </w:t>
      </w:r>
      <w:proofErr w:type="spellStart"/>
      <w:r>
        <w:t>Шамбалыгский</w:t>
      </w:r>
      <w:proofErr w:type="spellEnd"/>
      <w:r>
        <w:t>.</w:t>
      </w:r>
    </w:p>
    <w:p w:rsidR="00D37E44" w:rsidRDefault="00D37E44" w:rsidP="00D37E44">
      <w:pPr>
        <w:jc w:val="both"/>
      </w:pPr>
    </w:p>
    <w:p w:rsidR="00D37E44" w:rsidRDefault="00D37E44" w:rsidP="00D37E44">
      <w:pPr>
        <w:ind w:left="360"/>
        <w:jc w:val="both"/>
      </w:pPr>
      <w:r>
        <w:t>3. Контроль за исполнение данного постановления оставляю за собой.</w:t>
      </w:r>
    </w:p>
    <w:p w:rsidR="00D37E44" w:rsidRDefault="00D37E44" w:rsidP="00D37E44">
      <w:pPr>
        <w:ind w:left="360"/>
        <w:jc w:val="both"/>
      </w:pPr>
    </w:p>
    <w:p w:rsidR="00D37E44" w:rsidRDefault="00D37E44" w:rsidP="00D37E44">
      <w:pPr>
        <w:ind w:left="360"/>
        <w:jc w:val="both"/>
      </w:pPr>
    </w:p>
    <w:p w:rsidR="00D37E44" w:rsidRDefault="00D37E44" w:rsidP="00D37E44">
      <w:pPr>
        <w:ind w:left="360"/>
        <w:jc w:val="both"/>
      </w:pPr>
    </w:p>
    <w:p w:rsidR="00D37E44" w:rsidRDefault="00D37E44" w:rsidP="00D37E44">
      <w:pPr>
        <w:jc w:val="both"/>
      </w:pPr>
    </w:p>
    <w:p w:rsidR="00D37E44" w:rsidRDefault="00D37E44" w:rsidP="00D37E44">
      <w:pPr>
        <w:jc w:val="both"/>
      </w:pPr>
    </w:p>
    <w:p w:rsidR="00D37E44" w:rsidRDefault="00D37E44" w:rsidP="00D37E44">
      <w:r>
        <w:t>Председатель администрации</w:t>
      </w:r>
    </w:p>
    <w:p w:rsidR="00D37E44" w:rsidRDefault="00D37E44" w:rsidP="00D37E44">
      <w:proofErr w:type="spellStart"/>
      <w:r>
        <w:t>сумона</w:t>
      </w:r>
      <w:proofErr w:type="spellEnd"/>
      <w:r>
        <w:t xml:space="preserve"> </w:t>
      </w:r>
      <w:proofErr w:type="spellStart"/>
      <w:r>
        <w:t>Шамбалыгский</w:t>
      </w:r>
      <w:proofErr w:type="spellEnd"/>
      <w:r>
        <w:t>:</w:t>
      </w:r>
      <w:r>
        <w:tab/>
      </w:r>
      <w:r>
        <w:tab/>
      </w:r>
      <w:r>
        <w:tab/>
      </w:r>
      <w:r>
        <w:tab/>
      </w:r>
      <w:r>
        <w:tab/>
      </w:r>
      <w:r>
        <w:tab/>
        <w:t xml:space="preserve">                </w:t>
      </w:r>
      <w:proofErr w:type="spellStart"/>
      <w:r>
        <w:t>Х.О.Тюлюш</w:t>
      </w:r>
      <w:proofErr w:type="spellEnd"/>
    </w:p>
    <w:p w:rsidR="00D37E44" w:rsidRDefault="00D37E44" w:rsidP="00D37E44"/>
    <w:p w:rsidR="00D37E44" w:rsidRDefault="00D37E44" w:rsidP="00D37E44"/>
    <w:p w:rsidR="00D37E44" w:rsidRDefault="00D37E44" w:rsidP="00D37E44"/>
    <w:p w:rsidR="00D37E44" w:rsidRDefault="00D37E44" w:rsidP="00D37E44"/>
    <w:p w:rsidR="00D37E44" w:rsidRDefault="00D37E44" w:rsidP="00D37E44"/>
    <w:p w:rsidR="00D37E44" w:rsidRDefault="00D37E44" w:rsidP="00D37E44"/>
    <w:p w:rsidR="00D37E44" w:rsidRDefault="00D37E44" w:rsidP="00D37E44">
      <w:pPr>
        <w:jc w:val="right"/>
      </w:pPr>
    </w:p>
    <w:p w:rsidR="00D37E44" w:rsidRDefault="00D37E44" w:rsidP="00D37E44">
      <w:pPr>
        <w:jc w:val="right"/>
      </w:pPr>
    </w:p>
    <w:p w:rsidR="00D37E44" w:rsidRDefault="00D37E44" w:rsidP="00D37E44">
      <w:pPr>
        <w:jc w:val="right"/>
      </w:pPr>
    </w:p>
    <w:p w:rsidR="00D37E44" w:rsidRDefault="00D37E44" w:rsidP="00D37E44">
      <w:pPr>
        <w:jc w:val="right"/>
      </w:pPr>
    </w:p>
    <w:p w:rsidR="00D37E44" w:rsidRDefault="00D37E44" w:rsidP="00D37E44">
      <w:pPr>
        <w:jc w:val="right"/>
      </w:pPr>
    </w:p>
    <w:p w:rsidR="00D37E44" w:rsidRDefault="00D37E44" w:rsidP="00D37E44">
      <w:pPr>
        <w:jc w:val="right"/>
      </w:pPr>
      <w:r>
        <w:lastRenderedPageBreak/>
        <w:t>Утвержден</w:t>
      </w:r>
    </w:p>
    <w:p w:rsidR="00D37E44" w:rsidRDefault="00D37E44" w:rsidP="00D37E44">
      <w:pPr>
        <w:jc w:val="right"/>
      </w:pPr>
      <w:r>
        <w:t xml:space="preserve">постановлением </w:t>
      </w:r>
    </w:p>
    <w:p w:rsidR="00D37E44" w:rsidRDefault="00D37E44" w:rsidP="00D37E44">
      <w:pPr>
        <w:jc w:val="right"/>
      </w:pPr>
      <w:r>
        <w:t>Председателя администрации</w:t>
      </w:r>
    </w:p>
    <w:p w:rsidR="00D37E44" w:rsidRDefault="00D37E44" w:rsidP="00D37E44">
      <w:pPr>
        <w:jc w:val="right"/>
      </w:pPr>
      <w:proofErr w:type="spellStart"/>
      <w:r>
        <w:t>сумона</w:t>
      </w:r>
      <w:proofErr w:type="spellEnd"/>
      <w:r>
        <w:t xml:space="preserve"> </w:t>
      </w:r>
      <w:proofErr w:type="spellStart"/>
      <w:r>
        <w:t>Шамбалыгский</w:t>
      </w:r>
      <w:proofErr w:type="spellEnd"/>
      <w:r>
        <w:t xml:space="preserve"> </w:t>
      </w:r>
    </w:p>
    <w:p w:rsidR="00D37E44" w:rsidRDefault="00D37E44" w:rsidP="00D37E44">
      <w:pPr>
        <w:jc w:val="right"/>
      </w:pPr>
      <w:r>
        <w:t xml:space="preserve">от 02.09.2019 г. № 32 </w:t>
      </w:r>
    </w:p>
    <w:p w:rsidR="00D37E44" w:rsidRDefault="00D37E44" w:rsidP="00D37E44">
      <w:pPr>
        <w:jc w:val="right"/>
      </w:pPr>
    </w:p>
    <w:p w:rsidR="00D37E44" w:rsidRDefault="00D37E44" w:rsidP="00D37E44">
      <w:pPr>
        <w:jc w:val="center"/>
        <w:rPr>
          <w:b/>
        </w:rPr>
      </w:pPr>
      <w:r>
        <w:rPr>
          <w:b/>
        </w:rPr>
        <w:t>ПЛАН РАБОТЫ</w:t>
      </w:r>
    </w:p>
    <w:p w:rsidR="00D37E44" w:rsidRDefault="00D37E44" w:rsidP="00D37E44">
      <w:pPr>
        <w:jc w:val="center"/>
        <w:rPr>
          <w:b/>
        </w:rPr>
      </w:pPr>
      <w:r>
        <w:rPr>
          <w:b/>
        </w:rPr>
        <w:t>на сентябрь месяц 2018 года</w:t>
      </w:r>
    </w:p>
    <w:p w:rsidR="00D37E44" w:rsidRDefault="00D37E44" w:rsidP="00D37E44">
      <w:pPr>
        <w:jc w:val="center"/>
        <w:rPr>
          <w:b/>
        </w:rPr>
      </w:pPr>
      <w:r>
        <w:rPr>
          <w:b/>
        </w:rPr>
        <w:t xml:space="preserve">администрации сельского поселения с. </w:t>
      </w:r>
      <w:proofErr w:type="spellStart"/>
      <w:r>
        <w:rPr>
          <w:b/>
        </w:rPr>
        <w:t>Шамбалыгский</w:t>
      </w:r>
      <w:proofErr w:type="spellEnd"/>
      <w:r>
        <w:rPr>
          <w:b/>
        </w:rPr>
        <w:t>.</w:t>
      </w:r>
    </w:p>
    <w:p w:rsidR="00D37E44" w:rsidRDefault="00D37E44" w:rsidP="00D37E44">
      <w:pPr>
        <w:jc w:val="center"/>
        <w:rPr>
          <w:b/>
        </w:rPr>
      </w:pPr>
    </w:p>
    <w:p w:rsidR="00D37E44" w:rsidRDefault="00D37E44" w:rsidP="00D37E44">
      <w:pPr>
        <w:jc w:val="both"/>
        <w:rPr>
          <w:noProof/>
        </w:rPr>
      </w:pPr>
    </w:p>
    <w:tbl>
      <w:tblPr>
        <w:tblStyle w:val="a3"/>
        <w:tblW w:w="10440" w:type="dxa"/>
        <w:tblInd w:w="-977" w:type="dxa"/>
        <w:tblLayout w:type="fixed"/>
        <w:tblLook w:val="01E0" w:firstRow="1" w:lastRow="1" w:firstColumn="1" w:lastColumn="1" w:noHBand="0" w:noVBand="0"/>
      </w:tblPr>
      <w:tblGrid>
        <w:gridCol w:w="900"/>
        <w:gridCol w:w="4860"/>
        <w:gridCol w:w="2160"/>
        <w:gridCol w:w="2520"/>
      </w:tblGrid>
      <w:tr w:rsidR="00D37E44" w:rsidTr="00D37E44">
        <w:tc>
          <w:tcPr>
            <w:tcW w:w="900" w:type="dxa"/>
            <w:tcBorders>
              <w:top w:val="single" w:sz="4" w:space="0" w:color="auto"/>
              <w:left w:val="single" w:sz="4" w:space="0" w:color="auto"/>
              <w:bottom w:val="single" w:sz="4" w:space="0" w:color="auto"/>
              <w:right w:val="single" w:sz="4" w:space="0" w:color="auto"/>
            </w:tcBorders>
            <w:vAlign w:val="center"/>
            <w:hideMark/>
          </w:tcPr>
          <w:p w:rsidR="00D37E44" w:rsidRPr="00D37E44" w:rsidRDefault="00D37E44">
            <w:pPr>
              <w:jc w:val="center"/>
              <w:rPr>
                <w:b/>
                <w:noProof/>
              </w:rPr>
            </w:pPr>
            <w:r w:rsidRPr="00D37E44">
              <w:rPr>
                <w:b/>
                <w:noProof/>
              </w:rPr>
              <w:t xml:space="preserve">№ </w:t>
            </w:r>
          </w:p>
          <w:p w:rsidR="00D37E44" w:rsidRPr="00D37E44" w:rsidRDefault="00D37E44">
            <w:pPr>
              <w:jc w:val="center"/>
              <w:rPr>
                <w:b/>
                <w:noProof/>
              </w:rPr>
            </w:pPr>
            <w:r w:rsidRPr="00D37E44">
              <w:rPr>
                <w:b/>
                <w:noProof/>
              </w:rPr>
              <w:t>п/п</w:t>
            </w:r>
          </w:p>
        </w:tc>
        <w:tc>
          <w:tcPr>
            <w:tcW w:w="4860" w:type="dxa"/>
            <w:tcBorders>
              <w:top w:val="single" w:sz="4" w:space="0" w:color="auto"/>
              <w:left w:val="single" w:sz="4" w:space="0" w:color="auto"/>
              <w:bottom w:val="single" w:sz="4" w:space="0" w:color="auto"/>
              <w:right w:val="single" w:sz="4" w:space="0" w:color="auto"/>
            </w:tcBorders>
            <w:vAlign w:val="center"/>
            <w:hideMark/>
          </w:tcPr>
          <w:p w:rsidR="00D37E44" w:rsidRPr="00D37E44" w:rsidRDefault="00D37E44">
            <w:pPr>
              <w:jc w:val="center"/>
              <w:rPr>
                <w:b/>
                <w:noProof/>
              </w:rPr>
            </w:pPr>
            <w:r w:rsidRPr="00D37E44">
              <w:rPr>
                <w:b/>
                <w:noProof/>
              </w:rPr>
              <w:t>МЕРОПРИЯТИЯ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D37E44" w:rsidRPr="00D37E44" w:rsidRDefault="00D37E44">
            <w:pPr>
              <w:jc w:val="center"/>
              <w:rPr>
                <w:b/>
                <w:noProof/>
              </w:rPr>
            </w:pPr>
            <w:r w:rsidRPr="00D37E44">
              <w:rPr>
                <w:b/>
                <w:noProof/>
              </w:rPr>
              <w:t>СРОКИ ИСПОЛНЕНИЯ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D37E44" w:rsidRPr="00D37E44" w:rsidRDefault="00D37E44">
            <w:pPr>
              <w:jc w:val="center"/>
              <w:rPr>
                <w:b/>
                <w:noProof/>
              </w:rPr>
            </w:pPr>
            <w:r w:rsidRPr="00D37E44">
              <w:rPr>
                <w:b/>
                <w:noProof/>
              </w:rPr>
              <w:t>ОТВЕТСТВЕННЫЕ</w:t>
            </w:r>
          </w:p>
        </w:tc>
      </w:tr>
      <w:tr w:rsidR="00D37E44" w:rsidTr="00D37E44">
        <w:tc>
          <w:tcPr>
            <w:tcW w:w="900" w:type="dxa"/>
            <w:tcBorders>
              <w:top w:val="single" w:sz="4" w:space="0" w:color="auto"/>
              <w:left w:val="single" w:sz="4" w:space="0" w:color="auto"/>
              <w:bottom w:val="single" w:sz="4" w:space="0" w:color="auto"/>
              <w:right w:val="single" w:sz="4" w:space="0" w:color="auto"/>
            </w:tcBorders>
            <w:vAlign w:val="center"/>
          </w:tcPr>
          <w:p w:rsidR="00D37E44" w:rsidRDefault="00D37E44">
            <w:pPr>
              <w:numPr>
                <w:ilvl w:val="0"/>
                <w:numId w:val="2"/>
              </w:numPr>
              <w:rPr>
                <w:noProof/>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Постоянная работа ДНД</w:t>
            </w:r>
          </w:p>
        </w:tc>
        <w:tc>
          <w:tcPr>
            <w:tcW w:w="21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В течение месяца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Х.О.Тюлюш</w:t>
            </w:r>
          </w:p>
          <w:p w:rsidR="00D37E44" w:rsidRDefault="00D37E44">
            <w:pPr>
              <w:rPr>
                <w:noProof/>
              </w:rPr>
            </w:pPr>
            <w:r>
              <w:rPr>
                <w:noProof/>
              </w:rPr>
              <w:t>Кол М.В.</w:t>
            </w:r>
          </w:p>
        </w:tc>
      </w:tr>
      <w:tr w:rsidR="00D37E44" w:rsidTr="00D37E44">
        <w:tc>
          <w:tcPr>
            <w:tcW w:w="900" w:type="dxa"/>
            <w:tcBorders>
              <w:top w:val="single" w:sz="4" w:space="0" w:color="auto"/>
              <w:left w:val="single" w:sz="4" w:space="0" w:color="auto"/>
              <w:bottom w:val="single" w:sz="4" w:space="0" w:color="auto"/>
              <w:right w:val="single" w:sz="4" w:space="0" w:color="auto"/>
            </w:tcBorders>
            <w:vAlign w:val="center"/>
          </w:tcPr>
          <w:p w:rsidR="00D37E44" w:rsidRDefault="00D37E44">
            <w:pPr>
              <w:numPr>
                <w:ilvl w:val="0"/>
                <w:numId w:val="2"/>
              </w:numPr>
              <w:rPr>
                <w:noProof/>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Аппаратное совещение</w:t>
            </w:r>
          </w:p>
        </w:tc>
        <w:tc>
          <w:tcPr>
            <w:tcW w:w="2160" w:type="dxa"/>
            <w:tcBorders>
              <w:top w:val="single" w:sz="4" w:space="0" w:color="auto"/>
              <w:left w:val="single" w:sz="4" w:space="0" w:color="auto"/>
              <w:bottom w:val="single" w:sz="4" w:space="0" w:color="auto"/>
              <w:right w:val="single" w:sz="4" w:space="0" w:color="auto"/>
            </w:tcBorders>
            <w:vAlign w:val="center"/>
          </w:tcPr>
          <w:p w:rsidR="00D37E44" w:rsidRDefault="00D37E44">
            <w:pPr>
              <w:rPr>
                <w:noProof/>
              </w:rPr>
            </w:pPr>
            <w:r>
              <w:rPr>
                <w:noProof/>
              </w:rPr>
              <w:t>каждый вторник</w:t>
            </w:r>
          </w:p>
          <w:p w:rsidR="00D37E44" w:rsidRDefault="00D37E44">
            <w:pPr>
              <w:rPr>
                <w:noProof/>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Х.О.Тюлюш</w:t>
            </w:r>
          </w:p>
        </w:tc>
      </w:tr>
      <w:tr w:rsidR="00D37E44" w:rsidTr="00D37E44">
        <w:tc>
          <w:tcPr>
            <w:tcW w:w="900" w:type="dxa"/>
            <w:tcBorders>
              <w:top w:val="single" w:sz="4" w:space="0" w:color="auto"/>
              <w:left w:val="single" w:sz="4" w:space="0" w:color="auto"/>
              <w:bottom w:val="single" w:sz="4" w:space="0" w:color="auto"/>
              <w:right w:val="single" w:sz="4" w:space="0" w:color="auto"/>
            </w:tcBorders>
            <w:vAlign w:val="center"/>
          </w:tcPr>
          <w:p w:rsidR="00D37E44" w:rsidRDefault="00D37E44">
            <w:pPr>
              <w:numPr>
                <w:ilvl w:val="0"/>
                <w:numId w:val="2"/>
              </w:numPr>
              <w:rPr>
                <w:noProof/>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Проведение работ по 100% прохождению флюрообследования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в течение месяца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 xml:space="preserve">Администрация </w:t>
            </w:r>
          </w:p>
          <w:p w:rsidR="00D37E44" w:rsidRDefault="00D37E44">
            <w:pPr>
              <w:rPr>
                <w:noProof/>
              </w:rPr>
            </w:pPr>
            <w:r>
              <w:rPr>
                <w:noProof/>
              </w:rPr>
              <w:t>ФАП</w:t>
            </w:r>
          </w:p>
        </w:tc>
      </w:tr>
      <w:tr w:rsidR="00D37E44" w:rsidTr="00D37E44">
        <w:tc>
          <w:tcPr>
            <w:tcW w:w="900" w:type="dxa"/>
            <w:tcBorders>
              <w:top w:val="single" w:sz="4" w:space="0" w:color="auto"/>
              <w:left w:val="single" w:sz="4" w:space="0" w:color="auto"/>
              <w:bottom w:val="single" w:sz="4" w:space="0" w:color="auto"/>
              <w:right w:val="single" w:sz="4" w:space="0" w:color="auto"/>
            </w:tcBorders>
            <w:vAlign w:val="center"/>
          </w:tcPr>
          <w:p w:rsidR="00D37E44" w:rsidRDefault="00D37E44">
            <w:pPr>
              <w:numPr>
                <w:ilvl w:val="0"/>
                <w:numId w:val="2"/>
              </w:numPr>
              <w:rPr>
                <w:noProof/>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Торжественное проведение праздника «День знаний»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02 сентября 2019 г</w:t>
            </w:r>
          </w:p>
        </w:tc>
        <w:tc>
          <w:tcPr>
            <w:tcW w:w="252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Х.О.Тюлюш</w:t>
            </w:r>
          </w:p>
          <w:p w:rsidR="00D37E44" w:rsidRDefault="00D37E44">
            <w:pPr>
              <w:rPr>
                <w:noProof/>
              </w:rPr>
            </w:pPr>
            <w:r>
              <w:rPr>
                <w:noProof/>
              </w:rPr>
              <w:t>С.С.Монгуш</w:t>
            </w:r>
          </w:p>
        </w:tc>
      </w:tr>
      <w:tr w:rsidR="00D37E44" w:rsidTr="00D37E44">
        <w:tc>
          <w:tcPr>
            <w:tcW w:w="900" w:type="dxa"/>
            <w:tcBorders>
              <w:top w:val="single" w:sz="4" w:space="0" w:color="auto"/>
              <w:left w:val="single" w:sz="4" w:space="0" w:color="auto"/>
              <w:bottom w:val="single" w:sz="4" w:space="0" w:color="auto"/>
              <w:right w:val="single" w:sz="4" w:space="0" w:color="auto"/>
            </w:tcBorders>
            <w:vAlign w:val="center"/>
          </w:tcPr>
          <w:p w:rsidR="00D37E44" w:rsidRDefault="00D37E44">
            <w:pPr>
              <w:numPr>
                <w:ilvl w:val="0"/>
                <w:numId w:val="2"/>
              </w:numPr>
              <w:rPr>
                <w:noProof/>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Проведение совешаний округов</w:t>
            </w:r>
          </w:p>
        </w:tc>
        <w:tc>
          <w:tcPr>
            <w:tcW w:w="21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03 сентября 2019г.</w:t>
            </w:r>
          </w:p>
        </w:tc>
        <w:tc>
          <w:tcPr>
            <w:tcW w:w="252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Ч.В.Даваа</w:t>
            </w:r>
          </w:p>
          <w:p w:rsidR="00D37E44" w:rsidRDefault="00D37E44">
            <w:pPr>
              <w:rPr>
                <w:noProof/>
              </w:rPr>
            </w:pPr>
            <w:r>
              <w:rPr>
                <w:noProof/>
              </w:rPr>
              <w:t>Х.О.Тюлюш</w:t>
            </w:r>
          </w:p>
          <w:p w:rsidR="00D37E44" w:rsidRDefault="00D37E44">
            <w:pPr>
              <w:rPr>
                <w:noProof/>
              </w:rPr>
            </w:pPr>
            <w:r>
              <w:rPr>
                <w:noProof/>
              </w:rPr>
              <w:t>Депутаты ХП</w:t>
            </w:r>
          </w:p>
        </w:tc>
      </w:tr>
      <w:tr w:rsidR="00D37E44" w:rsidTr="00D37E44">
        <w:tc>
          <w:tcPr>
            <w:tcW w:w="900" w:type="dxa"/>
            <w:tcBorders>
              <w:top w:val="single" w:sz="4" w:space="0" w:color="auto"/>
              <w:left w:val="single" w:sz="4" w:space="0" w:color="auto"/>
              <w:bottom w:val="single" w:sz="4" w:space="0" w:color="auto"/>
              <w:right w:val="single" w:sz="4" w:space="0" w:color="auto"/>
            </w:tcBorders>
            <w:vAlign w:val="center"/>
          </w:tcPr>
          <w:p w:rsidR="00D37E44" w:rsidRDefault="00D37E44">
            <w:pPr>
              <w:numPr>
                <w:ilvl w:val="0"/>
                <w:numId w:val="2"/>
              </w:numPr>
              <w:rPr>
                <w:noProof/>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 xml:space="preserve">Проведение работ по благоустройству территории сумона  </w:t>
            </w:r>
          </w:p>
        </w:tc>
        <w:tc>
          <w:tcPr>
            <w:tcW w:w="21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в течение месяца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Администрация организации и учреждения</w:t>
            </w:r>
          </w:p>
          <w:p w:rsidR="00D37E44" w:rsidRDefault="00D37E44">
            <w:pPr>
              <w:rPr>
                <w:noProof/>
              </w:rPr>
            </w:pPr>
            <w:r>
              <w:rPr>
                <w:noProof/>
              </w:rPr>
              <w:t>Депутаты ХП</w:t>
            </w:r>
          </w:p>
        </w:tc>
      </w:tr>
      <w:tr w:rsidR="00D37E44" w:rsidTr="00D37E44">
        <w:tc>
          <w:tcPr>
            <w:tcW w:w="900" w:type="dxa"/>
            <w:tcBorders>
              <w:top w:val="single" w:sz="4" w:space="0" w:color="auto"/>
              <w:left w:val="single" w:sz="4" w:space="0" w:color="auto"/>
              <w:bottom w:val="single" w:sz="4" w:space="0" w:color="auto"/>
              <w:right w:val="single" w:sz="4" w:space="0" w:color="auto"/>
            </w:tcBorders>
            <w:vAlign w:val="center"/>
          </w:tcPr>
          <w:p w:rsidR="00D37E44" w:rsidRDefault="00D37E44">
            <w:pPr>
              <w:numPr>
                <w:ilvl w:val="0"/>
                <w:numId w:val="2"/>
              </w:numPr>
              <w:rPr>
                <w:noProof/>
              </w:rPr>
            </w:pPr>
          </w:p>
        </w:tc>
        <w:tc>
          <w:tcPr>
            <w:tcW w:w="4860" w:type="dxa"/>
            <w:tcBorders>
              <w:top w:val="single" w:sz="4" w:space="0" w:color="auto"/>
              <w:left w:val="single" w:sz="4" w:space="0" w:color="auto"/>
              <w:bottom w:val="single" w:sz="4" w:space="0" w:color="auto"/>
              <w:right w:val="single" w:sz="4" w:space="0" w:color="auto"/>
            </w:tcBorders>
            <w:vAlign w:val="center"/>
          </w:tcPr>
          <w:p w:rsidR="00D37E44" w:rsidRDefault="00D37E44">
            <w:pPr>
              <w:rPr>
                <w:noProof/>
              </w:rPr>
            </w:pPr>
            <w:r>
              <w:rPr>
                <w:noProof/>
              </w:rPr>
              <w:t xml:space="preserve"> Совещание по заготовке кормов </w:t>
            </w:r>
          </w:p>
          <w:p w:rsidR="00D37E44" w:rsidRDefault="00D37E44">
            <w:pPr>
              <w:rPr>
                <w:noProof/>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11 сентября 2019г.</w:t>
            </w:r>
          </w:p>
        </w:tc>
        <w:tc>
          <w:tcPr>
            <w:tcW w:w="252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Х.О.Тюлюш</w:t>
            </w:r>
          </w:p>
        </w:tc>
      </w:tr>
      <w:tr w:rsidR="00D37E44" w:rsidTr="00D37E44">
        <w:tc>
          <w:tcPr>
            <w:tcW w:w="900" w:type="dxa"/>
            <w:tcBorders>
              <w:top w:val="single" w:sz="4" w:space="0" w:color="auto"/>
              <w:left w:val="single" w:sz="4" w:space="0" w:color="auto"/>
              <w:bottom w:val="single" w:sz="4" w:space="0" w:color="auto"/>
              <w:right w:val="single" w:sz="4" w:space="0" w:color="auto"/>
            </w:tcBorders>
            <w:vAlign w:val="center"/>
          </w:tcPr>
          <w:p w:rsidR="00D37E44" w:rsidRDefault="00D37E44">
            <w:pPr>
              <w:numPr>
                <w:ilvl w:val="0"/>
                <w:numId w:val="2"/>
              </w:numPr>
              <w:rPr>
                <w:noProof/>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Обход дворов малоимущих, крайне-бедных семей.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19 сентября 2019г.</w:t>
            </w:r>
          </w:p>
        </w:tc>
        <w:tc>
          <w:tcPr>
            <w:tcW w:w="252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Куулар Е.В.</w:t>
            </w:r>
          </w:p>
          <w:p w:rsidR="00D37E44" w:rsidRDefault="00D37E44">
            <w:pPr>
              <w:rPr>
                <w:noProof/>
              </w:rPr>
            </w:pPr>
            <w:r>
              <w:rPr>
                <w:noProof/>
              </w:rPr>
              <w:t>Оюн А.Н.</w:t>
            </w:r>
          </w:p>
          <w:p w:rsidR="00D37E44" w:rsidRDefault="00D37E44">
            <w:pPr>
              <w:rPr>
                <w:noProof/>
              </w:rPr>
            </w:pPr>
            <w:r>
              <w:rPr>
                <w:noProof/>
              </w:rPr>
              <w:t>Ондар А.Б.</w:t>
            </w:r>
          </w:p>
        </w:tc>
      </w:tr>
      <w:tr w:rsidR="00D37E44" w:rsidTr="00D37E44">
        <w:tc>
          <w:tcPr>
            <w:tcW w:w="900" w:type="dxa"/>
            <w:tcBorders>
              <w:top w:val="single" w:sz="4" w:space="0" w:color="auto"/>
              <w:left w:val="single" w:sz="4" w:space="0" w:color="auto"/>
              <w:bottom w:val="single" w:sz="4" w:space="0" w:color="auto"/>
              <w:right w:val="single" w:sz="4" w:space="0" w:color="auto"/>
            </w:tcBorders>
            <w:vAlign w:val="center"/>
          </w:tcPr>
          <w:p w:rsidR="00D37E44" w:rsidRDefault="00D37E44">
            <w:pPr>
              <w:numPr>
                <w:ilvl w:val="0"/>
                <w:numId w:val="2"/>
              </w:numPr>
              <w:rPr>
                <w:noProof/>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Проверка подготовки муниципальных учреждений организаций к отопительному сезону.</w:t>
            </w:r>
          </w:p>
        </w:tc>
        <w:tc>
          <w:tcPr>
            <w:tcW w:w="2160" w:type="dxa"/>
            <w:tcBorders>
              <w:top w:val="single" w:sz="4" w:space="0" w:color="auto"/>
              <w:left w:val="single" w:sz="4" w:space="0" w:color="auto"/>
              <w:bottom w:val="single" w:sz="4" w:space="0" w:color="auto"/>
              <w:right w:val="single" w:sz="4" w:space="0" w:color="auto"/>
            </w:tcBorders>
            <w:vAlign w:val="center"/>
            <w:hideMark/>
          </w:tcPr>
          <w:p w:rsidR="00D37E44" w:rsidRDefault="00D37E44" w:rsidP="00D37E44">
            <w:pPr>
              <w:rPr>
                <w:noProof/>
              </w:rPr>
            </w:pPr>
            <w:r>
              <w:rPr>
                <w:noProof/>
              </w:rPr>
              <w:t>21 сентября 2019г.</w:t>
            </w:r>
          </w:p>
        </w:tc>
        <w:tc>
          <w:tcPr>
            <w:tcW w:w="252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Х.О.Тюлюш</w:t>
            </w:r>
          </w:p>
        </w:tc>
      </w:tr>
      <w:tr w:rsidR="00D37E44" w:rsidTr="00D37E44">
        <w:tc>
          <w:tcPr>
            <w:tcW w:w="900" w:type="dxa"/>
            <w:tcBorders>
              <w:top w:val="single" w:sz="4" w:space="0" w:color="auto"/>
              <w:left w:val="single" w:sz="4" w:space="0" w:color="auto"/>
              <w:bottom w:val="single" w:sz="4" w:space="0" w:color="auto"/>
              <w:right w:val="single" w:sz="4" w:space="0" w:color="auto"/>
            </w:tcBorders>
            <w:vAlign w:val="center"/>
          </w:tcPr>
          <w:p w:rsidR="00D37E44" w:rsidRDefault="00D37E44">
            <w:pPr>
              <w:numPr>
                <w:ilvl w:val="0"/>
                <w:numId w:val="2"/>
              </w:numPr>
              <w:rPr>
                <w:noProof/>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Подготовка проведения дня пожилых людей</w:t>
            </w:r>
          </w:p>
        </w:tc>
        <w:tc>
          <w:tcPr>
            <w:tcW w:w="2160" w:type="dxa"/>
            <w:tcBorders>
              <w:top w:val="single" w:sz="4" w:space="0" w:color="auto"/>
              <w:left w:val="single" w:sz="4" w:space="0" w:color="auto"/>
              <w:bottom w:val="single" w:sz="4" w:space="0" w:color="auto"/>
              <w:right w:val="single" w:sz="4" w:space="0" w:color="auto"/>
            </w:tcBorders>
            <w:vAlign w:val="center"/>
          </w:tcPr>
          <w:p w:rsidR="00D37E44" w:rsidRDefault="00D37E44">
            <w:pPr>
              <w:rPr>
                <w:noProof/>
              </w:rPr>
            </w:pPr>
            <w:r>
              <w:rPr>
                <w:noProof/>
              </w:rPr>
              <w:t>25 сентября 2019г.</w:t>
            </w:r>
          </w:p>
          <w:p w:rsidR="00D37E44" w:rsidRDefault="00D37E44">
            <w:pPr>
              <w:rPr>
                <w:noProof/>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Куулар Е.В.</w:t>
            </w:r>
          </w:p>
          <w:p w:rsidR="00D37E44" w:rsidRDefault="00D37E44">
            <w:pPr>
              <w:rPr>
                <w:noProof/>
              </w:rPr>
            </w:pPr>
            <w:r>
              <w:rPr>
                <w:noProof/>
              </w:rPr>
              <w:t>Оюн А.Н.</w:t>
            </w:r>
          </w:p>
          <w:p w:rsidR="00D37E44" w:rsidRDefault="00D37E44">
            <w:pPr>
              <w:rPr>
                <w:noProof/>
              </w:rPr>
            </w:pPr>
            <w:r>
              <w:rPr>
                <w:noProof/>
              </w:rPr>
              <w:t>Хуурак М.С-М.</w:t>
            </w:r>
          </w:p>
          <w:p w:rsidR="00D37E44" w:rsidRDefault="00D37E44">
            <w:pPr>
              <w:rPr>
                <w:noProof/>
              </w:rPr>
            </w:pPr>
            <w:r>
              <w:rPr>
                <w:noProof/>
              </w:rPr>
              <w:t>Кенден Л.Б.</w:t>
            </w:r>
          </w:p>
        </w:tc>
      </w:tr>
      <w:tr w:rsidR="00D37E44" w:rsidTr="00D37E44">
        <w:tc>
          <w:tcPr>
            <w:tcW w:w="900" w:type="dxa"/>
            <w:tcBorders>
              <w:top w:val="single" w:sz="4" w:space="0" w:color="auto"/>
              <w:left w:val="single" w:sz="4" w:space="0" w:color="auto"/>
              <w:bottom w:val="single" w:sz="4" w:space="0" w:color="auto"/>
              <w:right w:val="single" w:sz="4" w:space="0" w:color="auto"/>
            </w:tcBorders>
            <w:vAlign w:val="center"/>
          </w:tcPr>
          <w:p w:rsidR="00D37E44" w:rsidRDefault="00D37E44">
            <w:pPr>
              <w:numPr>
                <w:ilvl w:val="0"/>
                <w:numId w:val="2"/>
              </w:numPr>
              <w:rPr>
                <w:noProof/>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День Здорового Образа Жизни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D37E44" w:rsidRDefault="00D37E44">
            <w:pPr>
              <w:rPr>
                <w:noProof/>
              </w:rPr>
            </w:pPr>
            <w:r>
              <w:rPr>
                <w:noProof/>
              </w:rPr>
              <w:t>28 сентября 2019г.</w:t>
            </w:r>
          </w:p>
        </w:tc>
        <w:tc>
          <w:tcPr>
            <w:tcW w:w="2520" w:type="dxa"/>
            <w:tcBorders>
              <w:top w:val="single" w:sz="4" w:space="0" w:color="auto"/>
              <w:left w:val="single" w:sz="4" w:space="0" w:color="auto"/>
              <w:bottom w:val="single" w:sz="4" w:space="0" w:color="auto"/>
              <w:right w:val="single" w:sz="4" w:space="0" w:color="auto"/>
            </w:tcBorders>
            <w:vAlign w:val="center"/>
          </w:tcPr>
          <w:p w:rsidR="00D37E44" w:rsidRDefault="00D37E44">
            <w:pPr>
              <w:rPr>
                <w:noProof/>
              </w:rPr>
            </w:pPr>
          </w:p>
          <w:p w:rsidR="00D37E44" w:rsidRDefault="00D37E44">
            <w:pPr>
              <w:rPr>
                <w:noProof/>
              </w:rPr>
            </w:pPr>
            <w:r>
              <w:rPr>
                <w:noProof/>
              </w:rPr>
              <w:t>МБОУ СОШ</w:t>
            </w:r>
          </w:p>
          <w:p w:rsidR="00D37E44" w:rsidRDefault="00D37E44">
            <w:pPr>
              <w:rPr>
                <w:noProof/>
              </w:rPr>
            </w:pPr>
          </w:p>
        </w:tc>
      </w:tr>
    </w:tbl>
    <w:p w:rsidR="00D37E44" w:rsidRDefault="00D37E44" w:rsidP="00D37E44"/>
    <w:p w:rsidR="00D37E44" w:rsidRDefault="00D37E44" w:rsidP="00D37E44">
      <w:pPr>
        <w:autoSpaceDE w:val="0"/>
        <w:autoSpaceDN w:val="0"/>
        <w:adjustRightInd w:val="0"/>
        <w:ind w:firstLine="540"/>
        <w:jc w:val="both"/>
        <w:outlineLvl w:val="1"/>
        <w:rPr>
          <w:sz w:val="28"/>
          <w:szCs w:val="28"/>
        </w:rPr>
      </w:pPr>
    </w:p>
    <w:p w:rsidR="00D37E44" w:rsidRDefault="00D37E44" w:rsidP="00D37E44">
      <w:pPr>
        <w:spacing w:after="200" w:line="276" w:lineRule="auto"/>
      </w:pPr>
    </w:p>
    <w:p w:rsidR="0019469C" w:rsidRDefault="0019469C">
      <w:pPr>
        <w:spacing w:after="160" w:line="259" w:lineRule="auto"/>
      </w:pPr>
      <w:r>
        <w:br w:type="page"/>
      </w:r>
    </w:p>
    <w:p w:rsidR="0019469C" w:rsidRDefault="00F54C86" w:rsidP="0019469C">
      <w:pPr>
        <w:tabs>
          <w:tab w:val="left" w:pos="2720"/>
        </w:tabs>
        <w:rPr>
          <w:noProof/>
        </w:rPr>
      </w:pPr>
      <w:r>
        <w:lastRenderedPageBreak/>
        <w:object w:dxaOrig="1440" w:dyaOrig="1440">
          <v:shape id="_x0000_s1027" type="#_x0000_t75" style="position:absolute;margin-left:194.2pt;margin-top:-13.5pt;width:63.5pt;height:63.9pt;z-index:251661312">
            <v:imagedata r:id="rId5" o:title=""/>
          </v:shape>
          <o:OLEObject Type="Embed" ProgID="PBrush" ShapeID="_x0000_s1027" DrawAspect="Content" ObjectID="_1630847741" r:id="rId7"/>
        </w:object>
      </w:r>
      <w:r w:rsidR="0019469C">
        <w:rPr>
          <w:noProof/>
        </w:rPr>
        <w:t>Тыва Республика                                                                                               Республика Тыва</w:t>
      </w:r>
    </w:p>
    <w:p w:rsidR="0019469C" w:rsidRDefault="0019469C" w:rsidP="0019469C">
      <w:pPr>
        <w:jc w:val="both"/>
        <w:rPr>
          <w:noProof/>
        </w:rPr>
      </w:pPr>
      <w:r>
        <w:rPr>
          <w:noProof/>
        </w:rPr>
        <w:t>Кызыл кожуун                                                                                                    Кызылский кожуун</w:t>
      </w:r>
    </w:p>
    <w:p w:rsidR="0019469C" w:rsidRDefault="0019469C" w:rsidP="0019469C">
      <w:pPr>
        <w:jc w:val="both"/>
        <w:rPr>
          <w:noProof/>
        </w:rPr>
      </w:pPr>
      <w:r>
        <w:rPr>
          <w:noProof/>
        </w:rPr>
        <w:t xml:space="preserve">Шамбалыг суму                                                                                        Администрация сельского </w:t>
      </w:r>
    </w:p>
    <w:p w:rsidR="0019469C" w:rsidRDefault="0019469C" w:rsidP="0019469C">
      <w:pPr>
        <w:pBdr>
          <w:bottom w:val="single" w:sz="12" w:space="1" w:color="auto"/>
        </w:pBdr>
        <w:jc w:val="both"/>
        <w:rPr>
          <w:noProof/>
        </w:rPr>
      </w:pPr>
      <w:r>
        <w:rPr>
          <w:noProof/>
        </w:rPr>
        <w:t xml:space="preserve">    чагыргазы                                                                                             поселения с. Шамбалыгский</w:t>
      </w:r>
    </w:p>
    <w:p w:rsidR="0019469C" w:rsidRDefault="0019469C" w:rsidP="0019469C">
      <w:pPr>
        <w:jc w:val="center"/>
        <w:rPr>
          <w:noProof/>
        </w:rPr>
      </w:pPr>
      <w:r>
        <w:rPr>
          <w:noProof/>
        </w:rPr>
        <w:t>(667910, Республика Тыва, Кызылский кожуун, сумон Шамбалыгский, ул. Кочетова 3а)</w:t>
      </w:r>
    </w:p>
    <w:p w:rsidR="0019469C" w:rsidRDefault="0019469C" w:rsidP="0019469C">
      <w:pPr>
        <w:jc w:val="both"/>
        <w:rPr>
          <w:noProof/>
        </w:rPr>
      </w:pPr>
    </w:p>
    <w:p w:rsidR="0019469C" w:rsidRDefault="0019469C" w:rsidP="0019469C">
      <w:pPr>
        <w:jc w:val="both"/>
        <w:rPr>
          <w:noProof/>
        </w:rPr>
      </w:pPr>
    </w:p>
    <w:p w:rsidR="0019469C" w:rsidRDefault="0019469C" w:rsidP="0019469C">
      <w:pPr>
        <w:jc w:val="center"/>
        <w:rPr>
          <w:b/>
          <w:noProof/>
        </w:rPr>
      </w:pPr>
      <w:r>
        <w:rPr>
          <w:b/>
          <w:noProof/>
        </w:rPr>
        <w:t>Д О К Т А А Л</w:t>
      </w:r>
    </w:p>
    <w:p w:rsidR="0019469C" w:rsidRDefault="0019469C" w:rsidP="0019469C">
      <w:pPr>
        <w:jc w:val="center"/>
        <w:rPr>
          <w:b/>
          <w:noProof/>
        </w:rPr>
      </w:pPr>
    </w:p>
    <w:p w:rsidR="0019469C" w:rsidRDefault="0019469C" w:rsidP="0019469C">
      <w:pPr>
        <w:jc w:val="center"/>
        <w:rPr>
          <w:noProof/>
        </w:rPr>
      </w:pPr>
      <w:r>
        <w:rPr>
          <w:b/>
          <w:noProof/>
        </w:rPr>
        <w:t>ПОСТАНОВЛЕНИЕ № 33</w:t>
      </w:r>
    </w:p>
    <w:p w:rsidR="0019469C" w:rsidRDefault="0019469C" w:rsidP="0019469C">
      <w:pPr>
        <w:jc w:val="center"/>
        <w:rPr>
          <w:noProof/>
        </w:rPr>
      </w:pPr>
    </w:p>
    <w:p w:rsidR="0019469C" w:rsidRDefault="0019469C" w:rsidP="0019469C">
      <w:pPr>
        <w:rPr>
          <w:noProof/>
        </w:rPr>
      </w:pPr>
      <w:r>
        <w:rPr>
          <w:noProof/>
        </w:rPr>
        <w:t xml:space="preserve">                                  Председателя администрации сельского поселения</w:t>
      </w:r>
    </w:p>
    <w:p w:rsidR="0019469C" w:rsidRDefault="0019469C" w:rsidP="0019469C">
      <w:pPr>
        <w:jc w:val="center"/>
        <w:rPr>
          <w:noProof/>
        </w:rPr>
      </w:pPr>
      <w:r>
        <w:rPr>
          <w:noProof/>
        </w:rPr>
        <w:t xml:space="preserve"> сумон Шамбалыгский Кызылского кожууна Республики Тыва</w:t>
      </w:r>
    </w:p>
    <w:p w:rsidR="0019469C" w:rsidRDefault="0019469C" w:rsidP="0019469C">
      <w:pPr>
        <w:jc w:val="center"/>
        <w:rPr>
          <w:noProof/>
        </w:rPr>
      </w:pPr>
    </w:p>
    <w:p w:rsidR="0019469C" w:rsidRDefault="0019469C" w:rsidP="0019469C">
      <w:pPr>
        <w:jc w:val="center"/>
        <w:rPr>
          <w:noProof/>
        </w:rPr>
      </w:pPr>
      <w:r>
        <w:rPr>
          <w:noProof/>
        </w:rPr>
        <w:t>От 13 сентября 2019 года</w:t>
      </w:r>
    </w:p>
    <w:p w:rsidR="0019469C" w:rsidRPr="0019469C" w:rsidRDefault="0019469C" w:rsidP="0019469C">
      <w:pPr>
        <w:suppressAutoHyphens/>
        <w:ind w:right="-99" w:firstLine="709"/>
        <w:jc w:val="both"/>
        <w:rPr>
          <w:sz w:val="26"/>
          <w:szCs w:val="26"/>
          <w:lang w:eastAsia="ar-SA"/>
        </w:rPr>
      </w:pPr>
    </w:p>
    <w:p w:rsidR="0019469C" w:rsidRPr="0019469C" w:rsidRDefault="0019469C" w:rsidP="0019469C">
      <w:pPr>
        <w:ind w:firstLine="709"/>
        <w:jc w:val="center"/>
        <w:rPr>
          <w:b/>
          <w:bCs/>
          <w:sz w:val="26"/>
          <w:szCs w:val="26"/>
        </w:rPr>
      </w:pPr>
      <w:r w:rsidRPr="0019469C">
        <w:rPr>
          <w:b/>
          <w:bCs/>
          <w:sz w:val="26"/>
          <w:szCs w:val="26"/>
          <w:lang w:eastAsia="ar-SA"/>
        </w:rPr>
        <w:t xml:space="preserve">Об утверждении Административного регламента предоставления муниципальной услуги </w:t>
      </w:r>
      <w:r w:rsidRPr="0019469C">
        <w:rPr>
          <w:b/>
          <w:bCs/>
          <w:sz w:val="26"/>
          <w:szCs w:val="26"/>
        </w:rPr>
        <w:t xml:space="preserve">«Совершение нотариальных </w:t>
      </w:r>
      <w:proofErr w:type="gramStart"/>
      <w:r w:rsidRPr="0019469C">
        <w:rPr>
          <w:b/>
          <w:bCs/>
          <w:sz w:val="26"/>
          <w:szCs w:val="26"/>
        </w:rPr>
        <w:t>действий  администрацией</w:t>
      </w:r>
      <w:proofErr w:type="gramEnd"/>
      <w:r w:rsidRPr="0019469C">
        <w:rPr>
          <w:b/>
          <w:bCs/>
          <w:sz w:val="26"/>
          <w:szCs w:val="26"/>
        </w:rPr>
        <w:t xml:space="preserve"> сельского поселения </w:t>
      </w:r>
      <w:proofErr w:type="spellStart"/>
      <w:r>
        <w:rPr>
          <w:b/>
          <w:bCs/>
          <w:sz w:val="26"/>
          <w:szCs w:val="26"/>
        </w:rPr>
        <w:t>сумона</w:t>
      </w:r>
      <w:proofErr w:type="spellEnd"/>
      <w:r>
        <w:rPr>
          <w:b/>
          <w:bCs/>
          <w:sz w:val="26"/>
          <w:szCs w:val="26"/>
        </w:rPr>
        <w:t xml:space="preserve"> </w:t>
      </w:r>
      <w:proofErr w:type="spellStart"/>
      <w:r>
        <w:rPr>
          <w:b/>
          <w:bCs/>
          <w:sz w:val="26"/>
          <w:szCs w:val="26"/>
        </w:rPr>
        <w:t>Шамбалыгский</w:t>
      </w:r>
      <w:proofErr w:type="spellEnd"/>
      <w:r>
        <w:rPr>
          <w:b/>
          <w:bCs/>
          <w:sz w:val="26"/>
          <w:szCs w:val="26"/>
        </w:rPr>
        <w:t xml:space="preserve"> </w:t>
      </w:r>
      <w:r w:rsidRPr="0019469C">
        <w:rPr>
          <w:b/>
          <w:bCs/>
          <w:sz w:val="26"/>
          <w:szCs w:val="26"/>
        </w:rPr>
        <w:t xml:space="preserve"> </w:t>
      </w:r>
    </w:p>
    <w:p w:rsidR="0019469C" w:rsidRPr="0019469C" w:rsidRDefault="0019469C" w:rsidP="0019469C">
      <w:pPr>
        <w:ind w:firstLine="709"/>
        <w:jc w:val="center"/>
        <w:rPr>
          <w:b/>
          <w:bCs/>
          <w:sz w:val="26"/>
          <w:szCs w:val="26"/>
        </w:rPr>
      </w:pPr>
      <w:proofErr w:type="spellStart"/>
      <w:r>
        <w:rPr>
          <w:b/>
          <w:bCs/>
          <w:sz w:val="26"/>
          <w:szCs w:val="26"/>
        </w:rPr>
        <w:t>Кызылского</w:t>
      </w:r>
      <w:proofErr w:type="spellEnd"/>
      <w:r>
        <w:rPr>
          <w:b/>
          <w:bCs/>
          <w:sz w:val="26"/>
          <w:szCs w:val="26"/>
        </w:rPr>
        <w:t xml:space="preserve"> района </w:t>
      </w:r>
      <w:r w:rsidRPr="0019469C">
        <w:rPr>
          <w:b/>
          <w:bCs/>
          <w:sz w:val="26"/>
          <w:szCs w:val="26"/>
        </w:rPr>
        <w:t>Республики Тыва»</w:t>
      </w:r>
    </w:p>
    <w:p w:rsidR="0019469C" w:rsidRPr="0019469C" w:rsidRDefault="0019469C" w:rsidP="0019469C">
      <w:pPr>
        <w:autoSpaceDE w:val="0"/>
        <w:autoSpaceDN w:val="0"/>
        <w:adjustRightInd w:val="0"/>
        <w:ind w:firstLine="709"/>
        <w:jc w:val="center"/>
        <w:rPr>
          <w:rFonts w:ascii="Arial" w:hAnsi="Arial"/>
          <w:b/>
          <w:bCs/>
          <w:sz w:val="26"/>
          <w:szCs w:val="26"/>
        </w:rPr>
      </w:pPr>
    </w:p>
    <w:p w:rsidR="0019469C" w:rsidRDefault="0019469C" w:rsidP="0019469C">
      <w:pPr>
        <w:ind w:firstLine="709"/>
        <w:jc w:val="both"/>
        <w:rPr>
          <w:sz w:val="26"/>
          <w:szCs w:val="26"/>
        </w:rPr>
      </w:pPr>
      <w:r w:rsidRPr="0019469C">
        <w:rPr>
          <w:sz w:val="26"/>
          <w:szCs w:val="26"/>
        </w:rPr>
        <w:t>В целях повышения качества исполнения и доступности оказания муниципальных услуг физическим и юридическим лицам, в соответствии с Федеральным законом от 27.07.2010 г.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Федеральным законом № 131-ФЗ от 06.10.2003 «Об общих принципах организации местного самоуправления в РФ», и руководствуясь Уставом сельского поселения</w:t>
      </w:r>
      <w:r>
        <w:rPr>
          <w:sz w:val="26"/>
          <w:szCs w:val="26"/>
        </w:rPr>
        <w:t xml:space="preserve"> </w:t>
      </w:r>
      <w:proofErr w:type="spellStart"/>
      <w:r>
        <w:rPr>
          <w:sz w:val="26"/>
          <w:szCs w:val="26"/>
        </w:rPr>
        <w:t>сумона</w:t>
      </w:r>
      <w:proofErr w:type="spellEnd"/>
      <w:r>
        <w:rPr>
          <w:sz w:val="26"/>
          <w:szCs w:val="26"/>
        </w:rPr>
        <w:t xml:space="preserve"> </w:t>
      </w:r>
      <w:proofErr w:type="spellStart"/>
      <w:r>
        <w:rPr>
          <w:sz w:val="26"/>
          <w:szCs w:val="26"/>
        </w:rPr>
        <w:t>Шамбалыгский</w:t>
      </w:r>
      <w:proofErr w:type="spellEnd"/>
      <w:r w:rsidRPr="0019469C">
        <w:rPr>
          <w:sz w:val="26"/>
          <w:szCs w:val="26"/>
        </w:rPr>
        <w:t>,</w:t>
      </w:r>
    </w:p>
    <w:p w:rsidR="0019469C" w:rsidRPr="0019469C" w:rsidRDefault="0019469C" w:rsidP="0019469C">
      <w:pPr>
        <w:ind w:firstLine="709"/>
        <w:jc w:val="both"/>
        <w:rPr>
          <w:sz w:val="26"/>
          <w:szCs w:val="26"/>
        </w:rPr>
      </w:pPr>
    </w:p>
    <w:p w:rsidR="0019469C" w:rsidRPr="0019469C" w:rsidRDefault="0019469C" w:rsidP="0019469C">
      <w:pPr>
        <w:spacing w:line="250" w:lineRule="atLeast"/>
        <w:ind w:firstLine="709"/>
        <w:outlineLvl w:val="0"/>
        <w:rPr>
          <w:sz w:val="26"/>
          <w:szCs w:val="26"/>
        </w:rPr>
      </w:pPr>
      <w:r w:rsidRPr="0019469C">
        <w:rPr>
          <w:sz w:val="26"/>
          <w:szCs w:val="26"/>
        </w:rPr>
        <w:t>ПОСТАНОВЛЯЮ:</w:t>
      </w:r>
    </w:p>
    <w:p w:rsidR="0019469C" w:rsidRPr="0019469C" w:rsidRDefault="0019469C" w:rsidP="0019469C">
      <w:pPr>
        <w:ind w:firstLine="709"/>
        <w:rPr>
          <w:sz w:val="26"/>
          <w:szCs w:val="26"/>
        </w:rPr>
      </w:pPr>
    </w:p>
    <w:p w:rsidR="0019469C" w:rsidRPr="0019469C" w:rsidRDefault="0019469C" w:rsidP="0019469C">
      <w:pPr>
        <w:ind w:firstLine="709"/>
        <w:jc w:val="both"/>
        <w:rPr>
          <w:sz w:val="26"/>
          <w:szCs w:val="26"/>
        </w:rPr>
      </w:pPr>
      <w:r w:rsidRPr="0019469C">
        <w:rPr>
          <w:sz w:val="26"/>
          <w:szCs w:val="26"/>
        </w:rPr>
        <w:t xml:space="preserve">1.Утвердить административный регламент предоставления муниципальной услуги «Совершение нотариальных действий администрацией сельского поселения </w:t>
      </w:r>
      <w:proofErr w:type="spellStart"/>
      <w:r>
        <w:rPr>
          <w:sz w:val="26"/>
          <w:szCs w:val="26"/>
        </w:rPr>
        <w:t>сумона</w:t>
      </w:r>
      <w:proofErr w:type="spellEnd"/>
      <w:r>
        <w:rPr>
          <w:sz w:val="26"/>
          <w:szCs w:val="26"/>
        </w:rPr>
        <w:t xml:space="preserve"> </w:t>
      </w:r>
      <w:proofErr w:type="spellStart"/>
      <w:r>
        <w:rPr>
          <w:sz w:val="26"/>
          <w:szCs w:val="26"/>
        </w:rPr>
        <w:t>Шамбалыгский</w:t>
      </w:r>
      <w:proofErr w:type="spellEnd"/>
      <w:r>
        <w:rPr>
          <w:sz w:val="26"/>
          <w:szCs w:val="26"/>
        </w:rPr>
        <w:t xml:space="preserve"> </w:t>
      </w:r>
      <w:proofErr w:type="spellStart"/>
      <w:r>
        <w:rPr>
          <w:sz w:val="26"/>
          <w:szCs w:val="26"/>
        </w:rPr>
        <w:t>Кызылского</w:t>
      </w:r>
      <w:proofErr w:type="spellEnd"/>
      <w:r>
        <w:rPr>
          <w:sz w:val="26"/>
          <w:szCs w:val="26"/>
        </w:rPr>
        <w:t xml:space="preserve"> </w:t>
      </w:r>
      <w:r w:rsidRPr="0019469C">
        <w:rPr>
          <w:sz w:val="26"/>
          <w:szCs w:val="26"/>
        </w:rPr>
        <w:t>района Республики Тыва».</w:t>
      </w:r>
    </w:p>
    <w:p w:rsidR="0019469C" w:rsidRPr="0019469C" w:rsidRDefault="0019469C" w:rsidP="0019469C">
      <w:pPr>
        <w:ind w:firstLine="709"/>
        <w:jc w:val="both"/>
        <w:rPr>
          <w:sz w:val="26"/>
          <w:szCs w:val="26"/>
        </w:rPr>
      </w:pPr>
      <w:r w:rsidRPr="0019469C">
        <w:rPr>
          <w:sz w:val="26"/>
          <w:szCs w:val="26"/>
        </w:rPr>
        <w:t>2. Разместить информацию о предоставляемой муниципальной услуге администрацией сельск</w:t>
      </w:r>
      <w:r>
        <w:rPr>
          <w:sz w:val="26"/>
          <w:szCs w:val="26"/>
        </w:rPr>
        <w:t>ого поселения в сети «Интернет»</w:t>
      </w:r>
      <w:r w:rsidRPr="0019469C">
        <w:rPr>
          <w:sz w:val="26"/>
          <w:szCs w:val="26"/>
        </w:rPr>
        <w:t xml:space="preserve">. </w:t>
      </w:r>
    </w:p>
    <w:p w:rsidR="0019469C" w:rsidRPr="0019469C" w:rsidRDefault="0019469C" w:rsidP="0019469C">
      <w:pPr>
        <w:autoSpaceDE w:val="0"/>
        <w:autoSpaceDN w:val="0"/>
        <w:adjustRightInd w:val="0"/>
        <w:ind w:firstLine="709"/>
        <w:jc w:val="both"/>
        <w:rPr>
          <w:sz w:val="26"/>
          <w:szCs w:val="26"/>
        </w:rPr>
      </w:pPr>
      <w:r w:rsidRPr="0019469C">
        <w:rPr>
          <w:sz w:val="26"/>
          <w:szCs w:val="26"/>
        </w:rPr>
        <w:t xml:space="preserve">3. Опубликовать данное постановление на официальном сайте администрации </w:t>
      </w:r>
      <w:r>
        <w:rPr>
          <w:sz w:val="26"/>
          <w:szCs w:val="26"/>
        </w:rPr>
        <w:t>М</w:t>
      </w:r>
      <w:r w:rsidRPr="0019469C">
        <w:rPr>
          <w:sz w:val="26"/>
          <w:szCs w:val="26"/>
        </w:rPr>
        <w:t>униципального района</w:t>
      </w:r>
      <w:r>
        <w:rPr>
          <w:sz w:val="26"/>
          <w:szCs w:val="26"/>
        </w:rPr>
        <w:t xml:space="preserve"> «</w:t>
      </w:r>
      <w:proofErr w:type="spellStart"/>
      <w:r>
        <w:rPr>
          <w:sz w:val="26"/>
          <w:szCs w:val="26"/>
        </w:rPr>
        <w:t>Кызылский</w:t>
      </w:r>
      <w:proofErr w:type="spellEnd"/>
      <w:r>
        <w:rPr>
          <w:sz w:val="26"/>
          <w:szCs w:val="26"/>
        </w:rPr>
        <w:t xml:space="preserve"> </w:t>
      </w:r>
      <w:proofErr w:type="spellStart"/>
      <w:r>
        <w:rPr>
          <w:sz w:val="26"/>
          <w:szCs w:val="26"/>
        </w:rPr>
        <w:t>кожуун</w:t>
      </w:r>
      <w:proofErr w:type="spellEnd"/>
      <w:r>
        <w:rPr>
          <w:sz w:val="26"/>
          <w:szCs w:val="26"/>
        </w:rPr>
        <w:t>» Республики Тыва admkk17@mail.ru</w:t>
      </w:r>
      <w:r w:rsidRPr="0019469C">
        <w:rPr>
          <w:color w:val="000000"/>
          <w:sz w:val="26"/>
          <w:szCs w:val="26"/>
          <w:u w:val="single"/>
        </w:rPr>
        <w:t xml:space="preserve"> </w:t>
      </w:r>
      <w:r w:rsidRPr="0019469C">
        <w:rPr>
          <w:sz w:val="26"/>
          <w:szCs w:val="26"/>
        </w:rPr>
        <w:t>и разместить на информационных стендах сельского поселения согласно Уставу сельского поселения</w:t>
      </w:r>
      <w:r>
        <w:rPr>
          <w:sz w:val="26"/>
          <w:szCs w:val="26"/>
        </w:rPr>
        <w:t xml:space="preserve"> </w:t>
      </w:r>
      <w:proofErr w:type="spellStart"/>
      <w:r>
        <w:rPr>
          <w:sz w:val="26"/>
          <w:szCs w:val="26"/>
        </w:rPr>
        <w:t>сумона</w:t>
      </w:r>
      <w:proofErr w:type="spellEnd"/>
      <w:r>
        <w:rPr>
          <w:sz w:val="26"/>
          <w:szCs w:val="26"/>
        </w:rPr>
        <w:t xml:space="preserve"> </w:t>
      </w:r>
      <w:proofErr w:type="spellStart"/>
      <w:r>
        <w:rPr>
          <w:sz w:val="26"/>
          <w:szCs w:val="26"/>
        </w:rPr>
        <w:t>Шамбалыгский</w:t>
      </w:r>
      <w:proofErr w:type="spellEnd"/>
      <w:r w:rsidRPr="0019469C">
        <w:rPr>
          <w:sz w:val="26"/>
          <w:szCs w:val="26"/>
        </w:rPr>
        <w:t>.</w:t>
      </w:r>
    </w:p>
    <w:p w:rsidR="0019469C" w:rsidRPr="0019469C" w:rsidRDefault="0019469C" w:rsidP="0019469C">
      <w:pPr>
        <w:ind w:firstLine="709"/>
        <w:jc w:val="both"/>
        <w:rPr>
          <w:sz w:val="26"/>
          <w:szCs w:val="26"/>
        </w:rPr>
      </w:pPr>
      <w:r w:rsidRPr="0019469C">
        <w:rPr>
          <w:sz w:val="26"/>
          <w:szCs w:val="26"/>
        </w:rPr>
        <w:t xml:space="preserve">4. Настоящие постановление вступает в силу со дня его официального обнародования. </w:t>
      </w:r>
    </w:p>
    <w:p w:rsidR="0019469C" w:rsidRPr="0019469C" w:rsidRDefault="0019469C" w:rsidP="0019469C">
      <w:pPr>
        <w:ind w:firstLine="709"/>
        <w:jc w:val="both"/>
        <w:rPr>
          <w:sz w:val="26"/>
          <w:szCs w:val="26"/>
        </w:rPr>
      </w:pPr>
    </w:p>
    <w:p w:rsidR="0019469C" w:rsidRDefault="0019469C" w:rsidP="0019469C">
      <w:pPr>
        <w:rPr>
          <w:sz w:val="26"/>
          <w:szCs w:val="26"/>
        </w:rPr>
      </w:pPr>
      <w:r>
        <w:rPr>
          <w:sz w:val="26"/>
          <w:szCs w:val="26"/>
        </w:rPr>
        <w:t>Председатель Администрации</w:t>
      </w:r>
    </w:p>
    <w:p w:rsidR="0019469C" w:rsidRPr="0019469C" w:rsidRDefault="0019469C" w:rsidP="0019469C">
      <w:pPr>
        <w:rPr>
          <w:sz w:val="26"/>
          <w:szCs w:val="26"/>
        </w:rPr>
      </w:pPr>
      <w:proofErr w:type="spellStart"/>
      <w:r>
        <w:rPr>
          <w:sz w:val="26"/>
          <w:szCs w:val="26"/>
        </w:rPr>
        <w:t>сумона</w:t>
      </w:r>
      <w:proofErr w:type="spellEnd"/>
      <w:r>
        <w:rPr>
          <w:sz w:val="26"/>
          <w:szCs w:val="26"/>
        </w:rPr>
        <w:t xml:space="preserve"> </w:t>
      </w:r>
      <w:proofErr w:type="spellStart"/>
      <w:proofErr w:type="gramStart"/>
      <w:r>
        <w:rPr>
          <w:sz w:val="26"/>
          <w:szCs w:val="26"/>
        </w:rPr>
        <w:t>Шамбалыгский</w:t>
      </w:r>
      <w:proofErr w:type="spellEnd"/>
      <w:r>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Х.О</w:t>
      </w:r>
      <w:proofErr w:type="gramEnd"/>
      <w:r>
        <w:rPr>
          <w:sz w:val="26"/>
          <w:szCs w:val="26"/>
        </w:rPr>
        <w:t>.Тюлюш</w:t>
      </w:r>
      <w:proofErr w:type="spellEnd"/>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19469C" w:rsidRPr="0019469C" w:rsidRDefault="0019469C" w:rsidP="0019469C">
      <w:pPr>
        <w:ind w:firstLine="709"/>
        <w:jc w:val="right"/>
        <w:rPr>
          <w:sz w:val="26"/>
          <w:szCs w:val="26"/>
        </w:rPr>
      </w:pPr>
    </w:p>
    <w:p w:rsidR="0019469C" w:rsidRPr="0019469C" w:rsidRDefault="0019469C" w:rsidP="0019469C">
      <w:pPr>
        <w:ind w:firstLine="709"/>
        <w:jc w:val="right"/>
        <w:rPr>
          <w:sz w:val="26"/>
          <w:szCs w:val="26"/>
        </w:rPr>
      </w:pPr>
    </w:p>
    <w:p w:rsidR="0019469C" w:rsidRPr="0019469C" w:rsidRDefault="0019469C" w:rsidP="0019469C">
      <w:pPr>
        <w:jc w:val="right"/>
        <w:outlineLvl w:val="0"/>
        <w:rPr>
          <w:sz w:val="26"/>
          <w:szCs w:val="26"/>
        </w:rPr>
      </w:pPr>
      <w:r w:rsidRPr="0019469C">
        <w:rPr>
          <w:sz w:val="26"/>
          <w:szCs w:val="26"/>
        </w:rPr>
        <w:lastRenderedPageBreak/>
        <w:t>УТВЕРЖДЕНО</w:t>
      </w:r>
    </w:p>
    <w:p w:rsidR="0019469C" w:rsidRPr="0019469C" w:rsidRDefault="0019469C" w:rsidP="0019469C">
      <w:pPr>
        <w:ind w:firstLine="709"/>
        <w:jc w:val="right"/>
        <w:rPr>
          <w:sz w:val="26"/>
          <w:szCs w:val="26"/>
        </w:rPr>
      </w:pPr>
      <w:r w:rsidRPr="0019469C">
        <w:rPr>
          <w:sz w:val="26"/>
          <w:szCs w:val="26"/>
        </w:rPr>
        <w:t>постановлением администрации</w:t>
      </w:r>
    </w:p>
    <w:p w:rsidR="0019469C" w:rsidRDefault="0019469C" w:rsidP="0019469C">
      <w:pPr>
        <w:ind w:firstLine="709"/>
        <w:jc w:val="right"/>
        <w:rPr>
          <w:sz w:val="26"/>
          <w:szCs w:val="26"/>
        </w:rPr>
      </w:pPr>
      <w:r w:rsidRPr="0019469C">
        <w:rPr>
          <w:sz w:val="26"/>
          <w:szCs w:val="26"/>
        </w:rPr>
        <w:t>сельского поселения</w:t>
      </w:r>
    </w:p>
    <w:p w:rsidR="0019469C" w:rsidRPr="0019469C" w:rsidRDefault="0019469C" w:rsidP="0019469C">
      <w:pPr>
        <w:ind w:firstLine="709"/>
        <w:jc w:val="right"/>
        <w:rPr>
          <w:sz w:val="26"/>
          <w:szCs w:val="26"/>
        </w:rPr>
      </w:pPr>
      <w:proofErr w:type="spellStart"/>
      <w:r>
        <w:rPr>
          <w:sz w:val="26"/>
          <w:szCs w:val="26"/>
        </w:rPr>
        <w:t>сумона</w:t>
      </w:r>
      <w:proofErr w:type="spellEnd"/>
      <w:r>
        <w:rPr>
          <w:sz w:val="26"/>
          <w:szCs w:val="26"/>
        </w:rPr>
        <w:t xml:space="preserve"> </w:t>
      </w:r>
      <w:proofErr w:type="spellStart"/>
      <w:r>
        <w:rPr>
          <w:sz w:val="26"/>
          <w:szCs w:val="26"/>
        </w:rPr>
        <w:t>Шамбалыгский</w:t>
      </w:r>
      <w:proofErr w:type="spellEnd"/>
    </w:p>
    <w:p w:rsidR="0019469C" w:rsidRPr="0019469C" w:rsidRDefault="0019469C" w:rsidP="0019469C">
      <w:pPr>
        <w:ind w:firstLine="709"/>
        <w:jc w:val="right"/>
        <w:rPr>
          <w:sz w:val="26"/>
          <w:szCs w:val="26"/>
        </w:rPr>
      </w:pPr>
      <w:r>
        <w:rPr>
          <w:sz w:val="26"/>
          <w:szCs w:val="26"/>
        </w:rPr>
        <w:t>от 13.09.2019г. № 33</w:t>
      </w:r>
    </w:p>
    <w:p w:rsidR="0019469C" w:rsidRPr="0019469C" w:rsidRDefault="0019469C" w:rsidP="0019469C">
      <w:pPr>
        <w:ind w:firstLine="709"/>
        <w:jc w:val="right"/>
        <w:rPr>
          <w:sz w:val="26"/>
          <w:szCs w:val="26"/>
        </w:rPr>
      </w:pPr>
    </w:p>
    <w:p w:rsidR="0019469C" w:rsidRPr="0019469C" w:rsidRDefault="0019469C" w:rsidP="0019469C">
      <w:pPr>
        <w:ind w:firstLine="709"/>
        <w:jc w:val="center"/>
        <w:outlineLvl w:val="0"/>
        <w:rPr>
          <w:b/>
          <w:bCs/>
          <w:sz w:val="26"/>
          <w:szCs w:val="26"/>
        </w:rPr>
      </w:pPr>
      <w:r w:rsidRPr="0019469C">
        <w:rPr>
          <w:b/>
          <w:bCs/>
          <w:sz w:val="26"/>
          <w:szCs w:val="26"/>
        </w:rPr>
        <w:t>Административный регламент</w:t>
      </w:r>
    </w:p>
    <w:p w:rsidR="0019469C" w:rsidRPr="0019469C" w:rsidRDefault="0019469C" w:rsidP="0019469C">
      <w:pPr>
        <w:ind w:firstLine="709"/>
        <w:jc w:val="center"/>
        <w:rPr>
          <w:b/>
          <w:bCs/>
          <w:sz w:val="26"/>
          <w:szCs w:val="26"/>
        </w:rPr>
      </w:pPr>
      <w:r w:rsidRPr="0019469C">
        <w:rPr>
          <w:b/>
          <w:bCs/>
          <w:sz w:val="26"/>
          <w:szCs w:val="26"/>
        </w:rPr>
        <w:t xml:space="preserve">предоставления муниципальной услуги «Совершение нотариальных действий администрацией сельского поселения </w:t>
      </w:r>
      <w:proofErr w:type="spellStart"/>
      <w:r>
        <w:rPr>
          <w:b/>
          <w:bCs/>
          <w:sz w:val="26"/>
          <w:szCs w:val="26"/>
        </w:rPr>
        <w:t>сумона</w:t>
      </w:r>
      <w:proofErr w:type="spellEnd"/>
      <w:r>
        <w:rPr>
          <w:b/>
          <w:bCs/>
          <w:sz w:val="26"/>
          <w:szCs w:val="26"/>
        </w:rPr>
        <w:t xml:space="preserve"> </w:t>
      </w:r>
      <w:proofErr w:type="spellStart"/>
      <w:r>
        <w:rPr>
          <w:b/>
          <w:bCs/>
          <w:sz w:val="26"/>
          <w:szCs w:val="26"/>
        </w:rPr>
        <w:t>Шамбалыгский</w:t>
      </w:r>
      <w:proofErr w:type="spellEnd"/>
      <w:r>
        <w:rPr>
          <w:b/>
          <w:bCs/>
          <w:sz w:val="26"/>
          <w:szCs w:val="26"/>
        </w:rPr>
        <w:t xml:space="preserve"> </w:t>
      </w:r>
      <w:proofErr w:type="spellStart"/>
      <w:r>
        <w:rPr>
          <w:b/>
          <w:bCs/>
          <w:sz w:val="26"/>
          <w:szCs w:val="26"/>
        </w:rPr>
        <w:t>Кызылского</w:t>
      </w:r>
      <w:proofErr w:type="spellEnd"/>
      <w:r>
        <w:rPr>
          <w:b/>
          <w:bCs/>
          <w:sz w:val="26"/>
          <w:szCs w:val="26"/>
        </w:rPr>
        <w:t xml:space="preserve"> района </w:t>
      </w:r>
      <w:r w:rsidRPr="0019469C">
        <w:rPr>
          <w:b/>
          <w:bCs/>
          <w:sz w:val="26"/>
          <w:szCs w:val="26"/>
        </w:rPr>
        <w:t>Республики Тыва»</w:t>
      </w:r>
    </w:p>
    <w:p w:rsidR="0019469C" w:rsidRPr="0019469C" w:rsidRDefault="0019469C" w:rsidP="0019469C">
      <w:pPr>
        <w:ind w:firstLine="709"/>
        <w:rPr>
          <w:sz w:val="26"/>
          <w:szCs w:val="26"/>
        </w:rPr>
      </w:pPr>
    </w:p>
    <w:p w:rsidR="0019469C" w:rsidRPr="0019469C" w:rsidRDefault="0019469C" w:rsidP="0019469C">
      <w:pPr>
        <w:ind w:firstLine="709"/>
        <w:jc w:val="center"/>
        <w:rPr>
          <w:b/>
          <w:bCs/>
          <w:sz w:val="28"/>
          <w:szCs w:val="28"/>
        </w:rPr>
      </w:pPr>
      <w:r w:rsidRPr="0019469C">
        <w:rPr>
          <w:b/>
          <w:bCs/>
          <w:sz w:val="28"/>
          <w:szCs w:val="28"/>
          <w:lang w:val="en-US"/>
        </w:rPr>
        <w:t>I</w:t>
      </w:r>
      <w:r w:rsidRPr="0019469C">
        <w:rPr>
          <w:b/>
          <w:bCs/>
          <w:sz w:val="28"/>
          <w:szCs w:val="28"/>
        </w:rPr>
        <w:t>. Общие положения.</w:t>
      </w:r>
    </w:p>
    <w:p w:rsidR="0019469C" w:rsidRPr="0019469C" w:rsidRDefault="0019469C" w:rsidP="0019469C">
      <w:pPr>
        <w:autoSpaceDE w:val="0"/>
        <w:autoSpaceDN w:val="0"/>
        <w:adjustRightInd w:val="0"/>
        <w:ind w:firstLine="709"/>
        <w:jc w:val="both"/>
        <w:outlineLvl w:val="0"/>
        <w:rPr>
          <w:sz w:val="26"/>
          <w:szCs w:val="26"/>
        </w:rPr>
      </w:pPr>
    </w:p>
    <w:p w:rsidR="0019469C" w:rsidRPr="0019469C" w:rsidRDefault="0019469C" w:rsidP="0019469C">
      <w:pPr>
        <w:autoSpaceDE w:val="0"/>
        <w:autoSpaceDN w:val="0"/>
        <w:adjustRightInd w:val="0"/>
        <w:ind w:firstLine="709"/>
        <w:jc w:val="center"/>
        <w:outlineLvl w:val="0"/>
        <w:rPr>
          <w:b/>
          <w:sz w:val="26"/>
          <w:szCs w:val="26"/>
        </w:rPr>
      </w:pPr>
      <w:r w:rsidRPr="0019469C">
        <w:rPr>
          <w:b/>
          <w:sz w:val="26"/>
          <w:szCs w:val="26"/>
        </w:rPr>
        <w:t>Предмет регулирования</w:t>
      </w:r>
    </w:p>
    <w:p w:rsidR="0019469C" w:rsidRPr="0019469C" w:rsidRDefault="0019469C" w:rsidP="0019469C">
      <w:pPr>
        <w:ind w:firstLine="709"/>
        <w:jc w:val="both"/>
        <w:rPr>
          <w:b/>
          <w:bCs/>
          <w:sz w:val="26"/>
          <w:szCs w:val="26"/>
        </w:rPr>
      </w:pPr>
      <w:r w:rsidRPr="0019469C">
        <w:rPr>
          <w:sz w:val="26"/>
          <w:szCs w:val="26"/>
        </w:rPr>
        <w:t>Настоящий административный регламент устанавливает порядок и стандарт предоставления муниципальной услуги «Совершение нотариальных действий администрацией сельского поселени</w:t>
      </w:r>
      <w:r>
        <w:rPr>
          <w:sz w:val="26"/>
          <w:szCs w:val="26"/>
        </w:rPr>
        <w:t xml:space="preserve">я </w:t>
      </w:r>
      <w:proofErr w:type="spellStart"/>
      <w:r w:rsidRPr="0019469C">
        <w:rPr>
          <w:bCs/>
          <w:sz w:val="26"/>
          <w:szCs w:val="26"/>
        </w:rPr>
        <w:t>сумона</w:t>
      </w:r>
      <w:proofErr w:type="spellEnd"/>
      <w:r w:rsidRPr="0019469C">
        <w:rPr>
          <w:bCs/>
          <w:sz w:val="26"/>
          <w:szCs w:val="26"/>
        </w:rPr>
        <w:t xml:space="preserve"> </w:t>
      </w:r>
      <w:proofErr w:type="spellStart"/>
      <w:r w:rsidRPr="0019469C">
        <w:rPr>
          <w:bCs/>
          <w:sz w:val="26"/>
          <w:szCs w:val="26"/>
        </w:rPr>
        <w:t>Шамбалыгский</w:t>
      </w:r>
      <w:proofErr w:type="spellEnd"/>
      <w:r w:rsidRPr="0019469C">
        <w:rPr>
          <w:bCs/>
          <w:sz w:val="26"/>
          <w:szCs w:val="26"/>
        </w:rPr>
        <w:t xml:space="preserve"> </w:t>
      </w:r>
      <w:proofErr w:type="spellStart"/>
      <w:r w:rsidRPr="0019469C">
        <w:rPr>
          <w:bCs/>
          <w:sz w:val="26"/>
          <w:szCs w:val="26"/>
        </w:rPr>
        <w:t>Кызылского</w:t>
      </w:r>
      <w:proofErr w:type="spellEnd"/>
      <w:r w:rsidRPr="0019469C">
        <w:rPr>
          <w:bCs/>
          <w:sz w:val="26"/>
          <w:szCs w:val="26"/>
        </w:rPr>
        <w:t xml:space="preserve"> района Республики Тыва</w:t>
      </w:r>
      <w:r w:rsidRPr="0019469C">
        <w:rPr>
          <w:sz w:val="26"/>
          <w:szCs w:val="26"/>
        </w:rPr>
        <w:t>» (далее – муниципальная услуга), а также определяет сроки и последовательность административных процедур при предоставлении муниципальной услуги.</w:t>
      </w:r>
    </w:p>
    <w:p w:rsidR="0019469C" w:rsidRPr="0019469C" w:rsidRDefault="0019469C" w:rsidP="0019469C">
      <w:pPr>
        <w:autoSpaceDE w:val="0"/>
        <w:autoSpaceDN w:val="0"/>
        <w:adjustRightInd w:val="0"/>
        <w:ind w:firstLine="709"/>
        <w:jc w:val="both"/>
        <w:outlineLvl w:val="0"/>
        <w:rPr>
          <w:sz w:val="26"/>
          <w:szCs w:val="26"/>
        </w:rPr>
      </w:pPr>
    </w:p>
    <w:p w:rsidR="0019469C" w:rsidRPr="0019469C" w:rsidRDefault="0019469C" w:rsidP="0019469C">
      <w:pPr>
        <w:autoSpaceDE w:val="0"/>
        <w:autoSpaceDN w:val="0"/>
        <w:adjustRightInd w:val="0"/>
        <w:ind w:firstLine="709"/>
        <w:jc w:val="center"/>
        <w:outlineLvl w:val="0"/>
        <w:rPr>
          <w:b/>
          <w:sz w:val="26"/>
          <w:szCs w:val="26"/>
        </w:rPr>
      </w:pPr>
      <w:r w:rsidRPr="0019469C">
        <w:rPr>
          <w:b/>
          <w:sz w:val="26"/>
          <w:szCs w:val="26"/>
        </w:rPr>
        <w:t>Круг заявителей</w:t>
      </w:r>
    </w:p>
    <w:p w:rsidR="0019469C" w:rsidRPr="0019469C" w:rsidRDefault="0019469C" w:rsidP="0019469C">
      <w:pPr>
        <w:ind w:firstLine="709"/>
        <w:jc w:val="both"/>
        <w:rPr>
          <w:bCs/>
          <w:sz w:val="26"/>
          <w:szCs w:val="26"/>
        </w:rPr>
      </w:pPr>
      <w:r w:rsidRPr="0019469C">
        <w:rPr>
          <w:sz w:val="26"/>
          <w:szCs w:val="26"/>
        </w:rPr>
        <w:t xml:space="preserve">Заявителями получения муниципальной услуги (далее - Заявитель) являются физическое или юридическое лицо либо их уполномоченные представители, обратившиеся в администрацию </w:t>
      </w:r>
      <w:r>
        <w:rPr>
          <w:sz w:val="26"/>
          <w:szCs w:val="26"/>
        </w:rPr>
        <w:t xml:space="preserve">сельского поселения </w:t>
      </w:r>
      <w:proofErr w:type="spellStart"/>
      <w:r w:rsidRPr="0019469C">
        <w:rPr>
          <w:bCs/>
          <w:sz w:val="26"/>
          <w:szCs w:val="26"/>
        </w:rPr>
        <w:t>сумона</w:t>
      </w:r>
      <w:proofErr w:type="spellEnd"/>
      <w:r w:rsidRPr="0019469C">
        <w:rPr>
          <w:bCs/>
          <w:sz w:val="26"/>
          <w:szCs w:val="26"/>
        </w:rPr>
        <w:t xml:space="preserve"> </w:t>
      </w:r>
      <w:proofErr w:type="spellStart"/>
      <w:r w:rsidRPr="0019469C">
        <w:rPr>
          <w:bCs/>
          <w:sz w:val="26"/>
          <w:szCs w:val="26"/>
        </w:rPr>
        <w:t>Шамбалыгский</w:t>
      </w:r>
      <w:proofErr w:type="spellEnd"/>
      <w:r w:rsidRPr="0019469C">
        <w:rPr>
          <w:bCs/>
          <w:sz w:val="26"/>
          <w:szCs w:val="26"/>
        </w:rPr>
        <w:t xml:space="preserve"> </w:t>
      </w:r>
      <w:proofErr w:type="spellStart"/>
      <w:r w:rsidRPr="0019469C">
        <w:rPr>
          <w:bCs/>
          <w:sz w:val="26"/>
          <w:szCs w:val="26"/>
        </w:rPr>
        <w:t>Кызылского</w:t>
      </w:r>
      <w:proofErr w:type="spellEnd"/>
      <w:r w:rsidRPr="0019469C">
        <w:rPr>
          <w:bCs/>
          <w:sz w:val="26"/>
          <w:szCs w:val="26"/>
        </w:rPr>
        <w:t xml:space="preserve"> района Республики Тыва»</w:t>
      </w:r>
    </w:p>
    <w:p w:rsidR="0019469C" w:rsidRPr="0019469C" w:rsidRDefault="0019469C" w:rsidP="0019469C">
      <w:pPr>
        <w:ind w:left="1069"/>
        <w:jc w:val="both"/>
        <w:rPr>
          <w:sz w:val="26"/>
          <w:szCs w:val="26"/>
        </w:rPr>
      </w:pPr>
    </w:p>
    <w:p w:rsidR="0019469C" w:rsidRPr="0019469C" w:rsidRDefault="0019469C" w:rsidP="0019469C">
      <w:pPr>
        <w:ind w:left="1069"/>
        <w:jc w:val="center"/>
        <w:rPr>
          <w:b/>
          <w:sz w:val="26"/>
          <w:szCs w:val="26"/>
        </w:rPr>
      </w:pPr>
      <w:r w:rsidRPr="0019469C">
        <w:rPr>
          <w:b/>
          <w:sz w:val="26"/>
          <w:szCs w:val="26"/>
        </w:rPr>
        <w:t>Требования к порядку информирования о предоставлении муниципальной услуги</w:t>
      </w:r>
    </w:p>
    <w:p w:rsidR="0019469C" w:rsidRPr="0019469C" w:rsidRDefault="0019469C" w:rsidP="0019469C">
      <w:pPr>
        <w:ind w:firstLine="709"/>
        <w:jc w:val="both"/>
        <w:rPr>
          <w:sz w:val="26"/>
          <w:szCs w:val="26"/>
        </w:rPr>
      </w:pPr>
    </w:p>
    <w:p w:rsidR="0019469C" w:rsidRPr="0019469C" w:rsidRDefault="0019469C" w:rsidP="0019469C">
      <w:pPr>
        <w:ind w:firstLine="709"/>
        <w:jc w:val="both"/>
        <w:rPr>
          <w:bCs/>
          <w:sz w:val="26"/>
          <w:szCs w:val="26"/>
        </w:rPr>
      </w:pPr>
      <w:r w:rsidRPr="0019469C">
        <w:rPr>
          <w:sz w:val="26"/>
          <w:szCs w:val="26"/>
        </w:rPr>
        <w:t>Информация о муниципальной услуге предоставляется должностными лицами администрации сельского посел</w:t>
      </w:r>
      <w:r>
        <w:rPr>
          <w:sz w:val="26"/>
          <w:szCs w:val="26"/>
        </w:rPr>
        <w:t xml:space="preserve">ения </w:t>
      </w:r>
      <w:proofErr w:type="spellStart"/>
      <w:r w:rsidRPr="0019469C">
        <w:rPr>
          <w:bCs/>
          <w:sz w:val="26"/>
          <w:szCs w:val="26"/>
        </w:rPr>
        <w:t>сумона</w:t>
      </w:r>
      <w:proofErr w:type="spellEnd"/>
      <w:r w:rsidRPr="0019469C">
        <w:rPr>
          <w:bCs/>
          <w:sz w:val="26"/>
          <w:szCs w:val="26"/>
        </w:rPr>
        <w:t xml:space="preserve"> </w:t>
      </w:r>
      <w:proofErr w:type="spellStart"/>
      <w:r w:rsidRPr="0019469C">
        <w:rPr>
          <w:bCs/>
          <w:sz w:val="26"/>
          <w:szCs w:val="26"/>
        </w:rPr>
        <w:t>Шамбалыгский</w:t>
      </w:r>
      <w:proofErr w:type="spellEnd"/>
      <w:r w:rsidRPr="0019469C">
        <w:rPr>
          <w:bCs/>
          <w:sz w:val="26"/>
          <w:szCs w:val="26"/>
        </w:rPr>
        <w:t xml:space="preserve"> </w:t>
      </w:r>
      <w:proofErr w:type="spellStart"/>
      <w:r w:rsidRPr="0019469C">
        <w:rPr>
          <w:bCs/>
          <w:sz w:val="26"/>
          <w:szCs w:val="26"/>
        </w:rPr>
        <w:t>Кызылского</w:t>
      </w:r>
      <w:proofErr w:type="spellEnd"/>
      <w:r w:rsidRPr="0019469C">
        <w:rPr>
          <w:bCs/>
          <w:sz w:val="26"/>
          <w:szCs w:val="26"/>
        </w:rPr>
        <w:t xml:space="preserve"> района Республики Тыва»</w:t>
      </w:r>
      <w:r w:rsidRPr="0019469C">
        <w:rPr>
          <w:sz w:val="26"/>
          <w:szCs w:val="26"/>
        </w:rPr>
        <w:t>:</w:t>
      </w:r>
    </w:p>
    <w:p w:rsidR="0019469C" w:rsidRPr="0019469C" w:rsidRDefault="0019469C" w:rsidP="0019469C">
      <w:pPr>
        <w:jc w:val="both"/>
        <w:rPr>
          <w:sz w:val="26"/>
          <w:szCs w:val="26"/>
        </w:rPr>
      </w:pPr>
      <w:r w:rsidRPr="0019469C">
        <w:rPr>
          <w:sz w:val="26"/>
          <w:szCs w:val="26"/>
        </w:rPr>
        <w:t xml:space="preserve">              - на личном приеме;</w:t>
      </w:r>
    </w:p>
    <w:p w:rsidR="0019469C" w:rsidRPr="0019469C" w:rsidRDefault="0019469C" w:rsidP="0019469C">
      <w:pPr>
        <w:jc w:val="both"/>
        <w:rPr>
          <w:sz w:val="26"/>
          <w:szCs w:val="26"/>
        </w:rPr>
      </w:pPr>
      <w:r w:rsidRPr="0019469C">
        <w:rPr>
          <w:sz w:val="26"/>
          <w:szCs w:val="26"/>
        </w:rPr>
        <w:t xml:space="preserve">              - по телефону;</w:t>
      </w:r>
    </w:p>
    <w:p w:rsidR="0019469C" w:rsidRPr="0019469C" w:rsidRDefault="0019469C" w:rsidP="0019469C">
      <w:pPr>
        <w:jc w:val="both"/>
        <w:rPr>
          <w:sz w:val="26"/>
          <w:szCs w:val="26"/>
        </w:rPr>
      </w:pPr>
      <w:r w:rsidRPr="0019469C">
        <w:rPr>
          <w:sz w:val="26"/>
          <w:szCs w:val="26"/>
        </w:rPr>
        <w:t xml:space="preserve">              - официальном сайте администрации сельского поселения в сети Интернет;</w:t>
      </w:r>
    </w:p>
    <w:p w:rsidR="0019469C" w:rsidRPr="0019469C" w:rsidRDefault="0019469C" w:rsidP="0019469C">
      <w:pPr>
        <w:ind w:left="1418" w:hanging="1418"/>
        <w:jc w:val="both"/>
        <w:rPr>
          <w:sz w:val="26"/>
          <w:szCs w:val="26"/>
        </w:rPr>
      </w:pPr>
      <w:r w:rsidRPr="0019469C">
        <w:rPr>
          <w:sz w:val="26"/>
          <w:szCs w:val="26"/>
        </w:rPr>
        <w:t xml:space="preserve">              - на информационном стенде в помещении администрации. </w:t>
      </w:r>
    </w:p>
    <w:p w:rsidR="0019469C" w:rsidRPr="0019469C" w:rsidRDefault="0019469C" w:rsidP="0019469C">
      <w:pPr>
        <w:spacing w:after="1" w:line="260" w:lineRule="atLeast"/>
        <w:ind w:firstLine="567"/>
        <w:jc w:val="both"/>
        <w:rPr>
          <w:sz w:val="26"/>
        </w:rPr>
      </w:pPr>
      <w:r w:rsidRPr="0019469C">
        <w:rPr>
          <w:sz w:val="26"/>
          <w:szCs w:val="26"/>
        </w:rPr>
        <w:t xml:space="preserve">4.  Должностные лица администрации при личном приеме граждан или при обращении их по телефону обязаны подробно и в корректной форме информировать </w:t>
      </w:r>
      <w:r w:rsidR="00990B76" w:rsidRPr="0019469C">
        <w:rPr>
          <w:sz w:val="26"/>
          <w:szCs w:val="26"/>
        </w:rPr>
        <w:t>обратившихся по</w:t>
      </w:r>
      <w:r w:rsidRPr="0019469C">
        <w:rPr>
          <w:sz w:val="26"/>
          <w:szCs w:val="26"/>
        </w:rPr>
        <w:t xml:space="preserve"> всем интересующим их вопросам. </w:t>
      </w:r>
      <w:r w:rsidRPr="0019469C">
        <w:rPr>
          <w:sz w:val="26"/>
        </w:rPr>
        <w:t>Ответ по телефону должен начинаться с информации о наименовании органа, в который позвонил гражданин, фамилии, имени, отчестве и должности муниципального служащего, принявшего телефонный звонок.</w:t>
      </w:r>
    </w:p>
    <w:p w:rsidR="0019469C" w:rsidRPr="0019469C" w:rsidRDefault="0019469C" w:rsidP="0019469C">
      <w:pPr>
        <w:shd w:val="clear" w:color="auto" w:fill="FFFFFF"/>
        <w:ind w:firstLine="709"/>
        <w:jc w:val="both"/>
        <w:textAlignment w:val="baseline"/>
        <w:rPr>
          <w:sz w:val="26"/>
          <w:szCs w:val="26"/>
        </w:rPr>
      </w:pPr>
      <w:r w:rsidRPr="0019469C">
        <w:rPr>
          <w:sz w:val="26"/>
          <w:szCs w:val="26"/>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19469C" w:rsidRPr="0019469C" w:rsidRDefault="0019469C" w:rsidP="00990B76">
      <w:pPr>
        <w:ind w:firstLine="709"/>
        <w:jc w:val="both"/>
        <w:rPr>
          <w:bCs/>
          <w:sz w:val="26"/>
          <w:szCs w:val="26"/>
        </w:rPr>
      </w:pPr>
      <w:r w:rsidRPr="0019469C">
        <w:rPr>
          <w:sz w:val="26"/>
          <w:szCs w:val="26"/>
        </w:rPr>
        <w:lastRenderedPageBreak/>
        <w:t xml:space="preserve"> Информация о месте нахождения администрации сельс</w:t>
      </w:r>
      <w:r w:rsidR="00990B76">
        <w:rPr>
          <w:sz w:val="26"/>
          <w:szCs w:val="26"/>
        </w:rPr>
        <w:t xml:space="preserve">кого поселения </w:t>
      </w:r>
      <w:proofErr w:type="spellStart"/>
      <w:r w:rsidR="00990B76" w:rsidRPr="00990B76">
        <w:rPr>
          <w:bCs/>
          <w:sz w:val="26"/>
          <w:szCs w:val="26"/>
        </w:rPr>
        <w:t>сумона</w:t>
      </w:r>
      <w:proofErr w:type="spellEnd"/>
      <w:r w:rsidR="00990B76" w:rsidRPr="00990B76">
        <w:rPr>
          <w:bCs/>
          <w:sz w:val="26"/>
          <w:szCs w:val="26"/>
        </w:rPr>
        <w:t xml:space="preserve"> </w:t>
      </w:r>
      <w:proofErr w:type="spellStart"/>
      <w:r w:rsidR="00990B76" w:rsidRPr="00990B76">
        <w:rPr>
          <w:bCs/>
          <w:sz w:val="26"/>
          <w:szCs w:val="26"/>
        </w:rPr>
        <w:t>Шамбалыгский</w:t>
      </w:r>
      <w:proofErr w:type="spellEnd"/>
      <w:r w:rsidR="00990B76" w:rsidRPr="00990B76">
        <w:rPr>
          <w:bCs/>
          <w:sz w:val="26"/>
          <w:szCs w:val="26"/>
        </w:rPr>
        <w:t xml:space="preserve"> </w:t>
      </w:r>
      <w:proofErr w:type="spellStart"/>
      <w:r w:rsidR="00990B76" w:rsidRPr="00990B76">
        <w:rPr>
          <w:bCs/>
          <w:sz w:val="26"/>
          <w:szCs w:val="26"/>
        </w:rPr>
        <w:t>Кызылского</w:t>
      </w:r>
      <w:proofErr w:type="spellEnd"/>
      <w:r w:rsidR="00990B76" w:rsidRPr="00990B76">
        <w:rPr>
          <w:bCs/>
          <w:sz w:val="26"/>
          <w:szCs w:val="26"/>
        </w:rPr>
        <w:t xml:space="preserve"> района </w:t>
      </w:r>
      <w:r w:rsidR="00990B76">
        <w:rPr>
          <w:bCs/>
          <w:sz w:val="26"/>
          <w:szCs w:val="26"/>
        </w:rPr>
        <w:t>Республики Тыва</w:t>
      </w:r>
      <w:r w:rsidRPr="0019469C">
        <w:rPr>
          <w:sz w:val="26"/>
          <w:szCs w:val="26"/>
        </w:rPr>
        <w:t xml:space="preserve">, график его работы, номера справочных телефонов, адреса официального сайта и электронной почты администрации размещены на официальном сайте администрации </w:t>
      </w:r>
      <w:r w:rsidR="00990B76">
        <w:rPr>
          <w:sz w:val="26"/>
          <w:szCs w:val="26"/>
        </w:rPr>
        <w:t>МР «</w:t>
      </w:r>
      <w:proofErr w:type="spellStart"/>
      <w:r w:rsidR="00990B76">
        <w:rPr>
          <w:sz w:val="26"/>
          <w:szCs w:val="26"/>
        </w:rPr>
        <w:t>Кызылский</w:t>
      </w:r>
      <w:proofErr w:type="spellEnd"/>
      <w:r w:rsidR="00990B76">
        <w:rPr>
          <w:sz w:val="26"/>
          <w:szCs w:val="26"/>
        </w:rPr>
        <w:t xml:space="preserve"> </w:t>
      </w:r>
      <w:proofErr w:type="spellStart"/>
      <w:r w:rsidR="00990B76">
        <w:rPr>
          <w:sz w:val="26"/>
          <w:szCs w:val="26"/>
        </w:rPr>
        <w:t>кожуун</w:t>
      </w:r>
      <w:proofErr w:type="spellEnd"/>
      <w:r w:rsidR="00990B76">
        <w:rPr>
          <w:sz w:val="26"/>
          <w:szCs w:val="26"/>
        </w:rPr>
        <w:t xml:space="preserve">» </w:t>
      </w:r>
      <w:r w:rsidRPr="0019469C">
        <w:rPr>
          <w:sz w:val="26"/>
          <w:szCs w:val="26"/>
        </w:rPr>
        <w:t>в сети Интернет, в федеральной государственной информационной системе «Федеральный реестр государственных и муниципальных услуг(далее – федеральный реестр) и на Едином портале государственных и муниципальных услуг.</w:t>
      </w:r>
    </w:p>
    <w:p w:rsidR="0019469C" w:rsidRPr="0019469C" w:rsidRDefault="0019469C" w:rsidP="0019469C">
      <w:pPr>
        <w:ind w:firstLine="567"/>
        <w:jc w:val="both"/>
        <w:rPr>
          <w:sz w:val="26"/>
          <w:szCs w:val="26"/>
        </w:rPr>
      </w:pPr>
    </w:p>
    <w:p w:rsidR="0019469C" w:rsidRPr="0019469C" w:rsidRDefault="0019469C" w:rsidP="0019469C">
      <w:pPr>
        <w:ind w:firstLine="567"/>
        <w:jc w:val="center"/>
        <w:rPr>
          <w:b/>
          <w:sz w:val="28"/>
          <w:szCs w:val="28"/>
        </w:rPr>
      </w:pPr>
      <w:r w:rsidRPr="0019469C">
        <w:rPr>
          <w:b/>
          <w:sz w:val="28"/>
          <w:szCs w:val="28"/>
          <w:lang w:val="en-US"/>
        </w:rPr>
        <w:t>II</w:t>
      </w:r>
      <w:r w:rsidRPr="0019469C">
        <w:rPr>
          <w:b/>
          <w:sz w:val="28"/>
          <w:szCs w:val="28"/>
        </w:rPr>
        <w:t>. Стандарт предоставления муниципальной услуги</w:t>
      </w:r>
    </w:p>
    <w:p w:rsidR="0019469C" w:rsidRPr="0019469C" w:rsidRDefault="0019469C" w:rsidP="0019469C">
      <w:pPr>
        <w:ind w:firstLine="567"/>
        <w:jc w:val="center"/>
        <w:rPr>
          <w:b/>
          <w:sz w:val="28"/>
          <w:szCs w:val="28"/>
        </w:rPr>
      </w:pPr>
    </w:p>
    <w:p w:rsidR="0019469C" w:rsidRPr="0019469C" w:rsidRDefault="0019469C" w:rsidP="0019469C">
      <w:pPr>
        <w:ind w:firstLine="567"/>
        <w:jc w:val="center"/>
        <w:rPr>
          <w:b/>
          <w:sz w:val="26"/>
          <w:szCs w:val="26"/>
        </w:rPr>
      </w:pPr>
      <w:r w:rsidRPr="0019469C">
        <w:rPr>
          <w:b/>
          <w:sz w:val="26"/>
          <w:szCs w:val="26"/>
        </w:rPr>
        <w:t>Наименование муниципальной услуги</w:t>
      </w:r>
    </w:p>
    <w:p w:rsidR="0019469C" w:rsidRPr="0019469C" w:rsidRDefault="0019469C" w:rsidP="0019469C">
      <w:pPr>
        <w:tabs>
          <w:tab w:val="left" w:pos="5910"/>
        </w:tabs>
        <w:ind w:firstLine="567"/>
        <w:jc w:val="both"/>
        <w:rPr>
          <w:sz w:val="26"/>
          <w:szCs w:val="26"/>
        </w:rPr>
      </w:pPr>
      <w:r w:rsidRPr="0019469C">
        <w:rPr>
          <w:sz w:val="26"/>
          <w:szCs w:val="26"/>
        </w:rPr>
        <w:t>5. Наименование муниципальной услуги: «Совершение нотариальных действий администрацией сел</w:t>
      </w:r>
      <w:r w:rsidR="00990B76">
        <w:rPr>
          <w:sz w:val="26"/>
          <w:szCs w:val="26"/>
        </w:rPr>
        <w:t xml:space="preserve">ьского поселения </w:t>
      </w:r>
      <w:proofErr w:type="spellStart"/>
      <w:r w:rsidR="00990B76">
        <w:rPr>
          <w:sz w:val="26"/>
          <w:szCs w:val="26"/>
        </w:rPr>
        <w:t>с.Шамбалыгский</w:t>
      </w:r>
      <w:proofErr w:type="spellEnd"/>
      <w:r w:rsidRPr="0019469C">
        <w:rPr>
          <w:sz w:val="26"/>
          <w:szCs w:val="26"/>
        </w:rPr>
        <w:t>».</w:t>
      </w:r>
    </w:p>
    <w:p w:rsidR="0019469C" w:rsidRPr="0019469C" w:rsidRDefault="0019469C" w:rsidP="0019469C">
      <w:pPr>
        <w:jc w:val="both"/>
        <w:rPr>
          <w:sz w:val="26"/>
          <w:szCs w:val="26"/>
        </w:rPr>
      </w:pPr>
      <w:r w:rsidRPr="0019469C">
        <w:rPr>
          <w:sz w:val="26"/>
          <w:szCs w:val="26"/>
        </w:rPr>
        <w:t xml:space="preserve">         Д</w:t>
      </w:r>
      <w:r w:rsidRPr="0019469C">
        <w:rPr>
          <w:color w:val="000000"/>
          <w:sz w:val="26"/>
          <w:szCs w:val="26"/>
        </w:rPr>
        <w:t>олжностные лица местного самоуправления для лиц, зарегистрированных по месту жительства или месту пребывания в поселении, совершают следующие нотариальные действия:</w:t>
      </w:r>
    </w:p>
    <w:p w:rsidR="0019469C" w:rsidRPr="0019469C" w:rsidRDefault="0019469C" w:rsidP="0019469C">
      <w:pPr>
        <w:autoSpaceDE w:val="0"/>
        <w:autoSpaceDN w:val="0"/>
        <w:adjustRightInd w:val="0"/>
        <w:ind w:firstLine="709"/>
        <w:jc w:val="both"/>
        <w:rPr>
          <w:color w:val="000000"/>
          <w:sz w:val="26"/>
          <w:szCs w:val="26"/>
        </w:rPr>
      </w:pPr>
      <w:bookmarkStart w:id="0" w:name="sub_10031"/>
      <w:r w:rsidRPr="0019469C">
        <w:rPr>
          <w:color w:val="000000"/>
          <w:sz w:val="26"/>
          <w:szCs w:val="26"/>
        </w:rPr>
        <w:t>1) удостоверяют завещания;</w:t>
      </w:r>
    </w:p>
    <w:p w:rsidR="0019469C" w:rsidRPr="0019469C" w:rsidRDefault="0019469C" w:rsidP="0019469C">
      <w:pPr>
        <w:autoSpaceDE w:val="0"/>
        <w:autoSpaceDN w:val="0"/>
        <w:adjustRightInd w:val="0"/>
        <w:ind w:firstLine="709"/>
        <w:jc w:val="both"/>
        <w:rPr>
          <w:color w:val="000000"/>
          <w:sz w:val="26"/>
          <w:szCs w:val="26"/>
        </w:rPr>
      </w:pPr>
      <w:bookmarkStart w:id="1" w:name="sub_10032"/>
      <w:bookmarkEnd w:id="0"/>
      <w:r w:rsidRPr="0019469C">
        <w:rPr>
          <w:color w:val="000000"/>
          <w:sz w:val="26"/>
          <w:szCs w:val="26"/>
        </w:rPr>
        <w:t>2) удостоверяют доверенности;</w:t>
      </w:r>
    </w:p>
    <w:p w:rsidR="0019469C" w:rsidRPr="0019469C" w:rsidRDefault="0019469C" w:rsidP="0019469C">
      <w:pPr>
        <w:autoSpaceDE w:val="0"/>
        <w:autoSpaceDN w:val="0"/>
        <w:adjustRightInd w:val="0"/>
        <w:ind w:firstLine="709"/>
        <w:jc w:val="both"/>
        <w:rPr>
          <w:color w:val="000000"/>
          <w:sz w:val="26"/>
          <w:szCs w:val="26"/>
        </w:rPr>
      </w:pPr>
      <w:bookmarkStart w:id="2" w:name="sub_10033"/>
      <w:bookmarkEnd w:id="1"/>
      <w:r w:rsidRPr="0019469C">
        <w:rPr>
          <w:color w:val="000000"/>
          <w:sz w:val="26"/>
          <w:szCs w:val="26"/>
        </w:rPr>
        <w:t>3) принимают меры по охране наследственного имущества и в случае необходимости управлению им;</w:t>
      </w:r>
    </w:p>
    <w:p w:rsidR="0019469C" w:rsidRPr="0019469C" w:rsidRDefault="0019469C" w:rsidP="0019469C">
      <w:pPr>
        <w:autoSpaceDE w:val="0"/>
        <w:autoSpaceDN w:val="0"/>
        <w:adjustRightInd w:val="0"/>
        <w:ind w:firstLine="709"/>
        <w:jc w:val="both"/>
        <w:rPr>
          <w:color w:val="000000"/>
          <w:sz w:val="26"/>
          <w:szCs w:val="26"/>
        </w:rPr>
      </w:pPr>
      <w:bookmarkStart w:id="3" w:name="sub_10034"/>
      <w:bookmarkEnd w:id="2"/>
      <w:r w:rsidRPr="0019469C">
        <w:rPr>
          <w:color w:val="000000"/>
          <w:sz w:val="26"/>
          <w:szCs w:val="26"/>
        </w:rPr>
        <w:t>4) свидетельствуют верность копий документов и выписок из них;</w:t>
      </w:r>
    </w:p>
    <w:p w:rsidR="0019469C" w:rsidRPr="0019469C" w:rsidRDefault="0019469C" w:rsidP="0019469C">
      <w:pPr>
        <w:autoSpaceDE w:val="0"/>
        <w:autoSpaceDN w:val="0"/>
        <w:adjustRightInd w:val="0"/>
        <w:ind w:firstLine="709"/>
        <w:jc w:val="both"/>
        <w:rPr>
          <w:color w:val="000000"/>
          <w:sz w:val="26"/>
          <w:szCs w:val="26"/>
        </w:rPr>
      </w:pPr>
      <w:bookmarkStart w:id="4" w:name="sub_10035"/>
      <w:bookmarkEnd w:id="3"/>
      <w:r w:rsidRPr="0019469C">
        <w:rPr>
          <w:color w:val="000000"/>
          <w:sz w:val="26"/>
          <w:szCs w:val="26"/>
        </w:rPr>
        <w:t>5) свидетельствуют подлинность подписи на документах;</w:t>
      </w:r>
    </w:p>
    <w:p w:rsidR="0019469C" w:rsidRPr="0019469C" w:rsidRDefault="0019469C" w:rsidP="0019469C">
      <w:pPr>
        <w:autoSpaceDE w:val="0"/>
        <w:autoSpaceDN w:val="0"/>
        <w:adjustRightInd w:val="0"/>
        <w:ind w:firstLine="709"/>
        <w:jc w:val="both"/>
        <w:rPr>
          <w:color w:val="000000"/>
          <w:sz w:val="26"/>
          <w:szCs w:val="26"/>
        </w:rPr>
      </w:pPr>
      <w:bookmarkStart w:id="5" w:name="sub_10036"/>
      <w:bookmarkEnd w:id="4"/>
      <w:r w:rsidRPr="0019469C">
        <w:rPr>
          <w:color w:val="000000"/>
          <w:sz w:val="26"/>
          <w:szCs w:val="26"/>
        </w:rPr>
        <w:t>6) удостоверяют сведения о лицах в случаях, предусмотренных законодательством Российской Федерации;</w:t>
      </w:r>
    </w:p>
    <w:p w:rsidR="0019469C" w:rsidRPr="0019469C" w:rsidRDefault="0019469C" w:rsidP="0019469C">
      <w:pPr>
        <w:autoSpaceDE w:val="0"/>
        <w:autoSpaceDN w:val="0"/>
        <w:adjustRightInd w:val="0"/>
        <w:ind w:firstLine="709"/>
        <w:jc w:val="both"/>
        <w:rPr>
          <w:color w:val="000000"/>
          <w:sz w:val="26"/>
          <w:szCs w:val="26"/>
        </w:rPr>
      </w:pPr>
      <w:bookmarkStart w:id="6" w:name="sub_10037"/>
      <w:bookmarkEnd w:id="5"/>
      <w:r w:rsidRPr="0019469C">
        <w:rPr>
          <w:color w:val="000000"/>
          <w:sz w:val="26"/>
          <w:szCs w:val="26"/>
        </w:rPr>
        <w:t>7) удостоверяют факт нахождения гражданина в живых;</w:t>
      </w:r>
    </w:p>
    <w:p w:rsidR="0019469C" w:rsidRPr="0019469C" w:rsidRDefault="0019469C" w:rsidP="0019469C">
      <w:pPr>
        <w:autoSpaceDE w:val="0"/>
        <w:autoSpaceDN w:val="0"/>
        <w:adjustRightInd w:val="0"/>
        <w:ind w:firstLine="709"/>
        <w:jc w:val="both"/>
        <w:rPr>
          <w:color w:val="000000"/>
          <w:sz w:val="26"/>
          <w:szCs w:val="26"/>
        </w:rPr>
      </w:pPr>
      <w:bookmarkStart w:id="7" w:name="sub_10038"/>
      <w:bookmarkEnd w:id="6"/>
      <w:r w:rsidRPr="0019469C">
        <w:rPr>
          <w:color w:val="000000"/>
          <w:sz w:val="26"/>
          <w:szCs w:val="26"/>
        </w:rPr>
        <w:t>8) удостоверяют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19469C" w:rsidRPr="0019469C" w:rsidRDefault="0019469C" w:rsidP="0019469C">
      <w:pPr>
        <w:autoSpaceDE w:val="0"/>
        <w:autoSpaceDN w:val="0"/>
        <w:adjustRightInd w:val="0"/>
        <w:ind w:firstLine="709"/>
        <w:jc w:val="both"/>
        <w:rPr>
          <w:color w:val="000000"/>
          <w:sz w:val="26"/>
          <w:szCs w:val="26"/>
        </w:rPr>
      </w:pPr>
      <w:bookmarkStart w:id="8" w:name="sub_10039"/>
      <w:bookmarkEnd w:id="7"/>
      <w:r w:rsidRPr="0019469C">
        <w:rPr>
          <w:color w:val="000000"/>
          <w:sz w:val="26"/>
          <w:szCs w:val="26"/>
        </w:rPr>
        <w:t>9) удостоверяют факт нахождения гражданина в определенном месте;</w:t>
      </w:r>
    </w:p>
    <w:p w:rsidR="0019469C" w:rsidRPr="0019469C" w:rsidRDefault="0019469C" w:rsidP="0019469C">
      <w:pPr>
        <w:autoSpaceDE w:val="0"/>
        <w:autoSpaceDN w:val="0"/>
        <w:adjustRightInd w:val="0"/>
        <w:ind w:firstLine="709"/>
        <w:jc w:val="both"/>
        <w:rPr>
          <w:color w:val="000000"/>
          <w:sz w:val="26"/>
          <w:szCs w:val="26"/>
        </w:rPr>
      </w:pPr>
      <w:bookmarkStart w:id="9" w:name="sub_10310"/>
      <w:bookmarkEnd w:id="8"/>
      <w:r w:rsidRPr="0019469C">
        <w:rPr>
          <w:color w:val="000000"/>
          <w:sz w:val="26"/>
          <w:szCs w:val="26"/>
        </w:rPr>
        <w:t>10) удостоверяют тождественность гражданина с лицом, изображенным на фотографии;</w:t>
      </w:r>
    </w:p>
    <w:p w:rsidR="0019469C" w:rsidRPr="0019469C" w:rsidRDefault="0019469C" w:rsidP="0019469C">
      <w:pPr>
        <w:autoSpaceDE w:val="0"/>
        <w:autoSpaceDN w:val="0"/>
        <w:adjustRightInd w:val="0"/>
        <w:ind w:firstLine="709"/>
        <w:jc w:val="both"/>
        <w:rPr>
          <w:color w:val="000000"/>
          <w:sz w:val="26"/>
          <w:szCs w:val="26"/>
        </w:rPr>
      </w:pPr>
      <w:bookmarkStart w:id="10" w:name="sub_10311"/>
      <w:bookmarkEnd w:id="9"/>
      <w:r w:rsidRPr="0019469C">
        <w:rPr>
          <w:color w:val="000000"/>
          <w:sz w:val="26"/>
          <w:szCs w:val="26"/>
        </w:rPr>
        <w:t>11) удостоверяют время предъявления документов;</w:t>
      </w:r>
    </w:p>
    <w:p w:rsidR="0019469C" w:rsidRPr="0019469C" w:rsidRDefault="0019469C" w:rsidP="0019469C">
      <w:pPr>
        <w:autoSpaceDE w:val="0"/>
        <w:autoSpaceDN w:val="0"/>
        <w:adjustRightInd w:val="0"/>
        <w:ind w:firstLine="709"/>
        <w:jc w:val="both"/>
        <w:rPr>
          <w:color w:val="000000"/>
          <w:sz w:val="26"/>
          <w:szCs w:val="26"/>
        </w:rPr>
      </w:pPr>
      <w:bookmarkStart w:id="11" w:name="sub_10312"/>
      <w:bookmarkEnd w:id="10"/>
      <w:r w:rsidRPr="0019469C">
        <w:rPr>
          <w:color w:val="000000"/>
          <w:sz w:val="26"/>
          <w:szCs w:val="26"/>
        </w:rPr>
        <w:t>12) удостоверяют равнозначность электронного документа документу на бумажном носителе;</w:t>
      </w:r>
    </w:p>
    <w:p w:rsidR="0019469C" w:rsidRPr="0019469C" w:rsidRDefault="0019469C" w:rsidP="0019469C">
      <w:pPr>
        <w:autoSpaceDE w:val="0"/>
        <w:autoSpaceDN w:val="0"/>
        <w:adjustRightInd w:val="0"/>
        <w:ind w:firstLine="709"/>
        <w:jc w:val="both"/>
        <w:rPr>
          <w:color w:val="000000"/>
          <w:sz w:val="26"/>
          <w:szCs w:val="26"/>
        </w:rPr>
      </w:pPr>
      <w:bookmarkStart w:id="12" w:name="sub_10313"/>
      <w:bookmarkEnd w:id="11"/>
      <w:r w:rsidRPr="0019469C">
        <w:rPr>
          <w:color w:val="000000"/>
          <w:sz w:val="26"/>
          <w:szCs w:val="26"/>
        </w:rPr>
        <w:t>13) удостоверяют равнозначность документа на бумажном носителе электронному документу.</w:t>
      </w:r>
    </w:p>
    <w:bookmarkEnd w:id="12"/>
    <w:p w:rsidR="0019469C" w:rsidRPr="0019469C" w:rsidRDefault="0019469C" w:rsidP="0019469C">
      <w:pPr>
        <w:shd w:val="clear" w:color="auto" w:fill="FFFFFF"/>
        <w:ind w:firstLine="709"/>
        <w:jc w:val="both"/>
        <w:textAlignment w:val="baseline"/>
        <w:rPr>
          <w:sz w:val="26"/>
          <w:szCs w:val="26"/>
        </w:rPr>
      </w:pPr>
    </w:p>
    <w:p w:rsidR="0019469C" w:rsidRPr="0019469C" w:rsidRDefault="0019469C" w:rsidP="0019469C">
      <w:pPr>
        <w:shd w:val="clear" w:color="auto" w:fill="FFFFFF"/>
        <w:ind w:firstLine="709"/>
        <w:jc w:val="center"/>
        <w:textAlignment w:val="baseline"/>
        <w:rPr>
          <w:b/>
          <w:sz w:val="26"/>
          <w:szCs w:val="26"/>
        </w:rPr>
      </w:pPr>
      <w:r w:rsidRPr="0019469C">
        <w:rPr>
          <w:b/>
          <w:sz w:val="26"/>
          <w:szCs w:val="26"/>
        </w:rPr>
        <w:t>Наименование органа, предоставляющего муниципальную услугу</w:t>
      </w:r>
    </w:p>
    <w:p w:rsidR="0019469C" w:rsidRPr="0019469C" w:rsidRDefault="0019469C" w:rsidP="0019469C">
      <w:pPr>
        <w:shd w:val="clear" w:color="auto" w:fill="FFFFFF"/>
        <w:ind w:firstLine="567"/>
        <w:jc w:val="both"/>
        <w:textAlignment w:val="baseline"/>
        <w:rPr>
          <w:sz w:val="26"/>
          <w:szCs w:val="26"/>
        </w:rPr>
      </w:pPr>
      <w:r w:rsidRPr="0019469C">
        <w:rPr>
          <w:sz w:val="26"/>
          <w:szCs w:val="26"/>
        </w:rPr>
        <w:t>6.  В связи с отсутствием в поселении нотариуса муниципальная услуга предоставляется администрацией сельского поселения и осуществляется главой администрации поселения и специально уполномоченным должностным лицом местного самоуправления поселения (далее – должностные лица местного самоуправления).</w:t>
      </w:r>
    </w:p>
    <w:p w:rsidR="0019469C" w:rsidRPr="0019469C" w:rsidRDefault="0019469C" w:rsidP="0019469C">
      <w:pPr>
        <w:spacing w:after="1" w:line="260" w:lineRule="atLeast"/>
        <w:ind w:firstLine="567"/>
        <w:jc w:val="both"/>
        <w:rPr>
          <w:sz w:val="26"/>
        </w:rPr>
      </w:pPr>
      <w:r w:rsidRPr="0019469C">
        <w:rPr>
          <w:sz w:val="26"/>
          <w:szCs w:val="26"/>
        </w:rPr>
        <w:t xml:space="preserve"> </w:t>
      </w:r>
      <w:r w:rsidRPr="0019469C">
        <w:rPr>
          <w:sz w:val="26"/>
        </w:rPr>
        <w:t xml:space="preserve">Должностные лица местного самоуправления обязаны оказывать физическим и юридическим лицам содействие в осуществлении их прав и защите законных </w:t>
      </w:r>
      <w:r w:rsidRPr="0019469C">
        <w:rPr>
          <w:sz w:val="26"/>
        </w:rPr>
        <w:lastRenderedPageBreak/>
        <w:t>интересов, разъяснять им права и обязанности, предупреждать о последствиях совершаемых нотариальных действий.</w:t>
      </w:r>
    </w:p>
    <w:p w:rsidR="0019469C" w:rsidRPr="0019469C" w:rsidRDefault="0019469C" w:rsidP="0019469C">
      <w:pPr>
        <w:spacing w:after="1" w:line="240" w:lineRule="atLeast"/>
        <w:ind w:firstLine="567"/>
        <w:jc w:val="both"/>
        <w:rPr>
          <w:sz w:val="26"/>
          <w:szCs w:val="26"/>
        </w:rPr>
      </w:pPr>
      <w:r w:rsidRPr="0019469C">
        <w:rPr>
          <w:sz w:val="26"/>
          <w:szCs w:val="26"/>
        </w:rPr>
        <w:t>7. Должностные лица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19469C" w:rsidRPr="0019469C" w:rsidRDefault="0019469C" w:rsidP="0019469C">
      <w:pPr>
        <w:spacing w:after="1" w:line="260" w:lineRule="atLeast"/>
        <w:ind w:firstLine="567"/>
        <w:jc w:val="both"/>
      </w:pPr>
      <w:r w:rsidRPr="0019469C">
        <w:rPr>
          <w:sz w:val="26"/>
          <w:szCs w:val="26"/>
        </w:rPr>
        <w:t>8. Д</w:t>
      </w:r>
      <w:r w:rsidRPr="0019469C">
        <w:rPr>
          <w:sz w:val="26"/>
        </w:rPr>
        <w:t>олжностным лицам местного самоуправления при исполнении служебных обязанностей, а также лицам, работающим в органе местного самоуправления, запрещается разглашать сведения, оглашать документы, которые стали им известны в связи с совершением нотариальных действий, в том числе и после прекращения полномочий или увольнения, за исключением случаев, предусмотренных Основами законодательства РФ о нотариате от 11.02.1993 №4462-1 (далее – Основы).</w:t>
      </w:r>
    </w:p>
    <w:p w:rsidR="0019469C" w:rsidRPr="0019469C" w:rsidRDefault="0019469C" w:rsidP="0019469C">
      <w:pPr>
        <w:spacing w:after="1" w:line="240" w:lineRule="atLeast"/>
        <w:ind w:firstLine="709"/>
        <w:jc w:val="both"/>
        <w:rPr>
          <w:sz w:val="26"/>
          <w:szCs w:val="26"/>
        </w:rPr>
      </w:pPr>
    </w:p>
    <w:p w:rsidR="0019469C" w:rsidRPr="0019469C" w:rsidRDefault="0019469C" w:rsidP="0019469C">
      <w:pPr>
        <w:spacing w:after="1" w:line="260" w:lineRule="atLeast"/>
        <w:ind w:firstLine="567"/>
        <w:jc w:val="both"/>
        <w:rPr>
          <w:sz w:val="26"/>
          <w:szCs w:val="26"/>
        </w:rPr>
      </w:pPr>
    </w:p>
    <w:p w:rsidR="0019469C" w:rsidRPr="0019469C" w:rsidRDefault="0019469C" w:rsidP="0019469C">
      <w:pPr>
        <w:shd w:val="clear" w:color="auto" w:fill="FFFFFF"/>
        <w:ind w:firstLine="709"/>
        <w:jc w:val="center"/>
        <w:textAlignment w:val="baseline"/>
        <w:rPr>
          <w:b/>
          <w:sz w:val="26"/>
          <w:szCs w:val="26"/>
        </w:rPr>
      </w:pPr>
      <w:r w:rsidRPr="0019469C">
        <w:rPr>
          <w:b/>
          <w:sz w:val="26"/>
          <w:szCs w:val="26"/>
        </w:rPr>
        <w:t>Результаты предоставления муниципальной услуги</w:t>
      </w:r>
    </w:p>
    <w:p w:rsidR="0019469C" w:rsidRPr="0019469C" w:rsidRDefault="0019469C" w:rsidP="0019469C">
      <w:pPr>
        <w:shd w:val="clear" w:color="auto" w:fill="FFFFFF"/>
        <w:ind w:firstLine="567"/>
        <w:jc w:val="both"/>
        <w:textAlignment w:val="baseline"/>
        <w:rPr>
          <w:sz w:val="26"/>
          <w:szCs w:val="26"/>
        </w:rPr>
      </w:pPr>
      <w:r w:rsidRPr="0019469C">
        <w:rPr>
          <w:sz w:val="26"/>
          <w:szCs w:val="26"/>
        </w:rPr>
        <w:t>9.  Результатом предоставления муниципальной услуги является совершение нотариальных действий путем принятия мер по охране наследственного имущества, управлению им и (или) удостоверения:</w:t>
      </w:r>
    </w:p>
    <w:p w:rsidR="0019469C" w:rsidRPr="0019469C" w:rsidRDefault="0019469C" w:rsidP="0019469C">
      <w:pPr>
        <w:shd w:val="clear" w:color="auto" w:fill="FFFFFF"/>
        <w:ind w:firstLine="709"/>
        <w:jc w:val="both"/>
        <w:textAlignment w:val="baseline"/>
        <w:rPr>
          <w:sz w:val="26"/>
          <w:szCs w:val="26"/>
        </w:rPr>
      </w:pPr>
      <w:r w:rsidRPr="0019469C">
        <w:rPr>
          <w:sz w:val="26"/>
          <w:szCs w:val="26"/>
        </w:rPr>
        <w:t xml:space="preserve">           - завещаний;</w:t>
      </w:r>
    </w:p>
    <w:p w:rsidR="0019469C" w:rsidRPr="0019469C" w:rsidRDefault="0019469C" w:rsidP="0019469C">
      <w:pPr>
        <w:shd w:val="clear" w:color="auto" w:fill="FFFFFF"/>
        <w:ind w:firstLine="709"/>
        <w:jc w:val="both"/>
        <w:textAlignment w:val="baseline"/>
        <w:rPr>
          <w:sz w:val="26"/>
          <w:szCs w:val="26"/>
        </w:rPr>
      </w:pPr>
      <w:r w:rsidRPr="0019469C">
        <w:rPr>
          <w:sz w:val="26"/>
          <w:szCs w:val="26"/>
        </w:rPr>
        <w:t xml:space="preserve">           - доверенностей;</w:t>
      </w:r>
    </w:p>
    <w:p w:rsidR="0019469C" w:rsidRPr="0019469C" w:rsidRDefault="0019469C" w:rsidP="0019469C">
      <w:pPr>
        <w:shd w:val="clear" w:color="auto" w:fill="FFFFFF"/>
        <w:ind w:firstLine="709"/>
        <w:jc w:val="both"/>
        <w:textAlignment w:val="baseline"/>
        <w:rPr>
          <w:sz w:val="26"/>
          <w:szCs w:val="26"/>
        </w:rPr>
      </w:pPr>
      <w:r w:rsidRPr="0019469C">
        <w:rPr>
          <w:sz w:val="26"/>
          <w:szCs w:val="26"/>
        </w:rPr>
        <w:t xml:space="preserve">           - верности копий документов и выписок из них;</w:t>
      </w:r>
    </w:p>
    <w:p w:rsidR="0019469C" w:rsidRPr="0019469C" w:rsidRDefault="0019469C" w:rsidP="0019469C">
      <w:pPr>
        <w:shd w:val="clear" w:color="auto" w:fill="FFFFFF"/>
        <w:ind w:firstLine="709"/>
        <w:jc w:val="both"/>
        <w:textAlignment w:val="baseline"/>
        <w:rPr>
          <w:sz w:val="26"/>
          <w:szCs w:val="26"/>
        </w:rPr>
      </w:pPr>
      <w:r w:rsidRPr="0019469C">
        <w:rPr>
          <w:sz w:val="26"/>
          <w:szCs w:val="26"/>
        </w:rPr>
        <w:t xml:space="preserve">           - подлинности подписей на документах;</w:t>
      </w:r>
    </w:p>
    <w:p w:rsidR="0019469C" w:rsidRPr="0019469C" w:rsidRDefault="0019469C" w:rsidP="0019469C">
      <w:pPr>
        <w:shd w:val="clear" w:color="auto" w:fill="FFFFFF"/>
        <w:ind w:left="1560" w:hanging="851"/>
        <w:jc w:val="both"/>
        <w:textAlignment w:val="baseline"/>
        <w:rPr>
          <w:sz w:val="26"/>
          <w:szCs w:val="26"/>
        </w:rPr>
      </w:pPr>
      <w:r w:rsidRPr="0019469C">
        <w:rPr>
          <w:sz w:val="26"/>
          <w:szCs w:val="26"/>
        </w:rPr>
        <w:t xml:space="preserve">           -факта нахождения гражданина в живых или нахождения в определенном месте;</w:t>
      </w:r>
    </w:p>
    <w:p w:rsidR="0019469C" w:rsidRPr="0019469C" w:rsidRDefault="0019469C" w:rsidP="0019469C">
      <w:pPr>
        <w:shd w:val="clear" w:color="auto" w:fill="FFFFFF"/>
        <w:ind w:left="1560" w:hanging="851"/>
        <w:jc w:val="both"/>
        <w:textAlignment w:val="baseline"/>
        <w:rPr>
          <w:sz w:val="26"/>
          <w:szCs w:val="26"/>
        </w:rPr>
      </w:pPr>
      <w:r w:rsidRPr="0019469C">
        <w:rPr>
          <w:sz w:val="26"/>
          <w:szCs w:val="26"/>
        </w:rPr>
        <w:t xml:space="preserve">           - тождественности подписи инвалида по зрению;</w:t>
      </w:r>
    </w:p>
    <w:p w:rsidR="0019469C" w:rsidRPr="0019469C" w:rsidRDefault="0019469C" w:rsidP="0019469C">
      <w:pPr>
        <w:shd w:val="clear" w:color="auto" w:fill="FFFFFF"/>
        <w:ind w:left="1560" w:hanging="851"/>
        <w:jc w:val="both"/>
        <w:textAlignment w:val="baseline"/>
        <w:rPr>
          <w:sz w:val="26"/>
          <w:szCs w:val="26"/>
        </w:rPr>
      </w:pPr>
      <w:r w:rsidRPr="0019469C">
        <w:rPr>
          <w:sz w:val="26"/>
          <w:szCs w:val="26"/>
        </w:rPr>
        <w:t xml:space="preserve">           - тождественности гражданина с лицом, изображенным на фотографии</w:t>
      </w:r>
    </w:p>
    <w:p w:rsidR="0019469C" w:rsidRPr="0019469C" w:rsidRDefault="0019469C" w:rsidP="0019469C">
      <w:pPr>
        <w:shd w:val="clear" w:color="auto" w:fill="FFFFFF"/>
        <w:ind w:left="1560" w:hanging="851"/>
        <w:jc w:val="both"/>
        <w:textAlignment w:val="baseline"/>
        <w:rPr>
          <w:sz w:val="26"/>
          <w:szCs w:val="26"/>
        </w:rPr>
      </w:pPr>
      <w:r w:rsidRPr="0019469C">
        <w:rPr>
          <w:sz w:val="26"/>
          <w:szCs w:val="26"/>
        </w:rPr>
        <w:t xml:space="preserve">           - времени предъявления документов;</w:t>
      </w:r>
    </w:p>
    <w:p w:rsidR="0019469C" w:rsidRPr="0019469C" w:rsidRDefault="0019469C" w:rsidP="0019469C">
      <w:pPr>
        <w:shd w:val="clear" w:color="auto" w:fill="FFFFFF"/>
        <w:ind w:left="1560" w:hanging="851"/>
        <w:jc w:val="both"/>
        <w:textAlignment w:val="baseline"/>
        <w:rPr>
          <w:sz w:val="26"/>
          <w:szCs w:val="26"/>
        </w:rPr>
      </w:pPr>
      <w:r w:rsidRPr="0019469C">
        <w:rPr>
          <w:sz w:val="26"/>
          <w:szCs w:val="26"/>
        </w:rPr>
        <w:t xml:space="preserve">           - равнозначности электронного документа документу на бумажном носителе и (или) наоборот.</w:t>
      </w:r>
    </w:p>
    <w:p w:rsidR="0019469C" w:rsidRPr="0019469C" w:rsidRDefault="0019469C" w:rsidP="0019469C">
      <w:pPr>
        <w:shd w:val="clear" w:color="auto" w:fill="FFFFFF"/>
        <w:ind w:left="1560" w:hanging="851"/>
        <w:jc w:val="center"/>
        <w:textAlignment w:val="baseline"/>
        <w:rPr>
          <w:sz w:val="26"/>
          <w:szCs w:val="26"/>
        </w:rPr>
      </w:pPr>
    </w:p>
    <w:p w:rsidR="0019469C" w:rsidRPr="0019469C" w:rsidRDefault="0019469C" w:rsidP="0019469C">
      <w:pPr>
        <w:shd w:val="clear" w:color="auto" w:fill="FFFFFF"/>
        <w:ind w:left="1560" w:hanging="851"/>
        <w:jc w:val="center"/>
        <w:textAlignment w:val="baseline"/>
        <w:rPr>
          <w:b/>
          <w:sz w:val="26"/>
          <w:szCs w:val="26"/>
        </w:rPr>
      </w:pPr>
      <w:r w:rsidRPr="0019469C">
        <w:rPr>
          <w:b/>
          <w:sz w:val="26"/>
          <w:szCs w:val="26"/>
        </w:rPr>
        <w:t>Срок предоставления муниципальной услуги</w:t>
      </w:r>
    </w:p>
    <w:p w:rsidR="0019469C" w:rsidRPr="0019469C" w:rsidRDefault="0019469C" w:rsidP="0019469C">
      <w:pPr>
        <w:shd w:val="clear" w:color="auto" w:fill="FFFFFF"/>
        <w:ind w:firstLine="567"/>
        <w:jc w:val="both"/>
        <w:textAlignment w:val="baseline"/>
        <w:rPr>
          <w:sz w:val="26"/>
          <w:szCs w:val="26"/>
        </w:rPr>
      </w:pPr>
      <w:r w:rsidRPr="0019469C">
        <w:rPr>
          <w:sz w:val="26"/>
          <w:szCs w:val="26"/>
        </w:rPr>
        <w:t>10. Время предоставления муниципальной услуги не должно превышать 30 минут.</w:t>
      </w:r>
    </w:p>
    <w:p w:rsidR="0019469C" w:rsidRPr="0019469C" w:rsidRDefault="0019469C" w:rsidP="0019469C">
      <w:pPr>
        <w:widowControl w:val="0"/>
        <w:autoSpaceDE w:val="0"/>
        <w:autoSpaceDN w:val="0"/>
        <w:adjustRightInd w:val="0"/>
        <w:ind w:firstLine="709"/>
        <w:jc w:val="both"/>
        <w:rPr>
          <w:sz w:val="26"/>
          <w:szCs w:val="26"/>
        </w:rPr>
      </w:pPr>
      <w:r w:rsidRPr="0019469C">
        <w:rPr>
          <w:sz w:val="26"/>
          <w:szCs w:val="26"/>
        </w:rPr>
        <w:t xml:space="preserve"> </w:t>
      </w:r>
    </w:p>
    <w:p w:rsidR="0019469C" w:rsidRPr="0019469C" w:rsidRDefault="0019469C" w:rsidP="0019469C">
      <w:pPr>
        <w:widowControl w:val="0"/>
        <w:autoSpaceDE w:val="0"/>
        <w:autoSpaceDN w:val="0"/>
        <w:adjustRightInd w:val="0"/>
        <w:ind w:firstLine="709"/>
        <w:jc w:val="center"/>
        <w:rPr>
          <w:b/>
          <w:sz w:val="26"/>
          <w:szCs w:val="26"/>
        </w:rPr>
      </w:pPr>
      <w:r w:rsidRPr="0019469C">
        <w:rPr>
          <w:b/>
          <w:sz w:val="26"/>
          <w:szCs w:val="26"/>
        </w:rPr>
        <w:t>Нормативные правовые акты, регулирующие предоставление муниципальной услуги</w:t>
      </w:r>
    </w:p>
    <w:p w:rsidR="0019469C" w:rsidRPr="0019469C" w:rsidRDefault="0019469C" w:rsidP="00990B76">
      <w:pPr>
        <w:ind w:firstLine="709"/>
        <w:jc w:val="both"/>
        <w:rPr>
          <w:bCs/>
          <w:sz w:val="26"/>
          <w:szCs w:val="26"/>
        </w:rPr>
      </w:pPr>
      <w:r w:rsidRPr="0019469C">
        <w:rPr>
          <w:sz w:val="26"/>
          <w:szCs w:val="26"/>
        </w:rPr>
        <w:t xml:space="preserve">11.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размещены на официальном сайте администрации </w:t>
      </w:r>
      <w:r w:rsidR="00990B76">
        <w:rPr>
          <w:sz w:val="26"/>
          <w:szCs w:val="26"/>
        </w:rPr>
        <w:t>сельского поселения</w:t>
      </w:r>
      <w:r w:rsidR="00990B76" w:rsidRPr="00990B76">
        <w:rPr>
          <w:b/>
          <w:bCs/>
          <w:sz w:val="26"/>
          <w:szCs w:val="26"/>
        </w:rPr>
        <w:t xml:space="preserve"> </w:t>
      </w:r>
      <w:proofErr w:type="spellStart"/>
      <w:r w:rsidR="00990B76" w:rsidRPr="00990B76">
        <w:rPr>
          <w:bCs/>
          <w:sz w:val="26"/>
          <w:szCs w:val="26"/>
        </w:rPr>
        <w:t>сумона</w:t>
      </w:r>
      <w:proofErr w:type="spellEnd"/>
      <w:r w:rsidR="00990B76" w:rsidRPr="00990B76">
        <w:rPr>
          <w:bCs/>
          <w:sz w:val="26"/>
          <w:szCs w:val="26"/>
        </w:rPr>
        <w:t xml:space="preserve"> </w:t>
      </w:r>
      <w:proofErr w:type="spellStart"/>
      <w:r w:rsidR="00990B76" w:rsidRPr="00990B76">
        <w:rPr>
          <w:bCs/>
          <w:sz w:val="26"/>
          <w:szCs w:val="26"/>
        </w:rPr>
        <w:t>Шамбалыгский</w:t>
      </w:r>
      <w:proofErr w:type="spellEnd"/>
      <w:r w:rsidR="00990B76" w:rsidRPr="00990B76">
        <w:rPr>
          <w:bCs/>
          <w:sz w:val="26"/>
          <w:szCs w:val="26"/>
        </w:rPr>
        <w:t xml:space="preserve"> </w:t>
      </w:r>
      <w:proofErr w:type="spellStart"/>
      <w:r w:rsidR="00990B76" w:rsidRPr="00990B76">
        <w:rPr>
          <w:bCs/>
          <w:sz w:val="26"/>
          <w:szCs w:val="26"/>
        </w:rPr>
        <w:t>Кызылского</w:t>
      </w:r>
      <w:proofErr w:type="spellEnd"/>
      <w:r w:rsidR="00990B76" w:rsidRPr="00990B76">
        <w:rPr>
          <w:bCs/>
          <w:sz w:val="26"/>
          <w:szCs w:val="26"/>
        </w:rPr>
        <w:t xml:space="preserve"> района </w:t>
      </w:r>
      <w:r w:rsidR="00990B76">
        <w:rPr>
          <w:bCs/>
          <w:sz w:val="26"/>
          <w:szCs w:val="26"/>
        </w:rPr>
        <w:t xml:space="preserve">Республики Тыва </w:t>
      </w:r>
      <w:r w:rsidRPr="0019469C">
        <w:rPr>
          <w:sz w:val="26"/>
          <w:szCs w:val="26"/>
        </w:rPr>
        <w:t>в сети Интернет, в федеральном реестре и на Едином портале государственных и муниципальных услуг.</w:t>
      </w:r>
    </w:p>
    <w:p w:rsidR="0019469C" w:rsidRPr="0019469C" w:rsidRDefault="0019469C" w:rsidP="0019469C">
      <w:pPr>
        <w:widowControl w:val="0"/>
        <w:autoSpaceDE w:val="0"/>
        <w:autoSpaceDN w:val="0"/>
        <w:adjustRightInd w:val="0"/>
        <w:ind w:firstLine="709"/>
        <w:jc w:val="center"/>
        <w:rPr>
          <w:b/>
          <w:sz w:val="26"/>
          <w:szCs w:val="26"/>
        </w:rPr>
      </w:pPr>
    </w:p>
    <w:p w:rsidR="0019469C" w:rsidRPr="0019469C" w:rsidRDefault="0019469C" w:rsidP="0019469C">
      <w:pPr>
        <w:autoSpaceDE w:val="0"/>
        <w:autoSpaceDN w:val="0"/>
        <w:adjustRightInd w:val="0"/>
        <w:ind w:firstLine="567"/>
        <w:jc w:val="center"/>
        <w:rPr>
          <w:b/>
          <w:sz w:val="26"/>
          <w:szCs w:val="26"/>
        </w:rPr>
      </w:pPr>
    </w:p>
    <w:p w:rsidR="0019469C" w:rsidRPr="0019469C" w:rsidRDefault="0019469C" w:rsidP="0019469C">
      <w:pPr>
        <w:autoSpaceDE w:val="0"/>
        <w:autoSpaceDN w:val="0"/>
        <w:adjustRightInd w:val="0"/>
        <w:ind w:firstLine="567"/>
        <w:jc w:val="center"/>
        <w:rPr>
          <w:b/>
          <w:sz w:val="26"/>
          <w:szCs w:val="26"/>
        </w:rPr>
      </w:pPr>
      <w:r w:rsidRPr="0019469C">
        <w:rPr>
          <w:b/>
          <w:sz w:val="26"/>
          <w:szCs w:val="26"/>
        </w:rPr>
        <w:t>Исчерпывающий перечень документов, необходимых для предоставления муниципальной услуги</w:t>
      </w:r>
    </w:p>
    <w:p w:rsidR="0019469C" w:rsidRPr="0019469C" w:rsidRDefault="0019469C" w:rsidP="0019469C">
      <w:pPr>
        <w:jc w:val="both"/>
        <w:rPr>
          <w:sz w:val="26"/>
          <w:szCs w:val="26"/>
        </w:rPr>
      </w:pPr>
    </w:p>
    <w:p w:rsidR="0019469C" w:rsidRPr="0019469C" w:rsidRDefault="0019469C" w:rsidP="0019469C">
      <w:pPr>
        <w:spacing w:after="1" w:line="260" w:lineRule="atLeast"/>
        <w:ind w:firstLine="567"/>
        <w:jc w:val="both"/>
        <w:rPr>
          <w:sz w:val="26"/>
        </w:rPr>
      </w:pPr>
      <w:r w:rsidRPr="0019469C">
        <w:rPr>
          <w:sz w:val="26"/>
        </w:rPr>
        <w:lastRenderedPageBreak/>
        <w:t>12. Муниципальная услуга предоставляется при предъявлении лицом, обратившимся за совершением нотариального действия, всех необходимых для этого документов:</w:t>
      </w:r>
    </w:p>
    <w:p w:rsidR="0019469C" w:rsidRPr="0019469C" w:rsidRDefault="0019469C" w:rsidP="0019469C">
      <w:pPr>
        <w:spacing w:after="1" w:line="260" w:lineRule="atLeast"/>
        <w:ind w:firstLine="567"/>
        <w:jc w:val="both"/>
        <w:rPr>
          <w:sz w:val="26"/>
        </w:rPr>
      </w:pPr>
      <w:r w:rsidRPr="0019469C">
        <w:rPr>
          <w:sz w:val="26"/>
        </w:rPr>
        <w:t xml:space="preserve">            - документы, удостоверяющие личность заявителя;</w:t>
      </w:r>
    </w:p>
    <w:p w:rsidR="0019469C" w:rsidRPr="0019469C" w:rsidRDefault="0019469C" w:rsidP="0019469C">
      <w:pPr>
        <w:spacing w:after="1" w:line="260" w:lineRule="atLeast"/>
        <w:ind w:firstLine="567"/>
        <w:jc w:val="both"/>
        <w:rPr>
          <w:sz w:val="26"/>
        </w:rPr>
      </w:pPr>
      <w:r w:rsidRPr="0019469C">
        <w:rPr>
          <w:sz w:val="26"/>
        </w:rPr>
        <w:t xml:space="preserve">            - документы, подтверждающие полномочия представителя;</w:t>
      </w:r>
    </w:p>
    <w:p w:rsidR="0019469C" w:rsidRPr="0019469C" w:rsidRDefault="0019469C" w:rsidP="0019469C">
      <w:pPr>
        <w:spacing w:after="1" w:line="260" w:lineRule="atLeast"/>
        <w:ind w:firstLine="567"/>
        <w:jc w:val="both"/>
        <w:rPr>
          <w:sz w:val="26"/>
        </w:rPr>
      </w:pPr>
      <w:r w:rsidRPr="0019469C">
        <w:rPr>
          <w:sz w:val="26"/>
        </w:rPr>
        <w:t xml:space="preserve">            - документы, необходимые для совершения нотариальных действий;</w:t>
      </w:r>
    </w:p>
    <w:p w:rsidR="0019469C" w:rsidRPr="0019469C" w:rsidRDefault="0019469C" w:rsidP="0019469C">
      <w:pPr>
        <w:spacing w:after="1" w:line="260" w:lineRule="atLeast"/>
        <w:ind w:firstLine="567"/>
        <w:jc w:val="both"/>
      </w:pPr>
      <w:r w:rsidRPr="0019469C">
        <w:rPr>
          <w:sz w:val="26"/>
        </w:rPr>
        <w:t xml:space="preserve">            - платежные документы, подтверждающие факт уплаты государственной пошлины.   </w:t>
      </w:r>
    </w:p>
    <w:p w:rsidR="0019469C" w:rsidRPr="0019469C" w:rsidRDefault="0019469C" w:rsidP="0019469C">
      <w:pPr>
        <w:ind w:firstLine="567"/>
        <w:jc w:val="both"/>
        <w:rPr>
          <w:sz w:val="26"/>
          <w:szCs w:val="26"/>
        </w:rPr>
      </w:pPr>
      <w:r w:rsidRPr="0019469C">
        <w:rPr>
          <w:sz w:val="26"/>
          <w:szCs w:val="26"/>
        </w:rPr>
        <w:t>13. В подтверждение полномочий представителя юридического лица, имеющего право действовать без доверенности от имени юридического лица должны быть представлены:</w:t>
      </w:r>
    </w:p>
    <w:p w:rsidR="0019469C" w:rsidRPr="0019469C" w:rsidRDefault="0019469C" w:rsidP="0019469C">
      <w:pPr>
        <w:autoSpaceDE w:val="0"/>
        <w:autoSpaceDN w:val="0"/>
        <w:adjustRightInd w:val="0"/>
        <w:ind w:firstLine="709"/>
        <w:jc w:val="both"/>
        <w:rPr>
          <w:sz w:val="26"/>
          <w:szCs w:val="26"/>
        </w:rPr>
      </w:pPr>
      <w:r w:rsidRPr="0019469C">
        <w:rPr>
          <w:sz w:val="26"/>
          <w:szCs w:val="26"/>
        </w:rPr>
        <w:t xml:space="preserve">      - учредительные документы юридического лица, кроме случаев, когда юридическое лицо действует на основании типового устава;</w:t>
      </w:r>
    </w:p>
    <w:p w:rsidR="0019469C" w:rsidRPr="0019469C" w:rsidRDefault="0019469C" w:rsidP="0019469C">
      <w:pPr>
        <w:autoSpaceDE w:val="0"/>
        <w:autoSpaceDN w:val="0"/>
        <w:adjustRightInd w:val="0"/>
        <w:ind w:firstLine="709"/>
        <w:jc w:val="both"/>
        <w:rPr>
          <w:color w:val="000000"/>
          <w:sz w:val="26"/>
          <w:szCs w:val="26"/>
        </w:rPr>
      </w:pPr>
      <w:r w:rsidRPr="0019469C">
        <w:rPr>
          <w:sz w:val="26"/>
          <w:szCs w:val="26"/>
        </w:rPr>
        <w:t xml:space="preserve">      - документы, подтверждающие его избрание или назначение </w:t>
      </w:r>
      <w:r w:rsidRPr="0019469C">
        <w:rPr>
          <w:color w:val="000000"/>
          <w:sz w:val="26"/>
          <w:szCs w:val="26"/>
        </w:rPr>
        <w:t>(например, протокол общего собрания, протокол заседания правления об избрании (назначении), приказ о назначении директором).</w:t>
      </w:r>
    </w:p>
    <w:p w:rsidR="0019469C" w:rsidRPr="0019469C" w:rsidRDefault="0019469C" w:rsidP="0019469C">
      <w:pPr>
        <w:autoSpaceDE w:val="0"/>
        <w:autoSpaceDN w:val="0"/>
        <w:adjustRightInd w:val="0"/>
        <w:ind w:firstLine="709"/>
        <w:jc w:val="both"/>
        <w:rPr>
          <w:color w:val="000000"/>
          <w:sz w:val="26"/>
          <w:szCs w:val="26"/>
        </w:rPr>
      </w:pPr>
      <w:r w:rsidRPr="0019469C">
        <w:rPr>
          <w:color w:val="000000"/>
          <w:sz w:val="26"/>
          <w:szCs w:val="26"/>
        </w:rPr>
        <w:t>14. В подтверждение полномочий представителя юридического лица, действующего по доверенности юридического лица должны быть представлены:</w:t>
      </w:r>
    </w:p>
    <w:p w:rsidR="0019469C" w:rsidRPr="0019469C" w:rsidRDefault="0019469C" w:rsidP="0019469C">
      <w:pPr>
        <w:autoSpaceDE w:val="0"/>
        <w:autoSpaceDN w:val="0"/>
        <w:adjustRightInd w:val="0"/>
        <w:ind w:firstLine="709"/>
        <w:jc w:val="both"/>
        <w:rPr>
          <w:color w:val="000000"/>
          <w:sz w:val="26"/>
          <w:szCs w:val="26"/>
        </w:rPr>
      </w:pPr>
      <w:r w:rsidRPr="0019469C">
        <w:rPr>
          <w:color w:val="000000"/>
          <w:sz w:val="26"/>
          <w:szCs w:val="26"/>
        </w:rPr>
        <w:t xml:space="preserve">     - доверенность от имени юридического лица с подписью его руководителя или иного лица, уполномоченного на это его учредительными документами;</w:t>
      </w:r>
    </w:p>
    <w:p w:rsidR="0019469C" w:rsidRPr="0019469C" w:rsidRDefault="0019469C" w:rsidP="0019469C">
      <w:pPr>
        <w:autoSpaceDE w:val="0"/>
        <w:autoSpaceDN w:val="0"/>
        <w:adjustRightInd w:val="0"/>
        <w:ind w:firstLine="709"/>
        <w:jc w:val="both"/>
        <w:rPr>
          <w:color w:val="000000"/>
          <w:sz w:val="26"/>
          <w:szCs w:val="26"/>
        </w:rPr>
      </w:pPr>
      <w:r w:rsidRPr="0019469C">
        <w:rPr>
          <w:color w:val="000000"/>
          <w:sz w:val="26"/>
          <w:szCs w:val="26"/>
        </w:rPr>
        <w:t xml:space="preserve">     - выписка из Единого государственного реестра юридических лиц и Единого государственного реестра индивидуальных предпринимателей;</w:t>
      </w:r>
    </w:p>
    <w:p w:rsidR="0019469C" w:rsidRPr="0019469C" w:rsidRDefault="0019469C" w:rsidP="0019469C">
      <w:pPr>
        <w:autoSpaceDE w:val="0"/>
        <w:autoSpaceDN w:val="0"/>
        <w:adjustRightInd w:val="0"/>
        <w:ind w:firstLine="709"/>
        <w:jc w:val="both"/>
        <w:rPr>
          <w:color w:val="000000"/>
          <w:sz w:val="26"/>
          <w:szCs w:val="26"/>
        </w:rPr>
      </w:pPr>
      <w:r w:rsidRPr="0019469C">
        <w:rPr>
          <w:color w:val="000000"/>
          <w:sz w:val="26"/>
          <w:szCs w:val="26"/>
        </w:rPr>
        <w:t xml:space="preserve">иной документ, оформленный в соответствии с </w:t>
      </w:r>
      <w:hyperlink r:id="rId8" w:history="1">
        <w:r w:rsidRPr="0019469C">
          <w:rPr>
            <w:color w:val="000000"/>
            <w:sz w:val="26"/>
            <w:szCs w:val="26"/>
          </w:rPr>
          <w:t>пунктом 4 статьи 185</w:t>
        </w:r>
      </w:hyperlink>
      <w:r w:rsidRPr="0019469C">
        <w:rPr>
          <w:color w:val="000000"/>
          <w:sz w:val="26"/>
          <w:szCs w:val="26"/>
        </w:rPr>
        <w:t xml:space="preserve"> Гражданского кодекса РФ.</w:t>
      </w:r>
    </w:p>
    <w:p w:rsidR="0019469C" w:rsidRPr="0019469C" w:rsidRDefault="0019469C" w:rsidP="0019469C">
      <w:pPr>
        <w:ind w:firstLine="709"/>
        <w:jc w:val="both"/>
        <w:rPr>
          <w:sz w:val="26"/>
          <w:szCs w:val="26"/>
        </w:rPr>
      </w:pPr>
      <w:r w:rsidRPr="0019469C">
        <w:rPr>
          <w:sz w:val="26"/>
          <w:szCs w:val="26"/>
        </w:rPr>
        <w:t xml:space="preserve">15. Должностные лица местного самоуправления не вправе требовать от заявителя: </w:t>
      </w:r>
    </w:p>
    <w:p w:rsidR="0019469C" w:rsidRPr="0019469C" w:rsidRDefault="0019469C" w:rsidP="0019469C">
      <w:pPr>
        <w:ind w:firstLine="709"/>
        <w:jc w:val="both"/>
        <w:rPr>
          <w:sz w:val="26"/>
          <w:szCs w:val="26"/>
        </w:rPr>
      </w:pPr>
      <w:r w:rsidRPr="0019469C">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9469C" w:rsidRPr="0019469C" w:rsidRDefault="0019469C" w:rsidP="0019469C">
      <w:pPr>
        <w:ind w:firstLine="709"/>
        <w:jc w:val="both"/>
        <w:rPr>
          <w:sz w:val="26"/>
          <w:szCs w:val="26"/>
        </w:rPr>
      </w:pPr>
      <w:r w:rsidRPr="0019469C">
        <w:rPr>
          <w:sz w:val="26"/>
          <w:szCs w:val="26"/>
        </w:rPr>
        <w:t>- представления документов и информации, которые находятся в распоряжении администрации сельского поселения, 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Республики Тыва и муниципальными правовыми актами;</w:t>
      </w:r>
    </w:p>
    <w:p w:rsidR="0019469C" w:rsidRPr="0019469C" w:rsidRDefault="0019469C" w:rsidP="0019469C">
      <w:pPr>
        <w:spacing w:after="1" w:line="260" w:lineRule="atLeast"/>
        <w:ind w:firstLine="709"/>
        <w:jc w:val="both"/>
      </w:pPr>
      <w:r w:rsidRPr="0019469C">
        <w:rPr>
          <w:sz w:val="26"/>
          <w:szCs w:val="26"/>
        </w:rPr>
        <w:t xml:space="preserve">- </w:t>
      </w:r>
      <w:r w:rsidRPr="0019469C">
        <w:rPr>
          <w:sz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19469C" w:rsidRPr="0019469C" w:rsidRDefault="0019469C" w:rsidP="0019469C">
      <w:pPr>
        <w:autoSpaceDE w:val="0"/>
        <w:autoSpaceDN w:val="0"/>
        <w:adjustRightInd w:val="0"/>
        <w:ind w:firstLine="709"/>
        <w:jc w:val="both"/>
        <w:rPr>
          <w:color w:val="000000"/>
          <w:sz w:val="26"/>
          <w:szCs w:val="26"/>
        </w:rPr>
      </w:pPr>
    </w:p>
    <w:p w:rsidR="0019469C" w:rsidRPr="0019469C" w:rsidRDefault="0019469C" w:rsidP="0019469C">
      <w:pPr>
        <w:autoSpaceDE w:val="0"/>
        <w:autoSpaceDN w:val="0"/>
        <w:adjustRightInd w:val="0"/>
        <w:ind w:firstLine="709"/>
        <w:jc w:val="both"/>
        <w:rPr>
          <w:color w:val="000000"/>
          <w:sz w:val="26"/>
          <w:szCs w:val="26"/>
        </w:rPr>
      </w:pPr>
    </w:p>
    <w:p w:rsidR="0019469C" w:rsidRPr="0019469C" w:rsidRDefault="0019469C" w:rsidP="0019469C">
      <w:pPr>
        <w:autoSpaceDE w:val="0"/>
        <w:autoSpaceDN w:val="0"/>
        <w:adjustRightInd w:val="0"/>
        <w:ind w:firstLine="709"/>
        <w:jc w:val="center"/>
        <w:rPr>
          <w:b/>
          <w:color w:val="000000"/>
          <w:sz w:val="26"/>
          <w:szCs w:val="26"/>
        </w:rPr>
      </w:pPr>
      <w:r w:rsidRPr="0019469C">
        <w:rPr>
          <w:b/>
          <w:color w:val="000000"/>
          <w:sz w:val="26"/>
          <w:szCs w:val="26"/>
        </w:rPr>
        <w:t>Исчерпывающий перечень для отказа в приеме документов, необходимых для предоставления муниципальной услуги</w:t>
      </w:r>
    </w:p>
    <w:p w:rsidR="0019469C" w:rsidRPr="0019469C" w:rsidRDefault="0019469C" w:rsidP="0019469C">
      <w:pPr>
        <w:spacing w:after="1" w:line="260" w:lineRule="atLeast"/>
        <w:ind w:firstLine="567"/>
        <w:jc w:val="both"/>
        <w:rPr>
          <w:sz w:val="26"/>
        </w:rPr>
      </w:pPr>
      <w:r w:rsidRPr="0019469C">
        <w:rPr>
          <w:color w:val="000000"/>
          <w:sz w:val="26"/>
          <w:szCs w:val="26"/>
        </w:rPr>
        <w:t xml:space="preserve"> 16. </w:t>
      </w:r>
      <w:r w:rsidRPr="0019469C">
        <w:rPr>
          <w:sz w:val="26"/>
        </w:rPr>
        <w:t xml:space="preserve"> Документы, представляемые в подтверждение фактов, которые должностные лица местного самоуправления обязаны проверить при совершении нотариального действия, должны отвечать следующим требованиям. </w:t>
      </w:r>
    </w:p>
    <w:p w:rsidR="0019469C" w:rsidRPr="0019469C" w:rsidRDefault="0019469C" w:rsidP="0019469C">
      <w:pPr>
        <w:spacing w:after="1" w:line="260" w:lineRule="atLeast"/>
        <w:ind w:firstLine="567"/>
        <w:jc w:val="both"/>
        <w:rPr>
          <w:sz w:val="26"/>
        </w:rPr>
      </w:pPr>
      <w:r w:rsidRPr="0019469C">
        <w:rPr>
          <w:sz w:val="26"/>
        </w:rPr>
        <w:lastRenderedPageBreak/>
        <w:t>Документы, исполненные на бумажных носителях,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w:t>
      </w:r>
    </w:p>
    <w:p w:rsidR="0019469C" w:rsidRPr="0019469C" w:rsidRDefault="0019469C" w:rsidP="0019469C">
      <w:pPr>
        <w:spacing w:after="1" w:line="260" w:lineRule="atLeast"/>
        <w:ind w:firstLine="567"/>
        <w:jc w:val="both"/>
      </w:pPr>
      <w:r w:rsidRPr="0019469C">
        <w:rPr>
          <w:sz w:val="26"/>
        </w:rPr>
        <w:t xml:space="preserve"> 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местного самоуправления предлагает обратившемуся за совершением нотариального действия лицу исправить его или составить новый</w:t>
      </w:r>
    </w:p>
    <w:p w:rsidR="0019469C" w:rsidRPr="0019469C" w:rsidRDefault="0019469C" w:rsidP="0019469C">
      <w:pPr>
        <w:autoSpaceDE w:val="0"/>
        <w:autoSpaceDN w:val="0"/>
        <w:adjustRightInd w:val="0"/>
        <w:ind w:firstLine="709"/>
        <w:jc w:val="both"/>
        <w:rPr>
          <w:color w:val="000000"/>
          <w:sz w:val="26"/>
          <w:szCs w:val="26"/>
        </w:rPr>
      </w:pPr>
    </w:p>
    <w:p w:rsidR="0019469C" w:rsidRPr="0019469C" w:rsidRDefault="0019469C" w:rsidP="0019469C">
      <w:pPr>
        <w:autoSpaceDE w:val="0"/>
        <w:autoSpaceDN w:val="0"/>
        <w:adjustRightInd w:val="0"/>
        <w:ind w:firstLine="709"/>
        <w:jc w:val="center"/>
        <w:rPr>
          <w:b/>
          <w:color w:val="000000"/>
          <w:sz w:val="26"/>
          <w:szCs w:val="26"/>
        </w:rPr>
      </w:pPr>
      <w:r w:rsidRPr="0019469C">
        <w:rPr>
          <w:b/>
          <w:color w:val="000000"/>
          <w:sz w:val="26"/>
          <w:szCs w:val="26"/>
        </w:rPr>
        <w:t>Исчерпывающий перечень оснований для приостановления или отказа в предоставлении муниципальной услуги</w:t>
      </w:r>
    </w:p>
    <w:p w:rsidR="0019469C" w:rsidRPr="0019469C" w:rsidRDefault="0019469C" w:rsidP="0019469C">
      <w:pPr>
        <w:autoSpaceDE w:val="0"/>
        <w:autoSpaceDN w:val="0"/>
        <w:adjustRightInd w:val="0"/>
        <w:ind w:firstLine="709"/>
        <w:jc w:val="center"/>
        <w:rPr>
          <w:b/>
          <w:color w:val="000000"/>
          <w:sz w:val="26"/>
          <w:szCs w:val="26"/>
        </w:rPr>
      </w:pPr>
    </w:p>
    <w:p w:rsidR="0019469C" w:rsidRPr="0019469C" w:rsidRDefault="0019469C" w:rsidP="0019469C">
      <w:pPr>
        <w:spacing w:after="1" w:line="260" w:lineRule="atLeast"/>
        <w:ind w:firstLine="567"/>
        <w:jc w:val="both"/>
        <w:rPr>
          <w:sz w:val="26"/>
          <w:szCs w:val="26"/>
        </w:rPr>
      </w:pPr>
      <w:r w:rsidRPr="0019469C">
        <w:rPr>
          <w:color w:val="000000"/>
          <w:sz w:val="26"/>
          <w:szCs w:val="26"/>
        </w:rPr>
        <w:t xml:space="preserve">17. </w:t>
      </w:r>
      <w:r w:rsidRPr="0019469C">
        <w:rPr>
          <w:b/>
          <w:sz w:val="26"/>
        </w:rPr>
        <w:t xml:space="preserve"> </w:t>
      </w:r>
      <w:r w:rsidRPr="0019469C">
        <w:rPr>
          <w:sz w:val="26"/>
          <w:szCs w:val="26"/>
        </w:rPr>
        <w:t xml:space="preserve">Совершение нотариального действия может быть отложено в случаях:          </w:t>
      </w:r>
    </w:p>
    <w:p w:rsidR="0019469C" w:rsidRPr="0019469C" w:rsidRDefault="0019469C" w:rsidP="0019469C">
      <w:pPr>
        <w:ind w:left="1134" w:hanging="1134"/>
        <w:jc w:val="both"/>
        <w:rPr>
          <w:sz w:val="26"/>
          <w:szCs w:val="26"/>
        </w:rPr>
      </w:pPr>
      <w:r w:rsidRPr="0019469C">
        <w:rPr>
          <w:color w:val="000000"/>
          <w:sz w:val="26"/>
          <w:szCs w:val="26"/>
        </w:rPr>
        <w:t xml:space="preserve">              </w:t>
      </w:r>
      <w:r w:rsidRPr="0019469C">
        <w:rPr>
          <w:sz w:val="26"/>
          <w:szCs w:val="26"/>
        </w:rPr>
        <w:t xml:space="preserve"> - необходимости истребования дополнительных сведений от физических и    юридических лиц; </w:t>
      </w:r>
    </w:p>
    <w:p w:rsidR="0019469C" w:rsidRPr="0019469C" w:rsidRDefault="0019469C" w:rsidP="0019469C">
      <w:pPr>
        <w:ind w:left="709" w:hanging="709"/>
        <w:jc w:val="both"/>
        <w:rPr>
          <w:sz w:val="26"/>
          <w:szCs w:val="26"/>
        </w:rPr>
      </w:pPr>
      <w:r w:rsidRPr="0019469C">
        <w:rPr>
          <w:sz w:val="26"/>
          <w:szCs w:val="26"/>
        </w:rPr>
        <w:t xml:space="preserve">              -  направления документов на экспертизу.       </w:t>
      </w:r>
    </w:p>
    <w:p w:rsidR="0019469C" w:rsidRPr="0019469C" w:rsidRDefault="0019469C" w:rsidP="0019469C">
      <w:pPr>
        <w:ind w:firstLine="567"/>
        <w:jc w:val="both"/>
        <w:rPr>
          <w:sz w:val="26"/>
          <w:szCs w:val="26"/>
        </w:rPr>
      </w:pPr>
      <w:r w:rsidRPr="0019469C">
        <w:rPr>
          <w:sz w:val="26"/>
          <w:szCs w:val="26"/>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19469C" w:rsidRPr="0019469C" w:rsidRDefault="0019469C" w:rsidP="0019469C">
      <w:pPr>
        <w:ind w:firstLine="567"/>
        <w:jc w:val="both"/>
        <w:rPr>
          <w:sz w:val="26"/>
          <w:szCs w:val="26"/>
        </w:rPr>
      </w:pPr>
      <w:r w:rsidRPr="0019469C">
        <w:rPr>
          <w:sz w:val="26"/>
          <w:szCs w:val="26"/>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19469C" w:rsidRPr="0019469C" w:rsidRDefault="0019469C" w:rsidP="0019469C">
      <w:pPr>
        <w:ind w:firstLine="567"/>
        <w:jc w:val="both"/>
        <w:rPr>
          <w:sz w:val="26"/>
          <w:szCs w:val="26"/>
        </w:rPr>
      </w:pPr>
      <w:r w:rsidRPr="0019469C">
        <w:rPr>
          <w:sz w:val="26"/>
          <w:szCs w:val="26"/>
        </w:rPr>
        <w:t>Совершение нотариального действия может быть отложено на срок не более десяти дней по заявлению заинтересованного лица, оспаривающего в суде право или факт, за удостоверением которого обратилось другое заинтересованное лицо. Если в течение этого срока от суда не будет получено сообщение о поступлении заявления, нотариальное действие должно быть совершено.</w:t>
      </w:r>
    </w:p>
    <w:p w:rsidR="0019469C" w:rsidRPr="0019469C" w:rsidRDefault="0019469C" w:rsidP="0019469C">
      <w:pPr>
        <w:ind w:firstLine="567"/>
        <w:jc w:val="both"/>
        <w:rPr>
          <w:sz w:val="26"/>
          <w:szCs w:val="26"/>
        </w:rPr>
      </w:pPr>
      <w:r w:rsidRPr="0019469C">
        <w:rPr>
          <w:sz w:val="26"/>
          <w:szCs w:val="26"/>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19469C" w:rsidRPr="0019469C" w:rsidRDefault="0019469C" w:rsidP="0019469C">
      <w:pPr>
        <w:spacing w:after="1" w:line="260" w:lineRule="atLeast"/>
        <w:ind w:firstLine="567"/>
        <w:jc w:val="both"/>
        <w:rPr>
          <w:color w:val="000000"/>
          <w:sz w:val="26"/>
          <w:szCs w:val="26"/>
        </w:rPr>
      </w:pPr>
    </w:p>
    <w:p w:rsidR="0019469C" w:rsidRPr="0019469C" w:rsidRDefault="0019469C" w:rsidP="0019469C">
      <w:pPr>
        <w:spacing w:after="1" w:line="260" w:lineRule="atLeast"/>
        <w:ind w:firstLine="567"/>
        <w:jc w:val="both"/>
        <w:rPr>
          <w:sz w:val="26"/>
        </w:rPr>
      </w:pPr>
      <w:r w:rsidRPr="0019469C">
        <w:rPr>
          <w:color w:val="000000"/>
          <w:sz w:val="26"/>
          <w:szCs w:val="26"/>
        </w:rPr>
        <w:t xml:space="preserve">18. </w:t>
      </w:r>
      <w:r w:rsidRPr="0019469C">
        <w:rPr>
          <w:sz w:val="26"/>
        </w:rPr>
        <w:t>Должностные лица местного самоуправления отказывают в совершении нотариального действия, если:</w:t>
      </w:r>
    </w:p>
    <w:p w:rsidR="0019469C" w:rsidRPr="0019469C" w:rsidRDefault="0019469C" w:rsidP="0019469C">
      <w:pPr>
        <w:spacing w:after="1" w:line="260" w:lineRule="atLeast"/>
        <w:ind w:firstLine="567"/>
        <w:jc w:val="both"/>
        <w:rPr>
          <w:sz w:val="26"/>
        </w:rPr>
      </w:pPr>
      <w:r w:rsidRPr="0019469C">
        <w:rPr>
          <w:sz w:val="26"/>
        </w:rPr>
        <w:t>- совершение такого действия противоречит законодательству Российской Федерации;</w:t>
      </w:r>
    </w:p>
    <w:p w:rsidR="0019469C" w:rsidRPr="0019469C" w:rsidRDefault="0019469C" w:rsidP="0019469C">
      <w:pPr>
        <w:spacing w:after="1" w:line="260" w:lineRule="atLeast"/>
        <w:ind w:firstLine="567"/>
        <w:jc w:val="both"/>
        <w:rPr>
          <w:sz w:val="26"/>
        </w:rPr>
      </w:pPr>
      <w:r w:rsidRPr="0019469C">
        <w:rPr>
          <w:sz w:val="26"/>
        </w:rPr>
        <w:t>- действие подлежит совершению должностным лицом местного самоуправления другого поселения или нотариусом;</w:t>
      </w:r>
    </w:p>
    <w:p w:rsidR="0019469C" w:rsidRPr="0019469C" w:rsidRDefault="0019469C" w:rsidP="0019469C">
      <w:pPr>
        <w:spacing w:after="1" w:line="260" w:lineRule="atLeast"/>
        <w:ind w:firstLine="567"/>
        <w:jc w:val="both"/>
        <w:rPr>
          <w:sz w:val="26"/>
        </w:rPr>
      </w:pPr>
      <w:r w:rsidRPr="0019469C">
        <w:rPr>
          <w:sz w:val="26"/>
        </w:rPr>
        <w:t>- 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 в поселении;</w:t>
      </w:r>
    </w:p>
    <w:p w:rsidR="0019469C" w:rsidRPr="0019469C" w:rsidRDefault="0019469C" w:rsidP="0019469C">
      <w:pPr>
        <w:spacing w:after="1" w:line="260" w:lineRule="atLeast"/>
        <w:ind w:firstLine="567"/>
        <w:jc w:val="both"/>
        <w:rPr>
          <w:sz w:val="26"/>
        </w:rPr>
      </w:pPr>
      <w:r w:rsidRPr="0019469C">
        <w:rPr>
          <w:sz w:val="26"/>
        </w:rPr>
        <w:t>- сделка, совершаемая от имени юридического лица, противоречит целям, указанным в его уставе или положении;</w:t>
      </w:r>
    </w:p>
    <w:p w:rsidR="0019469C" w:rsidRPr="0019469C" w:rsidRDefault="0019469C" w:rsidP="0019469C">
      <w:pPr>
        <w:spacing w:after="1" w:line="260" w:lineRule="atLeast"/>
        <w:ind w:firstLine="567"/>
        <w:jc w:val="both"/>
        <w:rPr>
          <w:sz w:val="26"/>
        </w:rPr>
      </w:pPr>
      <w:r w:rsidRPr="0019469C">
        <w:rPr>
          <w:sz w:val="26"/>
        </w:rPr>
        <w:t>- сделка не соответствует требованиям законодательства Российской Федерации;</w:t>
      </w:r>
    </w:p>
    <w:p w:rsidR="0019469C" w:rsidRPr="0019469C" w:rsidRDefault="0019469C" w:rsidP="0019469C">
      <w:pPr>
        <w:spacing w:after="1" w:line="260" w:lineRule="atLeast"/>
        <w:ind w:firstLine="567"/>
        <w:jc w:val="both"/>
        <w:rPr>
          <w:sz w:val="26"/>
        </w:rPr>
      </w:pPr>
      <w:r w:rsidRPr="0019469C">
        <w:rPr>
          <w:sz w:val="26"/>
        </w:rPr>
        <w:lastRenderedPageBreak/>
        <w:t>- документы, представленные для совершения нотариального действия, не соответствуют требованиям законодательства Российской Федерации;</w:t>
      </w:r>
    </w:p>
    <w:p w:rsidR="0019469C" w:rsidRPr="0019469C" w:rsidRDefault="0019469C" w:rsidP="0019469C">
      <w:pPr>
        <w:spacing w:after="1" w:line="260" w:lineRule="atLeast"/>
        <w:ind w:firstLine="567"/>
        <w:jc w:val="both"/>
        <w:rPr>
          <w:sz w:val="26"/>
        </w:rPr>
      </w:pPr>
      <w:r w:rsidRPr="0019469C">
        <w:rPr>
          <w:sz w:val="26"/>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19469C" w:rsidRPr="0019469C" w:rsidRDefault="0019469C" w:rsidP="0019469C">
      <w:pPr>
        <w:spacing w:after="1" w:line="260" w:lineRule="atLeast"/>
        <w:ind w:firstLine="567"/>
        <w:jc w:val="both"/>
      </w:pPr>
      <w:r w:rsidRPr="0019469C">
        <w:rPr>
          <w:sz w:val="26"/>
        </w:rPr>
        <w:t>19. 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w:t>
      </w:r>
    </w:p>
    <w:p w:rsidR="0019469C" w:rsidRPr="0019469C" w:rsidRDefault="0019469C" w:rsidP="0019469C">
      <w:pPr>
        <w:spacing w:after="1" w:line="260" w:lineRule="atLeast"/>
        <w:ind w:firstLine="567"/>
        <w:jc w:val="both"/>
        <w:rPr>
          <w:sz w:val="26"/>
        </w:rPr>
      </w:pPr>
      <w:r w:rsidRPr="0019469C">
        <w:rPr>
          <w:sz w:val="26"/>
        </w:rPr>
        <w:t>В случае отказа в предоставлении муниципальной услуги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19469C" w:rsidRPr="0019469C" w:rsidRDefault="0019469C" w:rsidP="0019469C">
      <w:pPr>
        <w:spacing w:after="1" w:line="260" w:lineRule="atLeast"/>
        <w:ind w:firstLine="567"/>
        <w:jc w:val="both"/>
        <w:rPr>
          <w:sz w:val="26"/>
        </w:rPr>
      </w:pPr>
      <w:r w:rsidRPr="0019469C">
        <w:rPr>
          <w:sz w:val="26"/>
        </w:rPr>
        <w:t>В постановлении об отказе в совершении нотариального действия должны быть указаны:</w:t>
      </w:r>
    </w:p>
    <w:p w:rsidR="0019469C" w:rsidRPr="0019469C" w:rsidRDefault="0019469C" w:rsidP="0019469C">
      <w:pPr>
        <w:spacing w:after="1" w:line="260" w:lineRule="atLeast"/>
        <w:ind w:firstLine="567"/>
        <w:jc w:val="both"/>
        <w:rPr>
          <w:sz w:val="26"/>
        </w:rPr>
      </w:pPr>
      <w:r w:rsidRPr="0019469C">
        <w:rPr>
          <w:sz w:val="26"/>
        </w:rPr>
        <w:t xml:space="preserve"> дата вынесения постановления</w:t>
      </w:r>
    </w:p>
    <w:p w:rsidR="0019469C" w:rsidRPr="0019469C" w:rsidRDefault="0019469C" w:rsidP="0019469C">
      <w:pPr>
        <w:spacing w:after="1" w:line="260" w:lineRule="atLeast"/>
        <w:ind w:firstLine="567"/>
        <w:jc w:val="both"/>
        <w:rPr>
          <w:sz w:val="26"/>
        </w:rPr>
      </w:pPr>
      <w:r w:rsidRPr="0019469C">
        <w:rPr>
          <w:sz w:val="26"/>
        </w:rPr>
        <w:t xml:space="preserve"> фамилия, инициалы, должность лица, уполномоченного совершать нотариальные действия, наименование местной администрации поселения        </w:t>
      </w:r>
    </w:p>
    <w:p w:rsidR="0019469C" w:rsidRPr="0019469C" w:rsidRDefault="0019469C" w:rsidP="0019469C">
      <w:pPr>
        <w:spacing w:after="1" w:line="260" w:lineRule="atLeast"/>
        <w:ind w:firstLine="567"/>
        <w:jc w:val="both"/>
        <w:rPr>
          <w:sz w:val="26"/>
        </w:rPr>
      </w:pPr>
      <w:r w:rsidRPr="0019469C">
        <w:rPr>
          <w:sz w:val="26"/>
        </w:rPr>
        <w:t>фамилия, имя, отчество гражданина, обратившегося за совершением нотариального действия, адрес места его жительства</w:t>
      </w:r>
    </w:p>
    <w:p w:rsidR="0019469C" w:rsidRPr="0019469C" w:rsidRDefault="0019469C" w:rsidP="0019469C">
      <w:pPr>
        <w:spacing w:after="1" w:line="260" w:lineRule="atLeast"/>
        <w:ind w:firstLine="567"/>
        <w:jc w:val="both"/>
        <w:rPr>
          <w:sz w:val="26"/>
        </w:rPr>
      </w:pPr>
      <w:r w:rsidRPr="0019469C">
        <w:rPr>
          <w:sz w:val="26"/>
        </w:rPr>
        <w:t xml:space="preserve">полное наименование, адрес, место нахождения и основной государственный регистрационный номер юридического лица, представителю которого отказано в совершении нотариального действия, </w:t>
      </w:r>
    </w:p>
    <w:p w:rsidR="0019469C" w:rsidRPr="0019469C" w:rsidRDefault="0019469C" w:rsidP="0019469C">
      <w:pPr>
        <w:spacing w:after="1" w:line="260" w:lineRule="atLeast"/>
        <w:ind w:firstLine="567"/>
        <w:jc w:val="both"/>
        <w:rPr>
          <w:sz w:val="26"/>
        </w:rPr>
      </w:pPr>
      <w:r w:rsidRPr="0019469C">
        <w:rPr>
          <w:sz w:val="26"/>
        </w:rPr>
        <w:t>нотариальное действие, о совершении которого просил обратившийся</w:t>
      </w:r>
    </w:p>
    <w:p w:rsidR="0019469C" w:rsidRPr="0019469C" w:rsidRDefault="0019469C" w:rsidP="0019469C">
      <w:pPr>
        <w:spacing w:after="1" w:line="260" w:lineRule="atLeast"/>
        <w:ind w:firstLine="567"/>
        <w:jc w:val="both"/>
        <w:rPr>
          <w:sz w:val="26"/>
        </w:rPr>
      </w:pPr>
      <w:r w:rsidRPr="0019469C">
        <w:rPr>
          <w:sz w:val="26"/>
        </w:rPr>
        <w:t>основание отказа со ссылкой на законодательство Российской Федерации, порядок</w:t>
      </w:r>
    </w:p>
    <w:p w:rsidR="0019469C" w:rsidRPr="0019469C" w:rsidRDefault="0019469C" w:rsidP="0019469C">
      <w:pPr>
        <w:spacing w:after="1" w:line="260" w:lineRule="atLeast"/>
        <w:ind w:firstLine="567"/>
        <w:jc w:val="both"/>
        <w:rPr>
          <w:sz w:val="26"/>
        </w:rPr>
      </w:pPr>
      <w:r w:rsidRPr="0019469C">
        <w:rPr>
          <w:sz w:val="26"/>
        </w:rPr>
        <w:t>порядок и сроки обжалования отказа.</w:t>
      </w:r>
    </w:p>
    <w:p w:rsidR="0019469C" w:rsidRPr="0019469C" w:rsidRDefault="0019469C" w:rsidP="0019469C">
      <w:pPr>
        <w:spacing w:after="1" w:line="260" w:lineRule="atLeast"/>
        <w:ind w:firstLine="567"/>
        <w:jc w:val="both"/>
        <w:rPr>
          <w:sz w:val="26"/>
        </w:rPr>
      </w:pPr>
      <w:r w:rsidRPr="0019469C">
        <w:rPr>
          <w:sz w:val="26"/>
        </w:rPr>
        <w:t>Постановление об отказе в совершении нотариального действия составляется в двух подлинных экземплярах, каждый экземпляр подписывается должностным лицом местного самоуправления, заверяется оттиском печати и вручается лицу, которому отказано в совершении нотариального действия, или направляется ему посредством почтовой связи. Указанное лицо на экземпляре постановления об отказе в совершении нотариального действия, хранящемся в делах органа местного самоуправления, расписывается в получении постановления и проставляет дату вручения.</w:t>
      </w:r>
    </w:p>
    <w:p w:rsidR="0019469C" w:rsidRPr="0019469C" w:rsidRDefault="0019469C" w:rsidP="0019469C">
      <w:pPr>
        <w:autoSpaceDE w:val="0"/>
        <w:autoSpaceDN w:val="0"/>
        <w:adjustRightInd w:val="0"/>
        <w:ind w:firstLine="567"/>
        <w:jc w:val="both"/>
        <w:rPr>
          <w:color w:val="000000"/>
          <w:sz w:val="26"/>
          <w:szCs w:val="26"/>
        </w:rPr>
      </w:pPr>
    </w:p>
    <w:p w:rsidR="0019469C" w:rsidRPr="0019469C" w:rsidRDefault="0019469C" w:rsidP="0019469C">
      <w:pPr>
        <w:autoSpaceDE w:val="0"/>
        <w:autoSpaceDN w:val="0"/>
        <w:adjustRightInd w:val="0"/>
        <w:ind w:firstLine="567"/>
        <w:jc w:val="center"/>
        <w:rPr>
          <w:color w:val="000000"/>
          <w:sz w:val="26"/>
          <w:szCs w:val="26"/>
        </w:rPr>
      </w:pPr>
      <w:r w:rsidRPr="0019469C">
        <w:rPr>
          <w:b/>
          <w:color w:val="000000"/>
          <w:sz w:val="26"/>
          <w:szCs w:val="26"/>
        </w:rPr>
        <w:t>Порядок, размер и основания взимания платы, взимаемой за предоставление муниципальной услуги</w:t>
      </w:r>
    </w:p>
    <w:p w:rsidR="0019469C" w:rsidRPr="0019469C" w:rsidRDefault="0019469C" w:rsidP="0019469C">
      <w:pPr>
        <w:ind w:firstLine="709"/>
        <w:jc w:val="both"/>
        <w:rPr>
          <w:sz w:val="26"/>
          <w:szCs w:val="26"/>
        </w:rPr>
      </w:pPr>
      <w:r w:rsidRPr="0019469C">
        <w:rPr>
          <w:sz w:val="26"/>
          <w:szCs w:val="26"/>
        </w:rPr>
        <w:tab/>
      </w:r>
    </w:p>
    <w:p w:rsidR="0019469C" w:rsidRPr="0019469C" w:rsidRDefault="0019469C" w:rsidP="0019469C">
      <w:pPr>
        <w:ind w:firstLine="709"/>
        <w:jc w:val="both"/>
        <w:rPr>
          <w:sz w:val="26"/>
          <w:szCs w:val="26"/>
        </w:rPr>
      </w:pPr>
    </w:p>
    <w:p w:rsidR="0019469C" w:rsidRPr="0019469C" w:rsidRDefault="0019469C" w:rsidP="0019469C">
      <w:pPr>
        <w:spacing w:after="1" w:line="260" w:lineRule="atLeast"/>
        <w:ind w:firstLine="567"/>
        <w:jc w:val="both"/>
        <w:rPr>
          <w:sz w:val="26"/>
        </w:rPr>
      </w:pPr>
      <w:r w:rsidRPr="0019469C">
        <w:rPr>
          <w:sz w:val="26"/>
        </w:rPr>
        <w:t>20. Оплата нотариальных действий, совершаемых должностными лицами местного самоуправления, производится:</w:t>
      </w:r>
    </w:p>
    <w:p w:rsidR="0019469C" w:rsidRPr="0019469C" w:rsidRDefault="0019469C" w:rsidP="0019469C">
      <w:pPr>
        <w:spacing w:after="1" w:line="260" w:lineRule="atLeast"/>
        <w:ind w:firstLine="567"/>
        <w:jc w:val="both"/>
        <w:rPr>
          <w:sz w:val="26"/>
        </w:rPr>
      </w:pPr>
      <w:r w:rsidRPr="0019469C">
        <w:rPr>
          <w:sz w:val="26"/>
        </w:rPr>
        <w:t xml:space="preserve">- за совершение нотариальных действий, для которых законодательством Российской Федерации предусмотрена обязательная нотариальная форма, взимается государственная пошлина по ставкам, установленным </w:t>
      </w:r>
      <w:hyperlink r:id="rId9" w:history="1">
        <w:r w:rsidRPr="0019469C">
          <w:rPr>
            <w:sz w:val="26"/>
          </w:rPr>
          <w:t>статьей 333.24</w:t>
        </w:r>
      </w:hyperlink>
      <w:r w:rsidRPr="0019469C">
        <w:rPr>
          <w:sz w:val="26"/>
        </w:rPr>
        <w:t xml:space="preserve"> Налогового кодекса РФ, с учетом особенностей уплаты государственной пошлины, предусмотренных </w:t>
      </w:r>
      <w:hyperlink r:id="rId10" w:history="1">
        <w:r w:rsidRPr="0019469C">
          <w:rPr>
            <w:sz w:val="26"/>
          </w:rPr>
          <w:t>статьей 333.25</w:t>
        </w:r>
      </w:hyperlink>
      <w:r w:rsidRPr="0019469C">
        <w:rPr>
          <w:sz w:val="26"/>
        </w:rPr>
        <w:t xml:space="preserve"> Налогового кодекса РФ;</w:t>
      </w:r>
    </w:p>
    <w:p w:rsidR="0019469C" w:rsidRPr="0019469C" w:rsidRDefault="0019469C" w:rsidP="0019469C">
      <w:pPr>
        <w:spacing w:after="1" w:line="260" w:lineRule="atLeast"/>
        <w:ind w:firstLine="567"/>
        <w:jc w:val="both"/>
        <w:rPr>
          <w:sz w:val="26"/>
        </w:rPr>
      </w:pPr>
      <w:r w:rsidRPr="0019469C">
        <w:rPr>
          <w:sz w:val="26"/>
        </w:rPr>
        <w:lastRenderedPageBreak/>
        <w:t xml:space="preserve">- за совершение нотариальных действий, для которых законодательством РФ не предусмотрена обязательная нотариальная форма, взимается нотариальный тариф в размере, установленном в соответствии с требованиями </w:t>
      </w:r>
      <w:hyperlink r:id="rId11" w:history="1">
        <w:r w:rsidRPr="0019469C">
          <w:rPr>
            <w:sz w:val="26"/>
          </w:rPr>
          <w:t>статьи 22.1</w:t>
        </w:r>
      </w:hyperlink>
      <w:r w:rsidRPr="0019469C">
        <w:rPr>
          <w:sz w:val="26"/>
        </w:rPr>
        <w:t xml:space="preserve"> Основ.</w:t>
      </w:r>
    </w:p>
    <w:p w:rsidR="0019469C" w:rsidRPr="0019469C" w:rsidRDefault="0019469C" w:rsidP="0019469C">
      <w:pPr>
        <w:spacing w:after="1" w:line="260" w:lineRule="atLeast"/>
        <w:ind w:firstLine="567"/>
        <w:jc w:val="both"/>
        <w:rPr>
          <w:sz w:val="26"/>
        </w:rPr>
      </w:pPr>
      <w:r w:rsidRPr="0019469C">
        <w:rPr>
          <w:sz w:val="26"/>
        </w:rPr>
        <w:t xml:space="preserve">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w:t>
      </w:r>
      <w:hyperlink r:id="rId12" w:history="1">
        <w:r w:rsidRPr="0019469C">
          <w:rPr>
            <w:sz w:val="26"/>
          </w:rPr>
          <w:t>подпунктами 11</w:t>
        </w:r>
      </w:hyperlink>
      <w:r w:rsidRPr="0019469C">
        <w:rPr>
          <w:sz w:val="26"/>
        </w:rPr>
        <w:t xml:space="preserve">, </w:t>
      </w:r>
      <w:hyperlink r:id="rId13" w:history="1">
        <w:r w:rsidRPr="0019469C">
          <w:rPr>
            <w:sz w:val="26"/>
          </w:rPr>
          <w:t>12 пункта 1 статьи 333.35</w:t>
        </w:r>
      </w:hyperlink>
      <w:r w:rsidRPr="0019469C">
        <w:rPr>
          <w:sz w:val="26"/>
        </w:rPr>
        <w:t xml:space="preserve">, </w:t>
      </w:r>
      <w:hyperlink r:id="rId14" w:history="1">
        <w:r w:rsidRPr="0019469C">
          <w:rPr>
            <w:sz w:val="26"/>
          </w:rPr>
          <w:t>статьей 333.38</w:t>
        </w:r>
      </w:hyperlink>
      <w:r w:rsidRPr="0019469C">
        <w:rPr>
          <w:sz w:val="26"/>
        </w:rPr>
        <w:t xml:space="preserve"> Налогового кодекса РФ.</w:t>
      </w:r>
    </w:p>
    <w:p w:rsidR="0019469C" w:rsidRPr="0019469C" w:rsidRDefault="0019469C" w:rsidP="0019469C">
      <w:pPr>
        <w:spacing w:after="1" w:line="260" w:lineRule="atLeast"/>
        <w:ind w:firstLine="567"/>
        <w:jc w:val="both"/>
        <w:rPr>
          <w:sz w:val="26"/>
        </w:rPr>
      </w:pPr>
    </w:p>
    <w:p w:rsidR="0019469C" w:rsidRPr="0019469C" w:rsidRDefault="0019469C" w:rsidP="0019469C">
      <w:pPr>
        <w:spacing w:after="1" w:line="260" w:lineRule="atLeast"/>
        <w:ind w:firstLine="567"/>
        <w:jc w:val="center"/>
        <w:rPr>
          <w:b/>
          <w:sz w:val="26"/>
        </w:rPr>
      </w:pPr>
    </w:p>
    <w:p w:rsidR="0019469C" w:rsidRPr="0019469C" w:rsidRDefault="0019469C" w:rsidP="0019469C">
      <w:pPr>
        <w:spacing w:after="1" w:line="260" w:lineRule="atLeast"/>
        <w:ind w:firstLine="567"/>
        <w:jc w:val="center"/>
        <w:rPr>
          <w:sz w:val="26"/>
          <w:szCs w:val="26"/>
        </w:rPr>
      </w:pPr>
      <w:r w:rsidRPr="0019469C">
        <w:rPr>
          <w:b/>
          <w:sz w:val="26"/>
        </w:rPr>
        <w:t>Максимальный срок ожидания в очереди при подаче запроса на предоставление муниципальной услуги</w:t>
      </w:r>
    </w:p>
    <w:p w:rsidR="0019469C" w:rsidRPr="0019469C" w:rsidRDefault="0019469C" w:rsidP="0019469C">
      <w:pPr>
        <w:spacing w:after="1" w:line="260" w:lineRule="atLeast"/>
        <w:ind w:firstLine="567"/>
        <w:jc w:val="both"/>
      </w:pPr>
      <w:r w:rsidRPr="0019469C">
        <w:rPr>
          <w:sz w:val="26"/>
        </w:rPr>
        <w:t>21. Максимальный срок ожидания в очереди в случае непосредственного обращения заявителя (его представителя) в администрацию поселения для представления документов, необходимых для предоставления муниципальной услуги, составляет 15 минут.</w:t>
      </w:r>
    </w:p>
    <w:p w:rsidR="0019469C" w:rsidRPr="0019469C" w:rsidRDefault="0019469C" w:rsidP="0019469C">
      <w:pPr>
        <w:ind w:firstLine="709"/>
        <w:jc w:val="both"/>
        <w:rPr>
          <w:sz w:val="26"/>
          <w:szCs w:val="26"/>
        </w:rPr>
      </w:pPr>
    </w:p>
    <w:p w:rsidR="0019469C" w:rsidRPr="0019469C" w:rsidRDefault="0019469C" w:rsidP="0019469C">
      <w:pPr>
        <w:ind w:firstLine="709"/>
        <w:jc w:val="center"/>
        <w:rPr>
          <w:b/>
          <w:sz w:val="26"/>
          <w:szCs w:val="26"/>
        </w:rPr>
      </w:pPr>
      <w:r w:rsidRPr="0019469C">
        <w:rPr>
          <w:b/>
          <w:sz w:val="26"/>
          <w:szCs w:val="26"/>
        </w:rPr>
        <w:t>Требования к помещениям, в которых предоставляется муниципальная услуга, к залу ожидания, в том числе к обеспечению доступности для инвалидов</w:t>
      </w:r>
    </w:p>
    <w:p w:rsidR="0019469C" w:rsidRPr="0019469C" w:rsidRDefault="0019469C" w:rsidP="00990B76">
      <w:pPr>
        <w:ind w:firstLine="709"/>
        <w:jc w:val="both"/>
        <w:rPr>
          <w:bCs/>
          <w:sz w:val="26"/>
          <w:szCs w:val="26"/>
        </w:rPr>
      </w:pPr>
      <w:r w:rsidRPr="0019469C">
        <w:rPr>
          <w:sz w:val="26"/>
          <w:szCs w:val="26"/>
        </w:rPr>
        <w:t xml:space="preserve">22. </w:t>
      </w:r>
      <w:r w:rsidRPr="0019469C">
        <w:rPr>
          <w:sz w:val="26"/>
        </w:rPr>
        <w:t xml:space="preserve"> Нотариальные действия совершаются в помещении администрации</w:t>
      </w:r>
      <w:r w:rsidR="00990B76">
        <w:rPr>
          <w:sz w:val="26"/>
        </w:rPr>
        <w:t xml:space="preserve"> сельского поселения </w:t>
      </w:r>
      <w:proofErr w:type="spellStart"/>
      <w:r w:rsidR="00990B76" w:rsidRPr="00990B76">
        <w:rPr>
          <w:bCs/>
          <w:sz w:val="26"/>
          <w:szCs w:val="26"/>
        </w:rPr>
        <w:t>сумона</w:t>
      </w:r>
      <w:proofErr w:type="spellEnd"/>
      <w:r w:rsidR="00990B76" w:rsidRPr="00990B76">
        <w:rPr>
          <w:bCs/>
          <w:sz w:val="26"/>
          <w:szCs w:val="26"/>
        </w:rPr>
        <w:t xml:space="preserve"> </w:t>
      </w:r>
      <w:proofErr w:type="spellStart"/>
      <w:r w:rsidR="00990B76" w:rsidRPr="00990B76">
        <w:rPr>
          <w:bCs/>
          <w:sz w:val="26"/>
          <w:szCs w:val="26"/>
        </w:rPr>
        <w:t>Шамбалыгский</w:t>
      </w:r>
      <w:proofErr w:type="spellEnd"/>
      <w:r w:rsidR="00990B76" w:rsidRPr="00990B76">
        <w:rPr>
          <w:bCs/>
          <w:sz w:val="26"/>
          <w:szCs w:val="26"/>
        </w:rPr>
        <w:t xml:space="preserve"> </w:t>
      </w:r>
      <w:proofErr w:type="spellStart"/>
      <w:r w:rsidR="00990B76" w:rsidRPr="00990B76">
        <w:rPr>
          <w:bCs/>
          <w:sz w:val="26"/>
          <w:szCs w:val="26"/>
        </w:rPr>
        <w:t>Кызылского</w:t>
      </w:r>
      <w:proofErr w:type="spellEnd"/>
      <w:r w:rsidR="00990B76" w:rsidRPr="00990B76">
        <w:rPr>
          <w:bCs/>
          <w:sz w:val="26"/>
          <w:szCs w:val="26"/>
        </w:rPr>
        <w:t xml:space="preserve"> района </w:t>
      </w:r>
      <w:r w:rsidR="00990B76">
        <w:rPr>
          <w:bCs/>
          <w:sz w:val="26"/>
          <w:szCs w:val="26"/>
        </w:rPr>
        <w:t>Республики Тыва</w:t>
      </w:r>
      <w:r w:rsidRPr="0019469C">
        <w:rPr>
          <w:sz w:val="26"/>
        </w:rPr>
        <w:t>. Нотариальные действия могут быть совершены вне указанных помещений в исключительных случаях, если граждане, для которых они совершаются, в связи с тяжелой болезнью, инвалидностью или по другой уважительной причине не могут явиться в соответствующее помещение. Если нотариальные действия совершаются вне помещения, то в удостоверительной надписи на документе и в реестре записывается место совершения нотариального действия с указанием адреса.</w:t>
      </w:r>
    </w:p>
    <w:p w:rsidR="0019469C" w:rsidRPr="0019469C" w:rsidRDefault="0019469C" w:rsidP="0019469C">
      <w:pPr>
        <w:spacing w:after="1" w:line="260" w:lineRule="atLeast"/>
        <w:ind w:firstLine="540"/>
        <w:jc w:val="both"/>
        <w:rPr>
          <w:sz w:val="26"/>
        </w:rPr>
      </w:pPr>
      <w:r w:rsidRPr="0019469C">
        <w:rPr>
          <w:sz w:val="2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19469C" w:rsidRPr="0019469C" w:rsidRDefault="0019469C" w:rsidP="0019469C">
      <w:pPr>
        <w:spacing w:after="1" w:line="240" w:lineRule="atLeast"/>
        <w:ind w:firstLine="540"/>
        <w:jc w:val="both"/>
        <w:rPr>
          <w:sz w:val="26"/>
          <w:szCs w:val="26"/>
        </w:rPr>
      </w:pPr>
      <w:r w:rsidRPr="0019469C">
        <w:rPr>
          <w:sz w:val="26"/>
          <w:szCs w:val="26"/>
        </w:rPr>
        <w:t>Должностное лицо местного самоуправления осуществляет прием заявителей в кабинете, предназначенном для работы. Кабинет приема должен быть оборудован информационной табличкой (вывеской) с указанием номера кабинета, фамилии, имени, отчества и должности муниципального служащего.</w:t>
      </w:r>
    </w:p>
    <w:p w:rsidR="0019469C" w:rsidRPr="0019469C" w:rsidRDefault="0019469C" w:rsidP="0019469C">
      <w:pPr>
        <w:spacing w:after="1" w:line="260" w:lineRule="atLeast"/>
        <w:ind w:firstLine="540"/>
        <w:jc w:val="both"/>
        <w:rPr>
          <w:sz w:val="26"/>
        </w:rPr>
      </w:pPr>
      <w:r w:rsidRPr="0019469C">
        <w:rPr>
          <w:sz w:val="26"/>
        </w:rPr>
        <w:t>Места ожидания в очереди оборудуются стульями и столами для оформления документов. Количество мест ожидания должно быть не менее трех.</w:t>
      </w:r>
    </w:p>
    <w:p w:rsidR="0019469C" w:rsidRPr="0019469C" w:rsidRDefault="0019469C" w:rsidP="0019469C">
      <w:pPr>
        <w:ind w:firstLine="567"/>
        <w:jc w:val="both"/>
        <w:rPr>
          <w:sz w:val="26"/>
          <w:szCs w:val="26"/>
        </w:rPr>
      </w:pPr>
    </w:p>
    <w:p w:rsidR="0019469C" w:rsidRPr="0019469C" w:rsidRDefault="0019469C" w:rsidP="0019469C">
      <w:pPr>
        <w:ind w:firstLine="567"/>
        <w:jc w:val="both"/>
        <w:rPr>
          <w:sz w:val="26"/>
          <w:szCs w:val="26"/>
        </w:rPr>
      </w:pPr>
      <w:r w:rsidRPr="0019469C">
        <w:rPr>
          <w:sz w:val="26"/>
          <w:szCs w:val="26"/>
        </w:rPr>
        <w:t xml:space="preserve"> 23. Помещение администрации поселения должно содержать места информирования, которые оборудуются информационными стендами. К информационным стендам, на которых размещается информация, должна быть обеспечена возможность свободного доступа граждан.  </w:t>
      </w:r>
    </w:p>
    <w:p w:rsidR="0019469C" w:rsidRPr="0019469C" w:rsidRDefault="0019469C" w:rsidP="0019469C">
      <w:pPr>
        <w:ind w:firstLine="709"/>
        <w:jc w:val="both"/>
        <w:rPr>
          <w:sz w:val="26"/>
          <w:szCs w:val="26"/>
        </w:rPr>
      </w:pPr>
      <w:r w:rsidRPr="0019469C">
        <w:rPr>
          <w:sz w:val="26"/>
          <w:szCs w:val="26"/>
        </w:rPr>
        <w:t>Информационные стенды должны содержать следующую текстовую информацию:</w:t>
      </w:r>
    </w:p>
    <w:p w:rsidR="0019469C" w:rsidRPr="0019469C" w:rsidRDefault="0019469C" w:rsidP="0019469C">
      <w:pPr>
        <w:ind w:firstLine="709"/>
        <w:jc w:val="both"/>
        <w:rPr>
          <w:sz w:val="26"/>
          <w:szCs w:val="26"/>
        </w:rPr>
      </w:pPr>
      <w:r w:rsidRPr="0019469C">
        <w:rPr>
          <w:sz w:val="26"/>
          <w:szCs w:val="26"/>
        </w:rPr>
        <w:t>  - сведения о перечне предоставляемых муниципальных услуг;</w:t>
      </w:r>
    </w:p>
    <w:p w:rsidR="0019469C" w:rsidRPr="0019469C" w:rsidRDefault="0019469C" w:rsidP="0019469C">
      <w:pPr>
        <w:ind w:firstLine="709"/>
        <w:jc w:val="both"/>
        <w:rPr>
          <w:sz w:val="26"/>
          <w:szCs w:val="26"/>
        </w:rPr>
      </w:pPr>
      <w:r w:rsidRPr="0019469C">
        <w:rPr>
          <w:sz w:val="26"/>
          <w:szCs w:val="26"/>
        </w:rPr>
        <w:t xml:space="preserve">  - перечень документов, которые заявитель должен представить для предоставления муниципальной услуги;</w:t>
      </w:r>
    </w:p>
    <w:p w:rsidR="0019469C" w:rsidRPr="0019469C" w:rsidRDefault="0019469C" w:rsidP="0019469C">
      <w:pPr>
        <w:ind w:firstLine="709"/>
        <w:jc w:val="both"/>
        <w:rPr>
          <w:sz w:val="26"/>
          <w:szCs w:val="26"/>
        </w:rPr>
      </w:pPr>
      <w:r w:rsidRPr="0019469C">
        <w:rPr>
          <w:sz w:val="26"/>
          <w:szCs w:val="26"/>
        </w:rPr>
        <w:t xml:space="preserve">  - образцы заполнения документов;</w:t>
      </w:r>
    </w:p>
    <w:p w:rsidR="0019469C" w:rsidRPr="0019469C" w:rsidRDefault="0019469C" w:rsidP="0019469C">
      <w:pPr>
        <w:ind w:firstLine="709"/>
        <w:jc w:val="both"/>
        <w:rPr>
          <w:sz w:val="26"/>
          <w:szCs w:val="26"/>
        </w:rPr>
      </w:pPr>
      <w:r w:rsidRPr="0019469C">
        <w:rPr>
          <w:sz w:val="26"/>
          <w:szCs w:val="26"/>
        </w:rPr>
        <w:lastRenderedPageBreak/>
        <w:t xml:space="preserve">  - адреса, номера телефонов и факса, график работы, адрес электронной почты администрации сельского поселения;</w:t>
      </w:r>
    </w:p>
    <w:p w:rsidR="0019469C" w:rsidRPr="0019469C" w:rsidRDefault="0019469C" w:rsidP="0019469C">
      <w:pPr>
        <w:ind w:firstLine="709"/>
        <w:jc w:val="both"/>
        <w:rPr>
          <w:sz w:val="26"/>
          <w:szCs w:val="26"/>
        </w:rPr>
      </w:pPr>
      <w:r w:rsidRPr="0019469C">
        <w:rPr>
          <w:sz w:val="26"/>
          <w:szCs w:val="26"/>
        </w:rPr>
        <w:t xml:space="preserve">  - перечень оснований для приостановления или отказа в предоставлении муниципальной услуги;</w:t>
      </w:r>
    </w:p>
    <w:p w:rsidR="0019469C" w:rsidRPr="0019469C" w:rsidRDefault="0019469C" w:rsidP="0019469C">
      <w:pPr>
        <w:ind w:firstLine="709"/>
        <w:jc w:val="both"/>
        <w:rPr>
          <w:sz w:val="26"/>
          <w:szCs w:val="26"/>
        </w:rPr>
      </w:pPr>
      <w:r w:rsidRPr="0019469C">
        <w:rPr>
          <w:sz w:val="26"/>
          <w:szCs w:val="26"/>
        </w:rPr>
        <w:t xml:space="preserve"> - выдержки из административного регламента;</w:t>
      </w:r>
    </w:p>
    <w:p w:rsidR="0019469C" w:rsidRPr="0019469C" w:rsidRDefault="0019469C" w:rsidP="0019469C">
      <w:pPr>
        <w:ind w:firstLine="709"/>
        <w:jc w:val="both"/>
        <w:rPr>
          <w:sz w:val="26"/>
          <w:szCs w:val="26"/>
        </w:rPr>
      </w:pPr>
      <w:r w:rsidRPr="0019469C">
        <w:rPr>
          <w:sz w:val="26"/>
          <w:szCs w:val="26"/>
        </w:rPr>
        <w:t xml:space="preserve"> - порядок обжалования действий (бездействия) и решений, принятых в ходе предоставления муниципальной услуги.</w:t>
      </w:r>
    </w:p>
    <w:p w:rsidR="0019469C" w:rsidRPr="0019469C" w:rsidRDefault="0019469C" w:rsidP="0019469C">
      <w:pPr>
        <w:ind w:firstLine="567"/>
        <w:jc w:val="both"/>
        <w:outlineLvl w:val="0"/>
        <w:rPr>
          <w:sz w:val="26"/>
          <w:szCs w:val="26"/>
        </w:rPr>
      </w:pPr>
      <w:r w:rsidRPr="0019469C">
        <w:rPr>
          <w:sz w:val="26"/>
          <w:szCs w:val="26"/>
        </w:rPr>
        <w:t xml:space="preserve">   </w:t>
      </w:r>
    </w:p>
    <w:p w:rsidR="0019469C" w:rsidRPr="0019469C" w:rsidRDefault="0019469C" w:rsidP="0019469C">
      <w:pPr>
        <w:ind w:firstLine="567"/>
        <w:jc w:val="both"/>
        <w:outlineLvl w:val="0"/>
        <w:rPr>
          <w:sz w:val="26"/>
          <w:szCs w:val="26"/>
        </w:rPr>
      </w:pPr>
      <w:r w:rsidRPr="0019469C">
        <w:rPr>
          <w:sz w:val="26"/>
          <w:szCs w:val="26"/>
        </w:rPr>
        <w:t xml:space="preserve">  24. В целях обеспечения условий доступности муниципальной услуги для инвалидов должно быть обеспечено:</w:t>
      </w:r>
    </w:p>
    <w:p w:rsidR="0019469C" w:rsidRPr="0019469C" w:rsidRDefault="0019469C" w:rsidP="0019469C">
      <w:pPr>
        <w:autoSpaceDE w:val="0"/>
        <w:autoSpaceDN w:val="0"/>
        <w:adjustRightInd w:val="0"/>
        <w:ind w:firstLine="709"/>
        <w:jc w:val="both"/>
        <w:rPr>
          <w:sz w:val="26"/>
          <w:szCs w:val="26"/>
        </w:rPr>
      </w:pPr>
      <w:r w:rsidRPr="0019469C">
        <w:rPr>
          <w:sz w:val="26"/>
          <w:szCs w:val="26"/>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19469C" w:rsidRPr="0019469C" w:rsidRDefault="0019469C" w:rsidP="0019469C">
      <w:pPr>
        <w:autoSpaceDE w:val="0"/>
        <w:autoSpaceDN w:val="0"/>
        <w:adjustRightInd w:val="0"/>
        <w:ind w:firstLine="709"/>
        <w:jc w:val="both"/>
        <w:rPr>
          <w:sz w:val="26"/>
          <w:szCs w:val="26"/>
        </w:rPr>
      </w:pPr>
      <w:r w:rsidRPr="0019469C">
        <w:rPr>
          <w:sz w:val="26"/>
          <w:szCs w:val="26"/>
        </w:rPr>
        <w:t>- беспрепятственный вход инвалидов в помещение и выход из него путем оборудования крыльца (лестницы) пандусом и поручнями;</w:t>
      </w:r>
    </w:p>
    <w:p w:rsidR="0019469C" w:rsidRPr="0019469C" w:rsidRDefault="0019469C" w:rsidP="0019469C">
      <w:pPr>
        <w:autoSpaceDE w:val="0"/>
        <w:autoSpaceDN w:val="0"/>
        <w:adjustRightInd w:val="0"/>
        <w:ind w:firstLine="709"/>
        <w:jc w:val="both"/>
        <w:rPr>
          <w:sz w:val="26"/>
          <w:szCs w:val="26"/>
        </w:rPr>
      </w:pPr>
      <w:r w:rsidRPr="0019469C">
        <w:rPr>
          <w:sz w:val="26"/>
          <w:szCs w:val="26"/>
        </w:rPr>
        <w:t>- возможность самостоятельного передвижения инвалидов по территории организации, помещения, в которых оказывается муниципальная услуга;</w:t>
      </w:r>
    </w:p>
    <w:p w:rsidR="0019469C" w:rsidRPr="0019469C" w:rsidRDefault="0019469C" w:rsidP="0019469C">
      <w:pPr>
        <w:autoSpaceDE w:val="0"/>
        <w:autoSpaceDN w:val="0"/>
        <w:adjustRightInd w:val="0"/>
        <w:ind w:firstLine="709"/>
        <w:jc w:val="both"/>
        <w:rPr>
          <w:sz w:val="26"/>
          <w:szCs w:val="26"/>
        </w:rPr>
      </w:pPr>
      <w:r w:rsidRPr="0019469C">
        <w:rPr>
          <w:sz w:val="26"/>
          <w:szCs w:val="26"/>
        </w:rPr>
        <w:t>- сопровождение инвалидов, имеющих стойкие расстройства функции зрения и самостоятельного передвижения, и оказание им помощи на территории и в помещении администрации поселения, в которых оказывается муниципальная услуга;</w:t>
      </w:r>
    </w:p>
    <w:p w:rsidR="0019469C" w:rsidRPr="0019469C" w:rsidRDefault="0019469C" w:rsidP="0019469C">
      <w:pPr>
        <w:autoSpaceDE w:val="0"/>
        <w:autoSpaceDN w:val="0"/>
        <w:adjustRightInd w:val="0"/>
        <w:ind w:firstLine="709"/>
        <w:jc w:val="both"/>
        <w:rPr>
          <w:sz w:val="26"/>
          <w:szCs w:val="26"/>
        </w:rPr>
      </w:pPr>
      <w:r w:rsidRPr="0019469C">
        <w:rPr>
          <w:sz w:val="26"/>
          <w:szCs w:val="26"/>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19469C" w:rsidRPr="0019469C" w:rsidRDefault="0019469C" w:rsidP="0019469C">
      <w:pPr>
        <w:autoSpaceDE w:val="0"/>
        <w:autoSpaceDN w:val="0"/>
        <w:adjustRightInd w:val="0"/>
        <w:ind w:firstLine="709"/>
        <w:jc w:val="both"/>
        <w:rPr>
          <w:sz w:val="26"/>
          <w:szCs w:val="26"/>
        </w:rPr>
      </w:pPr>
      <w:r w:rsidRPr="0019469C">
        <w:rPr>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9469C" w:rsidRPr="0019469C" w:rsidRDefault="0019469C" w:rsidP="0019469C">
      <w:pPr>
        <w:autoSpaceDE w:val="0"/>
        <w:autoSpaceDN w:val="0"/>
        <w:adjustRightInd w:val="0"/>
        <w:ind w:firstLine="709"/>
        <w:jc w:val="both"/>
        <w:rPr>
          <w:sz w:val="26"/>
          <w:szCs w:val="26"/>
        </w:rPr>
      </w:pPr>
      <w:r w:rsidRPr="0019469C">
        <w:rPr>
          <w:sz w:val="26"/>
          <w:szCs w:val="26"/>
        </w:rPr>
        <w:t xml:space="preserve">- допуск </w:t>
      </w:r>
      <w:proofErr w:type="spellStart"/>
      <w:r w:rsidRPr="0019469C">
        <w:rPr>
          <w:sz w:val="26"/>
          <w:szCs w:val="26"/>
        </w:rPr>
        <w:t>сурдопереводчика</w:t>
      </w:r>
      <w:proofErr w:type="spellEnd"/>
      <w:r w:rsidRPr="0019469C">
        <w:rPr>
          <w:sz w:val="26"/>
          <w:szCs w:val="26"/>
        </w:rPr>
        <w:t xml:space="preserve"> и </w:t>
      </w:r>
      <w:proofErr w:type="spellStart"/>
      <w:r w:rsidRPr="0019469C">
        <w:rPr>
          <w:sz w:val="26"/>
          <w:szCs w:val="26"/>
        </w:rPr>
        <w:t>тифлосурдопереводчика</w:t>
      </w:r>
      <w:proofErr w:type="spellEnd"/>
      <w:r w:rsidRPr="0019469C">
        <w:rPr>
          <w:sz w:val="26"/>
          <w:szCs w:val="26"/>
        </w:rPr>
        <w:t>;</w:t>
      </w:r>
    </w:p>
    <w:p w:rsidR="0019469C" w:rsidRPr="0019469C" w:rsidRDefault="0019469C" w:rsidP="0019469C">
      <w:pPr>
        <w:autoSpaceDE w:val="0"/>
        <w:autoSpaceDN w:val="0"/>
        <w:adjustRightInd w:val="0"/>
        <w:ind w:firstLine="709"/>
        <w:jc w:val="both"/>
        <w:rPr>
          <w:sz w:val="26"/>
          <w:szCs w:val="26"/>
        </w:rPr>
      </w:pPr>
      <w:r w:rsidRPr="0019469C">
        <w:rPr>
          <w:sz w:val="26"/>
          <w:szCs w:val="26"/>
        </w:rPr>
        <w:t>- допуск собаки-проводника при наличии документа, подтверждающего ее специальное обучение;</w:t>
      </w:r>
    </w:p>
    <w:p w:rsidR="0019469C" w:rsidRPr="0019469C" w:rsidRDefault="0019469C" w:rsidP="0019469C">
      <w:pPr>
        <w:autoSpaceDE w:val="0"/>
        <w:autoSpaceDN w:val="0"/>
        <w:adjustRightInd w:val="0"/>
        <w:ind w:firstLine="709"/>
        <w:jc w:val="both"/>
        <w:rPr>
          <w:sz w:val="26"/>
          <w:szCs w:val="26"/>
        </w:rPr>
      </w:pPr>
      <w:r w:rsidRPr="0019469C">
        <w:rPr>
          <w:sz w:val="26"/>
          <w:szCs w:val="26"/>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19469C" w:rsidRPr="0019469C" w:rsidRDefault="0019469C" w:rsidP="0019469C">
      <w:pPr>
        <w:shd w:val="clear" w:color="auto" w:fill="FFFFFF"/>
        <w:ind w:firstLine="709"/>
        <w:jc w:val="center"/>
        <w:rPr>
          <w:b/>
          <w:bCs/>
          <w:sz w:val="26"/>
          <w:szCs w:val="26"/>
        </w:rPr>
      </w:pPr>
    </w:p>
    <w:p w:rsidR="0019469C" w:rsidRPr="0019469C" w:rsidRDefault="0019469C" w:rsidP="0019469C">
      <w:pPr>
        <w:shd w:val="clear" w:color="auto" w:fill="FFFFFF"/>
        <w:ind w:firstLine="709"/>
        <w:jc w:val="center"/>
        <w:rPr>
          <w:b/>
          <w:bCs/>
          <w:sz w:val="26"/>
          <w:szCs w:val="26"/>
        </w:rPr>
      </w:pPr>
      <w:r w:rsidRPr="0019469C">
        <w:rPr>
          <w:b/>
          <w:bCs/>
          <w:sz w:val="26"/>
          <w:szCs w:val="26"/>
          <w:lang w:val="en-US"/>
        </w:rPr>
        <w:t>III</w:t>
      </w:r>
      <w:r w:rsidRPr="0019469C">
        <w:rPr>
          <w:b/>
          <w:bCs/>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9469C" w:rsidRPr="0019469C" w:rsidRDefault="0019469C" w:rsidP="0019469C">
      <w:pPr>
        <w:autoSpaceDE w:val="0"/>
        <w:autoSpaceDN w:val="0"/>
        <w:adjustRightInd w:val="0"/>
        <w:ind w:firstLine="709"/>
        <w:jc w:val="both"/>
        <w:rPr>
          <w:sz w:val="26"/>
          <w:szCs w:val="26"/>
        </w:rPr>
      </w:pPr>
      <w:r w:rsidRPr="0019469C">
        <w:rPr>
          <w:sz w:val="26"/>
          <w:szCs w:val="26"/>
        </w:rPr>
        <w:t>25. Предоставление муниципальной услуги включает в себя следующие административные процедуры:</w:t>
      </w:r>
    </w:p>
    <w:p w:rsidR="0019469C" w:rsidRPr="0019469C" w:rsidRDefault="0019469C" w:rsidP="0019469C">
      <w:pPr>
        <w:shd w:val="clear" w:color="auto" w:fill="FFFFFF"/>
        <w:ind w:firstLine="709"/>
        <w:jc w:val="both"/>
        <w:textAlignment w:val="baseline"/>
        <w:rPr>
          <w:sz w:val="26"/>
          <w:szCs w:val="26"/>
        </w:rPr>
      </w:pPr>
      <w:r w:rsidRPr="0019469C">
        <w:rPr>
          <w:sz w:val="26"/>
          <w:szCs w:val="26"/>
        </w:rPr>
        <w:t>- прием заявителя;</w:t>
      </w:r>
    </w:p>
    <w:p w:rsidR="0019469C" w:rsidRPr="0019469C" w:rsidRDefault="0019469C" w:rsidP="0019469C">
      <w:pPr>
        <w:shd w:val="clear" w:color="auto" w:fill="FFFFFF"/>
        <w:ind w:firstLine="709"/>
        <w:jc w:val="both"/>
        <w:textAlignment w:val="baseline"/>
        <w:rPr>
          <w:sz w:val="26"/>
          <w:szCs w:val="26"/>
        </w:rPr>
      </w:pPr>
      <w:r w:rsidRPr="0019469C">
        <w:rPr>
          <w:sz w:val="26"/>
          <w:szCs w:val="26"/>
        </w:rPr>
        <w:t>- удостоверение личности заявителя;</w:t>
      </w:r>
    </w:p>
    <w:p w:rsidR="0019469C" w:rsidRPr="0019469C" w:rsidRDefault="0019469C" w:rsidP="0019469C">
      <w:pPr>
        <w:shd w:val="clear" w:color="auto" w:fill="FFFFFF"/>
        <w:ind w:firstLine="709"/>
        <w:jc w:val="both"/>
        <w:textAlignment w:val="baseline"/>
        <w:rPr>
          <w:sz w:val="26"/>
          <w:szCs w:val="26"/>
        </w:rPr>
      </w:pPr>
      <w:r w:rsidRPr="0019469C">
        <w:rPr>
          <w:sz w:val="26"/>
          <w:szCs w:val="26"/>
        </w:rPr>
        <w:t>- выяснение наличия или отсутствия оснований для приостановления или отказа в предоставлении муниципальной услуги;</w:t>
      </w:r>
    </w:p>
    <w:p w:rsidR="0019469C" w:rsidRPr="0019469C" w:rsidRDefault="0019469C" w:rsidP="0019469C">
      <w:pPr>
        <w:shd w:val="clear" w:color="auto" w:fill="FFFFFF"/>
        <w:ind w:firstLine="709"/>
        <w:jc w:val="both"/>
        <w:textAlignment w:val="baseline"/>
        <w:rPr>
          <w:sz w:val="26"/>
          <w:szCs w:val="26"/>
        </w:rPr>
      </w:pPr>
      <w:r w:rsidRPr="0019469C">
        <w:rPr>
          <w:sz w:val="26"/>
          <w:szCs w:val="26"/>
        </w:rPr>
        <w:t xml:space="preserve">- совершение нотариальных </w:t>
      </w:r>
      <w:r w:rsidR="00990B76" w:rsidRPr="0019469C">
        <w:rPr>
          <w:sz w:val="26"/>
          <w:szCs w:val="26"/>
        </w:rPr>
        <w:t>действий либо</w:t>
      </w:r>
      <w:r w:rsidRPr="0019469C">
        <w:rPr>
          <w:sz w:val="26"/>
          <w:szCs w:val="26"/>
        </w:rPr>
        <w:t xml:space="preserve"> отказ в совершении нотариальных действиях.</w:t>
      </w:r>
    </w:p>
    <w:p w:rsidR="0019469C" w:rsidRPr="0019469C" w:rsidRDefault="0019469C" w:rsidP="0019469C">
      <w:pPr>
        <w:shd w:val="clear" w:color="auto" w:fill="FFFFFF"/>
        <w:ind w:firstLine="709"/>
        <w:jc w:val="both"/>
        <w:textAlignment w:val="baseline"/>
        <w:rPr>
          <w:sz w:val="26"/>
          <w:szCs w:val="26"/>
        </w:rPr>
      </w:pPr>
    </w:p>
    <w:p w:rsidR="0019469C" w:rsidRPr="0019469C" w:rsidRDefault="0019469C" w:rsidP="0019469C">
      <w:pPr>
        <w:shd w:val="clear" w:color="auto" w:fill="FFFFFF"/>
        <w:ind w:firstLine="709"/>
        <w:jc w:val="both"/>
        <w:textAlignment w:val="baseline"/>
        <w:rPr>
          <w:sz w:val="26"/>
          <w:szCs w:val="26"/>
        </w:rPr>
      </w:pPr>
    </w:p>
    <w:p w:rsidR="0019469C" w:rsidRPr="0019469C" w:rsidRDefault="0019469C" w:rsidP="0019469C">
      <w:pPr>
        <w:shd w:val="clear" w:color="auto" w:fill="FFFFFF"/>
        <w:ind w:firstLine="709"/>
        <w:jc w:val="both"/>
        <w:textAlignment w:val="baseline"/>
        <w:rPr>
          <w:sz w:val="26"/>
          <w:szCs w:val="26"/>
        </w:rPr>
      </w:pPr>
      <w:r w:rsidRPr="0019469C">
        <w:rPr>
          <w:sz w:val="26"/>
          <w:szCs w:val="26"/>
        </w:rPr>
        <w:lastRenderedPageBreak/>
        <w:t>26. Прием заявителя.</w:t>
      </w:r>
    </w:p>
    <w:p w:rsidR="0019469C" w:rsidRPr="0019469C" w:rsidRDefault="0019469C" w:rsidP="0019469C">
      <w:pPr>
        <w:shd w:val="clear" w:color="auto" w:fill="FFFFFF"/>
        <w:ind w:firstLine="709"/>
        <w:jc w:val="both"/>
        <w:textAlignment w:val="baseline"/>
        <w:rPr>
          <w:sz w:val="26"/>
          <w:szCs w:val="26"/>
        </w:rPr>
      </w:pPr>
      <w:r w:rsidRPr="0019469C">
        <w:rPr>
          <w:sz w:val="26"/>
          <w:szCs w:val="26"/>
        </w:rPr>
        <w:t xml:space="preserve">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главой администрации поселения или специально уполномоченным должностным лицом местного самоуправления в соответствии с графиком приема граждан. Административная процедура по приему заявителя осуществляется в течение 5 </w:t>
      </w:r>
      <w:r w:rsidR="00990B76" w:rsidRPr="0019469C">
        <w:rPr>
          <w:sz w:val="26"/>
          <w:szCs w:val="26"/>
        </w:rPr>
        <w:t>минут с</w:t>
      </w:r>
      <w:r w:rsidRPr="0019469C">
        <w:rPr>
          <w:sz w:val="26"/>
          <w:szCs w:val="26"/>
        </w:rPr>
        <w:t xml:space="preserve"> момента обращения заявителя.</w:t>
      </w:r>
    </w:p>
    <w:p w:rsidR="0019469C" w:rsidRPr="0019469C" w:rsidRDefault="0019469C" w:rsidP="0019469C">
      <w:pPr>
        <w:shd w:val="clear" w:color="auto" w:fill="FFFFFF"/>
        <w:ind w:firstLine="709"/>
        <w:jc w:val="both"/>
        <w:textAlignment w:val="baseline"/>
        <w:rPr>
          <w:sz w:val="26"/>
          <w:szCs w:val="26"/>
        </w:rPr>
      </w:pPr>
      <w:r w:rsidRPr="0019469C">
        <w:rPr>
          <w:sz w:val="26"/>
          <w:szCs w:val="26"/>
        </w:rPr>
        <w:t>Результат административной процедуры: личный прием заявителя.</w:t>
      </w:r>
    </w:p>
    <w:p w:rsidR="0019469C" w:rsidRPr="0019469C" w:rsidRDefault="0019469C" w:rsidP="0019469C">
      <w:pPr>
        <w:shd w:val="clear" w:color="auto" w:fill="FFFFFF"/>
        <w:ind w:firstLine="709"/>
        <w:jc w:val="both"/>
        <w:textAlignment w:val="baseline"/>
        <w:outlineLvl w:val="0"/>
        <w:rPr>
          <w:sz w:val="26"/>
          <w:szCs w:val="26"/>
        </w:rPr>
      </w:pPr>
    </w:p>
    <w:p w:rsidR="0019469C" w:rsidRPr="0019469C" w:rsidRDefault="0019469C" w:rsidP="0019469C">
      <w:pPr>
        <w:shd w:val="clear" w:color="auto" w:fill="FFFFFF"/>
        <w:ind w:firstLine="709"/>
        <w:jc w:val="both"/>
        <w:textAlignment w:val="baseline"/>
        <w:outlineLvl w:val="0"/>
        <w:rPr>
          <w:sz w:val="26"/>
          <w:szCs w:val="26"/>
        </w:rPr>
      </w:pPr>
      <w:r w:rsidRPr="0019469C">
        <w:rPr>
          <w:sz w:val="26"/>
          <w:szCs w:val="26"/>
        </w:rPr>
        <w:t>27. Удостоверение личности заявителя.</w:t>
      </w:r>
    </w:p>
    <w:p w:rsidR="0019469C" w:rsidRPr="0019469C" w:rsidRDefault="0019469C" w:rsidP="0019469C">
      <w:pPr>
        <w:shd w:val="clear" w:color="auto" w:fill="FFFFFF"/>
        <w:ind w:firstLine="567"/>
        <w:jc w:val="both"/>
        <w:textAlignment w:val="baseline"/>
        <w:outlineLvl w:val="0"/>
        <w:rPr>
          <w:sz w:val="26"/>
          <w:szCs w:val="26"/>
        </w:rPr>
      </w:pPr>
      <w:r w:rsidRPr="0019469C">
        <w:rPr>
          <w:sz w:val="26"/>
          <w:szCs w:val="26"/>
        </w:rPr>
        <w:t>Основанием для начала административной процедуры является личный прием заявителя.</w:t>
      </w:r>
    </w:p>
    <w:p w:rsidR="0019469C" w:rsidRPr="0019469C" w:rsidRDefault="0019469C" w:rsidP="0019469C">
      <w:pPr>
        <w:spacing w:after="1" w:line="260" w:lineRule="atLeast"/>
        <w:ind w:firstLine="567"/>
        <w:jc w:val="both"/>
        <w:rPr>
          <w:sz w:val="26"/>
        </w:rPr>
      </w:pPr>
      <w:r w:rsidRPr="0019469C">
        <w:rPr>
          <w:sz w:val="26"/>
        </w:rPr>
        <w:t>При совершении нотариального действия должностное лицо местного самоуправления устанавливает личность:</w:t>
      </w:r>
    </w:p>
    <w:p w:rsidR="0019469C" w:rsidRPr="0019469C" w:rsidRDefault="0019469C" w:rsidP="0019469C">
      <w:pPr>
        <w:spacing w:after="1" w:line="260" w:lineRule="atLeast"/>
        <w:ind w:firstLine="567"/>
        <w:jc w:val="both"/>
        <w:rPr>
          <w:sz w:val="26"/>
        </w:rPr>
      </w:pPr>
      <w:r w:rsidRPr="0019469C">
        <w:rPr>
          <w:sz w:val="26"/>
        </w:rPr>
        <w:t xml:space="preserve">        - обратившегося за совершением нотариального действия гражданина и проверяет его место жительства; </w:t>
      </w:r>
    </w:p>
    <w:p w:rsidR="0019469C" w:rsidRPr="0019469C" w:rsidRDefault="0019469C" w:rsidP="0019469C">
      <w:pPr>
        <w:spacing w:after="1" w:line="260" w:lineRule="atLeast"/>
        <w:ind w:firstLine="567"/>
        <w:jc w:val="both"/>
        <w:rPr>
          <w:sz w:val="26"/>
        </w:rPr>
      </w:pPr>
      <w:r w:rsidRPr="0019469C">
        <w:rPr>
          <w:sz w:val="26"/>
        </w:rPr>
        <w:t xml:space="preserve">        - представителя лица, обратившегося за совершением нотариального действия;</w:t>
      </w:r>
    </w:p>
    <w:p w:rsidR="0019469C" w:rsidRPr="0019469C" w:rsidRDefault="0019469C" w:rsidP="0019469C">
      <w:pPr>
        <w:spacing w:after="1" w:line="260" w:lineRule="atLeast"/>
        <w:ind w:firstLine="567"/>
        <w:jc w:val="both"/>
        <w:rPr>
          <w:sz w:val="26"/>
        </w:rPr>
      </w:pPr>
      <w:r w:rsidRPr="0019469C">
        <w:rPr>
          <w:sz w:val="26"/>
        </w:rPr>
        <w:t xml:space="preserve">        - представителя юридического лица;</w:t>
      </w:r>
    </w:p>
    <w:p w:rsidR="0019469C" w:rsidRPr="0019469C" w:rsidRDefault="0019469C" w:rsidP="0019469C">
      <w:pPr>
        <w:spacing w:after="1" w:line="260" w:lineRule="atLeast"/>
        <w:ind w:firstLine="567"/>
        <w:jc w:val="both"/>
        <w:rPr>
          <w:sz w:val="26"/>
        </w:rPr>
      </w:pPr>
      <w:r w:rsidRPr="0019469C">
        <w:rPr>
          <w:sz w:val="26"/>
        </w:rPr>
        <w:t xml:space="preserve">        - свидетеля,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w:t>
      </w:r>
    </w:p>
    <w:p w:rsidR="0019469C" w:rsidRPr="0019469C" w:rsidRDefault="0019469C" w:rsidP="0019469C">
      <w:pPr>
        <w:spacing w:after="1" w:line="260" w:lineRule="atLeast"/>
        <w:ind w:firstLine="567"/>
        <w:jc w:val="both"/>
      </w:pPr>
      <w:r w:rsidRPr="0019469C">
        <w:rPr>
          <w:sz w:val="26"/>
        </w:rPr>
        <w:t xml:space="preserve">        - переводчика или </w:t>
      </w:r>
      <w:proofErr w:type="spellStart"/>
      <w:r w:rsidRPr="0019469C">
        <w:rPr>
          <w:sz w:val="26"/>
        </w:rPr>
        <w:t>сурдопереводчика</w:t>
      </w:r>
      <w:proofErr w:type="spellEnd"/>
      <w:r w:rsidRPr="0019469C">
        <w:rPr>
          <w:sz w:val="26"/>
        </w:rPr>
        <w:t>.</w:t>
      </w:r>
    </w:p>
    <w:p w:rsidR="0019469C" w:rsidRPr="0019469C" w:rsidRDefault="0019469C" w:rsidP="0019469C">
      <w:pPr>
        <w:spacing w:after="1" w:line="260" w:lineRule="atLeast"/>
        <w:ind w:firstLine="567"/>
        <w:jc w:val="both"/>
      </w:pPr>
      <w:r w:rsidRPr="0019469C">
        <w:rPr>
          <w:sz w:val="26"/>
          <w:szCs w:val="26"/>
        </w:rPr>
        <w:t xml:space="preserve">Документами, удостоверяющими </w:t>
      </w:r>
      <w:r w:rsidR="00990B76" w:rsidRPr="0019469C">
        <w:rPr>
          <w:sz w:val="26"/>
          <w:szCs w:val="26"/>
        </w:rPr>
        <w:t>личность,</w:t>
      </w:r>
      <w:r w:rsidRPr="0019469C">
        <w:rPr>
          <w:sz w:val="26"/>
          <w:szCs w:val="26"/>
        </w:rPr>
        <w:t xml:space="preserve"> являются:</w:t>
      </w:r>
    </w:p>
    <w:p w:rsidR="0019469C" w:rsidRPr="0019469C" w:rsidRDefault="0019469C" w:rsidP="0019469C">
      <w:pPr>
        <w:ind w:firstLine="709"/>
        <w:jc w:val="both"/>
        <w:rPr>
          <w:sz w:val="26"/>
          <w:szCs w:val="26"/>
        </w:rPr>
      </w:pPr>
      <w:r w:rsidRPr="0019469C">
        <w:rPr>
          <w:sz w:val="26"/>
          <w:szCs w:val="26"/>
        </w:rPr>
        <w:t xml:space="preserve">    - паспорт гражданина РФ;</w:t>
      </w:r>
    </w:p>
    <w:p w:rsidR="0019469C" w:rsidRPr="0019469C" w:rsidRDefault="0019469C" w:rsidP="0019469C">
      <w:pPr>
        <w:autoSpaceDE w:val="0"/>
        <w:autoSpaceDN w:val="0"/>
        <w:adjustRightInd w:val="0"/>
        <w:ind w:firstLine="709"/>
        <w:jc w:val="both"/>
        <w:rPr>
          <w:sz w:val="26"/>
          <w:szCs w:val="26"/>
        </w:rPr>
      </w:pPr>
      <w:r w:rsidRPr="0019469C">
        <w:rPr>
          <w:sz w:val="26"/>
          <w:szCs w:val="26"/>
        </w:rPr>
        <w:t xml:space="preserve">    - данные о личности несовершеннолетнего гражданина РФ, не достигшего четырнадцати лет, устанавливаются по свидетельству о рождении, предъявляемому его законными представителями;</w:t>
      </w:r>
    </w:p>
    <w:p w:rsidR="0019469C" w:rsidRPr="0019469C" w:rsidRDefault="0019469C" w:rsidP="0019469C">
      <w:pPr>
        <w:autoSpaceDE w:val="0"/>
        <w:autoSpaceDN w:val="0"/>
        <w:adjustRightInd w:val="0"/>
        <w:ind w:firstLine="709"/>
        <w:jc w:val="both"/>
        <w:rPr>
          <w:color w:val="000000"/>
          <w:sz w:val="26"/>
          <w:szCs w:val="26"/>
        </w:rPr>
      </w:pPr>
      <w:r w:rsidRPr="0019469C">
        <w:rPr>
          <w:color w:val="000000"/>
          <w:sz w:val="26"/>
          <w:szCs w:val="26"/>
        </w:rPr>
        <w:t xml:space="preserve">    - личность моряка устанавливается на основании удостоверения личности моряка (</w:t>
      </w:r>
      <w:r w:rsidRPr="0019469C">
        <w:rPr>
          <w:sz w:val="26"/>
          <w:szCs w:val="26"/>
        </w:rPr>
        <w:t xml:space="preserve">постановление </w:t>
      </w:r>
      <w:r w:rsidRPr="0019469C">
        <w:rPr>
          <w:color w:val="000000"/>
          <w:sz w:val="26"/>
          <w:szCs w:val="26"/>
        </w:rPr>
        <w:t xml:space="preserve">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 </w:t>
      </w:r>
    </w:p>
    <w:p w:rsidR="0019469C" w:rsidRPr="0019469C" w:rsidRDefault="0019469C" w:rsidP="0019469C">
      <w:pPr>
        <w:autoSpaceDE w:val="0"/>
        <w:autoSpaceDN w:val="0"/>
        <w:adjustRightInd w:val="0"/>
        <w:ind w:firstLine="709"/>
        <w:jc w:val="both"/>
        <w:rPr>
          <w:color w:val="000000"/>
          <w:sz w:val="26"/>
          <w:szCs w:val="26"/>
        </w:rPr>
      </w:pPr>
      <w:r w:rsidRPr="0019469C">
        <w:rPr>
          <w:color w:val="000000"/>
          <w:sz w:val="26"/>
          <w:szCs w:val="26"/>
        </w:rPr>
        <w:t xml:space="preserve">    - личность военнослужащего устанавливается на основании паспорта гражданина РФ или документов, удостоверяющих его личность и правовое положение, выдаваемых военнослужащим в соответствии с </w:t>
      </w:r>
      <w:hyperlink r:id="rId15" w:history="1">
        <w:r w:rsidRPr="0019469C">
          <w:rPr>
            <w:color w:val="000000"/>
            <w:sz w:val="26"/>
            <w:szCs w:val="26"/>
          </w:rPr>
          <w:t>пунктом 3 статьи 1</w:t>
        </w:r>
      </w:hyperlink>
      <w:r w:rsidRPr="0019469C">
        <w:rPr>
          <w:color w:val="000000"/>
          <w:sz w:val="26"/>
          <w:szCs w:val="26"/>
        </w:rPr>
        <w:t xml:space="preserve"> Федерального закона от 27.05.1998 N 76-ФЗ «О статусе военнослужащих»;</w:t>
      </w:r>
    </w:p>
    <w:p w:rsidR="0019469C" w:rsidRPr="0019469C" w:rsidRDefault="0019469C" w:rsidP="0019469C">
      <w:pPr>
        <w:autoSpaceDE w:val="0"/>
        <w:autoSpaceDN w:val="0"/>
        <w:adjustRightInd w:val="0"/>
        <w:ind w:firstLine="709"/>
        <w:jc w:val="both"/>
        <w:rPr>
          <w:color w:val="000000"/>
          <w:sz w:val="26"/>
          <w:szCs w:val="26"/>
        </w:rPr>
      </w:pPr>
      <w:r w:rsidRPr="0019469C">
        <w:rPr>
          <w:color w:val="000000"/>
          <w:sz w:val="26"/>
          <w:szCs w:val="26"/>
        </w:rPr>
        <w:t xml:space="preserve">     - документами, удостоверяющими личность иностранного гражданина в РФ,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hyperlink r:id="rId16" w:history="1">
        <w:r w:rsidRPr="0019469C">
          <w:rPr>
            <w:color w:val="000000"/>
            <w:sz w:val="26"/>
            <w:szCs w:val="26"/>
          </w:rPr>
          <w:t>пункт 1 статьи 10</w:t>
        </w:r>
      </w:hyperlink>
      <w:r w:rsidRPr="0019469C">
        <w:rPr>
          <w:color w:val="000000"/>
          <w:sz w:val="26"/>
          <w:szCs w:val="26"/>
        </w:rPr>
        <w:t xml:space="preserve"> Федерального закона от 25.07.2002 N 115-ФЗ «О правовом положении иностранных граждан в Российской Федерации»);</w:t>
      </w:r>
    </w:p>
    <w:p w:rsidR="0019469C" w:rsidRPr="0019469C" w:rsidRDefault="0019469C" w:rsidP="0019469C">
      <w:pPr>
        <w:autoSpaceDE w:val="0"/>
        <w:autoSpaceDN w:val="0"/>
        <w:adjustRightInd w:val="0"/>
        <w:ind w:firstLine="709"/>
        <w:jc w:val="both"/>
        <w:rPr>
          <w:color w:val="000000"/>
          <w:sz w:val="26"/>
          <w:szCs w:val="26"/>
        </w:rPr>
      </w:pPr>
      <w:r w:rsidRPr="0019469C">
        <w:rPr>
          <w:color w:val="000000"/>
          <w:sz w:val="26"/>
          <w:szCs w:val="26"/>
        </w:rPr>
        <w:t xml:space="preserve">- документами, удостоверяющими личность лица без гражданства в Российской Федерации, согласно </w:t>
      </w:r>
      <w:hyperlink r:id="rId17" w:history="1">
        <w:r w:rsidRPr="0019469C">
          <w:rPr>
            <w:color w:val="000000"/>
            <w:sz w:val="26"/>
            <w:szCs w:val="26"/>
          </w:rPr>
          <w:t>пункту 2 статьи 10</w:t>
        </w:r>
      </w:hyperlink>
      <w:r w:rsidRPr="0019469C">
        <w:rPr>
          <w:color w:val="000000"/>
          <w:sz w:val="26"/>
          <w:szCs w:val="26"/>
        </w:rPr>
        <w:t xml:space="preserve"> Федерального закона N 115-ФЗ являются:</w:t>
      </w:r>
    </w:p>
    <w:p w:rsidR="0019469C" w:rsidRPr="0019469C" w:rsidRDefault="0019469C" w:rsidP="0019469C">
      <w:pPr>
        <w:autoSpaceDE w:val="0"/>
        <w:autoSpaceDN w:val="0"/>
        <w:adjustRightInd w:val="0"/>
        <w:ind w:firstLine="709"/>
        <w:jc w:val="both"/>
        <w:rPr>
          <w:color w:val="000000"/>
          <w:sz w:val="26"/>
          <w:szCs w:val="26"/>
        </w:rPr>
      </w:pPr>
      <w:r w:rsidRPr="0019469C">
        <w:rPr>
          <w:color w:val="000000"/>
          <w:sz w:val="26"/>
          <w:szCs w:val="26"/>
        </w:rPr>
        <w:lastRenderedPageBreak/>
        <w:t xml:space="preserve">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p>
    <w:p w:rsidR="0019469C" w:rsidRPr="0019469C" w:rsidRDefault="0019469C" w:rsidP="0019469C">
      <w:pPr>
        <w:autoSpaceDE w:val="0"/>
        <w:autoSpaceDN w:val="0"/>
        <w:adjustRightInd w:val="0"/>
        <w:ind w:firstLine="709"/>
        <w:jc w:val="both"/>
        <w:rPr>
          <w:color w:val="000000"/>
          <w:sz w:val="26"/>
          <w:szCs w:val="26"/>
        </w:rPr>
      </w:pPr>
      <w:r w:rsidRPr="0019469C">
        <w:rPr>
          <w:color w:val="000000"/>
          <w:sz w:val="26"/>
          <w:szCs w:val="26"/>
        </w:rPr>
        <w:t xml:space="preserve">          разрешение на временное проживание;</w:t>
      </w:r>
    </w:p>
    <w:p w:rsidR="0019469C" w:rsidRPr="0019469C" w:rsidRDefault="0019469C" w:rsidP="0019469C">
      <w:pPr>
        <w:autoSpaceDE w:val="0"/>
        <w:autoSpaceDN w:val="0"/>
        <w:adjustRightInd w:val="0"/>
        <w:ind w:firstLine="709"/>
        <w:jc w:val="both"/>
        <w:rPr>
          <w:color w:val="000000"/>
          <w:sz w:val="26"/>
          <w:szCs w:val="26"/>
        </w:rPr>
      </w:pPr>
      <w:r w:rsidRPr="0019469C">
        <w:rPr>
          <w:color w:val="000000"/>
          <w:sz w:val="26"/>
          <w:szCs w:val="26"/>
        </w:rPr>
        <w:t xml:space="preserve">          вид на жительство;</w:t>
      </w:r>
    </w:p>
    <w:p w:rsidR="0019469C" w:rsidRPr="0019469C" w:rsidRDefault="0019469C" w:rsidP="0019469C">
      <w:pPr>
        <w:autoSpaceDE w:val="0"/>
        <w:autoSpaceDN w:val="0"/>
        <w:adjustRightInd w:val="0"/>
        <w:ind w:firstLine="709"/>
        <w:jc w:val="both"/>
        <w:rPr>
          <w:color w:val="000000"/>
          <w:sz w:val="26"/>
          <w:szCs w:val="26"/>
        </w:rPr>
      </w:pPr>
      <w:r w:rsidRPr="0019469C">
        <w:rPr>
          <w:color w:val="000000"/>
          <w:sz w:val="26"/>
          <w:szCs w:val="26"/>
        </w:rPr>
        <w:t xml:space="preserve">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19469C" w:rsidRPr="0019469C" w:rsidRDefault="0019469C" w:rsidP="0019469C">
      <w:pPr>
        <w:spacing w:after="1" w:line="260" w:lineRule="atLeast"/>
        <w:ind w:firstLine="567"/>
        <w:jc w:val="both"/>
      </w:pPr>
      <w:r w:rsidRPr="0019469C">
        <w:rPr>
          <w:sz w:val="26"/>
        </w:rPr>
        <w:t>При удостоверении завещаний,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19469C" w:rsidRPr="0019469C" w:rsidRDefault="0019469C" w:rsidP="0019469C">
      <w:pPr>
        <w:shd w:val="clear" w:color="auto" w:fill="FFFFFF"/>
        <w:ind w:firstLine="709"/>
        <w:jc w:val="both"/>
        <w:textAlignment w:val="baseline"/>
        <w:rPr>
          <w:sz w:val="26"/>
          <w:szCs w:val="26"/>
        </w:rPr>
      </w:pPr>
      <w:r w:rsidRPr="0019469C">
        <w:rPr>
          <w:sz w:val="26"/>
          <w:szCs w:val="26"/>
        </w:rPr>
        <w:t xml:space="preserve">Удостоверение личности заявителя осуществляется в течение 10 </w:t>
      </w:r>
      <w:r w:rsidR="00990B76" w:rsidRPr="0019469C">
        <w:rPr>
          <w:sz w:val="26"/>
          <w:szCs w:val="26"/>
        </w:rPr>
        <w:t>минут с</w:t>
      </w:r>
      <w:r w:rsidRPr="0019469C">
        <w:rPr>
          <w:sz w:val="26"/>
          <w:szCs w:val="26"/>
        </w:rPr>
        <w:t xml:space="preserve"> момента приема заявителя.</w:t>
      </w:r>
    </w:p>
    <w:p w:rsidR="0019469C" w:rsidRPr="0019469C" w:rsidRDefault="0019469C" w:rsidP="0019469C">
      <w:pPr>
        <w:shd w:val="clear" w:color="auto" w:fill="FFFFFF"/>
        <w:ind w:firstLine="709"/>
        <w:jc w:val="both"/>
        <w:textAlignment w:val="baseline"/>
        <w:rPr>
          <w:sz w:val="26"/>
          <w:szCs w:val="26"/>
        </w:rPr>
      </w:pPr>
      <w:r w:rsidRPr="0019469C">
        <w:rPr>
          <w:sz w:val="26"/>
          <w:szCs w:val="26"/>
        </w:rPr>
        <w:t>Результат административной процедуры: удостоверение личности заявителя.</w:t>
      </w:r>
    </w:p>
    <w:p w:rsidR="0019469C" w:rsidRPr="0019469C" w:rsidRDefault="0019469C" w:rsidP="0019469C">
      <w:pPr>
        <w:shd w:val="clear" w:color="auto" w:fill="FFFFFF"/>
        <w:ind w:firstLine="709"/>
        <w:jc w:val="both"/>
        <w:textAlignment w:val="baseline"/>
        <w:rPr>
          <w:sz w:val="26"/>
          <w:szCs w:val="26"/>
        </w:rPr>
      </w:pPr>
    </w:p>
    <w:p w:rsidR="0019469C" w:rsidRPr="0019469C" w:rsidRDefault="0019469C" w:rsidP="0019469C">
      <w:pPr>
        <w:shd w:val="clear" w:color="auto" w:fill="FFFFFF"/>
        <w:ind w:firstLine="709"/>
        <w:jc w:val="both"/>
        <w:textAlignment w:val="baseline"/>
        <w:rPr>
          <w:sz w:val="26"/>
          <w:szCs w:val="26"/>
        </w:rPr>
      </w:pPr>
      <w:r w:rsidRPr="0019469C">
        <w:rPr>
          <w:sz w:val="26"/>
          <w:szCs w:val="26"/>
        </w:rPr>
        <w:t xml:space="preserve">28. После удостоверения личности заявителя должностное лицо местного самоуправления выясняет наличие или отсутствие оснований для отказа в приеме документов, необходимых для предоставления муниципальной услуги, а также </w:t>
      </w:r>
      <w:r w:rsidR="00990B76" w:rsidRPr="0019469C">
        <w:rPr>
          <w:sz w:val="26"/>
          <w:szCs w:val="26"/>
        </w:rPr>
        <w:t>оснований для</w:t>
      </w:r>
      <w:r w:rsidRPr="0019469C">
        <w:rPr>
          <w:sz w:val="26"/>
          <w:szCs w:val="26"/>
        </w:rPr>
        <w:t xml:space="preserve"> приостановления или отказа в совершении нотариальных действий.</w:t>
      </w:r>
    </w:p>
    <w:p w:rsidR="0019469C" w:rsidRPr="0019469C" w:rsidRDefault="0019469C" w:rsidP="0019469C">
      <w:pPr>
        <w:shd w:val="clear" w:color="auto" w:fill="FFFFFF"/>
        <w:ind w:firstLine="709"/>
        <w:jc w:val="both"/>
        <w:textAlignment w:val="baseline"/>
        <w:rPr>
          <w:sz w:val="26"/>
        </w:rPr>
      </w:pPr>
      <w:r w:rsidRPr="0019469C">
        <w:rPr>
          <w:sz w:val="26"/>
          <w:szCs w:val="26"/>
        </w:rPr>
        <w:t>В случае выявления факта несоответствия до</w:t>
      </w:r>
      <w:r w:rsidRPr="0019469C">
        <w:rPr>
          <w:sz w:val="26"/>
        </w:rPr>
        <w:t xml:space="preserve">кументов, представляемых </w:t>
      </w:r>
      <w:r w:rsidR="00990B76" w:rsidRPr="0019469C">
        <w:rPr>
          <w:sz w:val="26"/>
        </w:rPr>
        <w:t>для совершения</w:t>
      </w:r>
      <w:r w:rsidRPr="0019469C">
        <w:rPr>
          <w:sz w:val="26"/>
        </w:rPr>
        <w:t xml:space="preserve"> нотариального действия, необходимым требованиям должностные лица местного самоуправления предлагают заявителям устранить несоответствия или при возможности принимают меры для их устранения.</w:t>
      </w:r>
    </w:p>
    <w:p w:rsidR="0019469C" w:rsidRPr="0019469C" w:rsidRDefault="0019469C" w:rsidP="0019469C">
      <w:pPr>
        <w:shd w:val="clear" w:color="auto" w:fill="FFFFFF"/>
        <w:ind w:firstLine="709"/>
        <w:jc w:val="both"/>
        <w:textAlignment w:val="baseline"/>
        <w:rPr>
          <w:sz w:val="26"/>
        </w:rPr>
      </w:pPr>
      <w:r w:rsidRPr="0019469C">
        <w:rPr>
          <w:sz w:val="26"/>
        </w:rPr>
        <w:t xml:space="preserve">В случае выявления наличия оснований для приостановления совершения нотариальных действий должностное лицо местного самоуправления выносит мотивированное </w:t>
      </w:r>
      <w:r w:rsidR="00990B76" w:rsidRPr="0019469C">
        <w:rPr>
          <w:sz w:val="26"/>
        </w:rPr>
        <w:t>постановление с</w:t>
      </w:r>
      <w:r w:rsidRPr="0019469C">
        <w:rPr>
          <w:sz w:val="26"/>
        </w:rPr>
        <w:t xml:space="preserve"> указанием срока отложения совершения нотариальных действий. При этом срок отложения совершения нотариальных действий не может превышать месяца со дня вынесения соответствующего постановления. </w:t>
      </w:r>
    </w:p>
    <w:p w:rsidR="0019469C" w:rsidRPr="0019469C" w:rsidRDefault="0019469C" w:rsidP="0019469C">
      <w:pPr>
        <w:shd w:val="clear" w:color="auto" w:fill="FFFFFF"/>
        <w:ind w:firstLine="709"/>
        <w:jc w:val="both"/>
        <w:textAlignment w:val="baseline"/>
        <w:rPr>
          <w:sz w:val="26"/>
        </w:rPr>
      </w:pPr>
      <w:r w:rsidRPr="0019469C">
        <w:rPr>
          <w:sz w:val="26"/>
        </w:rPr>
        <w:t xml:space="preserve">В случае выявления оснований для отказа в предоставлении муниципальной услуги должностное лицо местного самоуправления </w:t>
      </w:r>
      <w:r w:rsidR="00990B76" w:rsidRPr="0019469C">
        <w:rPr>
          <w:sz w:val="26"/>
        </w:rPr>
        <w:t>также выносит</w:t>
      </w:r>
      <w:r w:rsidRPr="0019469C">
        <w:rPr>
          <w:sz w:val="26"/>
        </w:rPr>
        <w:t xml:space="preserve"> мотивированное постановление об отказе в совершении нотариальных действий с разъяснением порядка и срока обжалования отказа. </w:t>
      </w:r>
    </w:p>
    <w:p w:rsidR="0019469C" w:rsidRPr="0019469C" w:rsidRDefault="0019469C" w:rsidP="0019469C">
      <w:pPr>
        <w:shd w:val="clear" w:color="auto" w:fill="FFFFFF"/>
        <w:ind w:firstLine="709"/>
        <w:jc w:val="both"/>
        <w:textAlignment w:val="baseline"/>
        <w:rPr>
          <w:sz w:val="26"/>
          <w:szCs w:val="26"/>
        </w:rPr>
      </w:pPr>
      <w:r w:rsidRPr="0019469C">
        <w:rPr>
          <w:sz w:val="26"/>
          <w:szCs w:val="26"/>
        </w:rPr>
        <w:t>При отсутствии оснований для отказа в принятии необходимых документов, приостановления или отказа в совершении нотариальных действий, должностными лицами местного самоуправления совершаются нотариальные действия в соответствии с требованиями законодательства.</w:t>
      </w:r>
    </w:p>
    <w:p w:rsidR="0019469C" w:rsidRPr="0019469C" w:rsidRDefault="0019469C" w:rsidP="0019469C">
      <w:pPr>
        <w:shd w:val="clear" w:color="auto" w:fill="FFFFFF"/>
        <w:ind w:firstLine="709"/>
        <w:jc w:val="both"/>
        <w:textAlignment w:val="baseline"/>
        <w:rPr>
          <w:sz w:val="26"/>
          <w:szCs w:val="26"/>
        </w:rPr>
      </w:pPr>
    </w:p>
    <w:p w:rsidR="0019469C" w:rsidRPr="0019469C" w:rsidRDefault="0019469C" w:rsidP="0019469C">
      <w:pPr>
        <w:spacing w:after="1" w:line="240" w:lineRule="atLeast"/>
        <w:ind w:firstLine="567"/>
        <w:jc w:val="both"/>
        <w:rPr>
          <w:sz w:val="26"/>
          <w:szCs w:val="26"/>
        </w:rPr>
      </w:pPr>
      <w:r w:rsidRPr="0019469C">
        <w:rPr>
          <w:sz w:val="26"/>
          <w:szCs w:val="26"/>
        </w:rPr>
        <w:t>29. Содержание нотариально удостоверяемых завещаний, доверенностей, документов, на которых нотариально свидетельствуется подлинность подписи, и иных документов зачитывается вслух лицу, обратившемуся за совершением нотариального действия.</w:t>
      </w:r>
    </w:p>
    <w:p w:rsidR="0019469C" w:rsidRPr="0019469C" w:rsidRDefault="0019469C" w:rsidP="0019469C">
      <w:pPr>
        <w:spacing w:after="1" w:line="240" w:lineRule="atLeast"/>
        <w:ind w:firstLine="567"/>
        <w:jc w:val="both"/>
        <w:rPr>
          <w:sz w:val="26"/>
          <w:szCs w:val="26"/>
        </w:rPr>
      </w:pPr>
      <w:r w:rsidRPr="0019469C">
        <w:rPr>
          <w:sz w:val="26"/>
          <w:szCs w:val="26"/>
        </w:rPr>
        <w:t>Документы, оформляемые в нотариальном порядке, подписываются лицом, обратившимся за совершением нотариального действия, в присутствии должностного лица местного самоуправления, совершающего нотариальное действие.</w:t>
      </w:r>
    </w:p>
    <w:p w:rsidR="0019469C" w:rsidRPr="0019469C" w:rsidRDefault="0019469C" w:rsidP="0019469C">
      <w:pPr>
        <w:spacing w:after="1" w:line="240" w:lineRule="atLeast"/>
        <w:ind w:firstLine="567"/>
        <w:jc w:val="both"/>
        <w:rPr>
          <w:sz w:val="26"/>
          <w:szCs w:val="26"/>
        </w:rPr>
      </w:pPr>
      <w:r w:rsidRPr="0019469C">
        <w:rPr>
          <w:sz w:val="26"/>
          <w:szCs w:val="26"/>
        </w:rPr>
        <w:lastRenderedPageBreak/>
        <w:t>Если гражданин вследствие физических недостатков, тяжелой болезни или неграмотности не может собственноручно подписать необходимый документ, то такой документ по его просьбе может быть подписан другим гражданином в его присутствии и в присутствии должностного лица местного самоуправления, при этом в документе указываются причины, в силу которых данный документ не мог быть подписан собственноручно гражданином, обратившимся за совершением нотариального действия.</w:t>
      </w:r>
    </w:p>
    <w:p w:rsidR="0019469C" w:rsidRPr="0019469C" w:rsidRDefault="0019469C" w:rsidP="0019469C">
      <w:pPr>
        <w:spacing w:after="1" w:line="240" w:lineRule="atLeast"/>
        <w:ind w:firstLine="567"/>
        <w:jc w:val="both"/>
        <w:rPr>
          <w:sz w:val="26"/>
          <w:szCs w:val="26"/>
        </w:rPr>
      </w:pPr>
      <w:r w:rsidRPr="0019469C">
        <w:rPr>
          <w:sz w:val="26"/>
          <w:szCs w:val="26"/>
        </w:rPr>
        <w:t>При совершении нотариального действия должностным лицом местного самоуправления на документах проставляется собственноручная подпись указанного лица и оттиск печати.</w:t>
      </w:r>
    </w:p>
    <w:p w:rsidR="0019469C" w:rsidRPr="0019469C" w:rsidRDefault="0019469C" w:rsidP="0019469C">
      <w:pPr>
        <w:spacing w:after="1" w:line="240" w:lineRule="atLeast"/>
        <w:ind w:firstLine="567"/>
        <w:jc w:val="both"/>
        <w:rPr>
          <w:sz w:val="26"/>
          <w:szCs w:val="26"/>
        </w:rPr>
      </w:pPr>
    </w:p>
    <w:p w:rsidR="0019469C" w:rsidRPr="0019469C" w:rsidRDefault="0019469C" w:rsidP="0019469C">
      <w:pPr>
        <w:spacing w:after="1" w:line="240" w:lineRule="atLeast"/>
        <w:ind w:firstLine="567"/>
        <w:jc w:val="both"/>
        <w:rPr>
          <w:sz w:val="26"/>
          <w:szCs w:val="26"/>
        </w:rPr>
      </w:pPr>
      <w:r w:rsidRPr="0019469C">
        <w:rPr>
          <w:sz w:val="26"/>
          <w:szCs w:val="26"/>
        </w:rPr>
        <w:t xml:space="preserve">30. Должностное лицо местного самоуправления, удостоверившее завещание или доверенность, должно направлять сведения об удостоверении или отмене </w:t>
      </w:r>
      <w:r w:rsidR="00990B76" w:rsidRPr="0019469C">
        <w:rPr>
          <w:sz w:val="26"/>
          <w:szCs w:val="26"/>
        </w:rPr>
        <w:t>завещания,</w:t>
      </w:r>
      <w:r w:rsidRPr="0019469C">
        <w:rPr>
          <w:sz w:val="26"/>
          <w:szCs w:val="26"/>
        </w:rPr>
        <w:t xml:space="preserve"> или доверенности в нотариальную палату Республики Тыва в форме электронного документа, подписанного усиленной квалифицированной электронной подписью отправителя, в течение пяти рабочих дней со дня совершения нотариального действия для их внесения в реестр нотариальных действий единой информационной системы нотариата.</w:t>
      </w:r>
    </w:p>
    <w:p w:rsidR="0019469C" w:rsidRPr="0019469C" w:rsidRDefault="0019469C" w:rsidP="0019469C">
      <w:pPr>
        <w:spacing w:after="1" w:line="240" w:lineRule="atLeast"/>
        <w:ind w:firstLine="567"/>
        <w:jc w:val="both"/>
        <w:rPr>
          <w:sz w:val="26"/>
          <w:szCs w:val="26"/>
        </w:rPr>
      </w:pPr>
      <w:r w:rsidRPr="0019469C">
        <w:rPr>
          <w:sz w:val="26"/>
          <w:szCs w:val="26"/>
        </w:rPr>
        <w:t>Все нотариальные действия, совершаемые должностными лицами местного самоуправления, регистрируются в реестре регистрации нотариальных действий (далее - реестр), форма которого утверждена приказом Минюста России N 313 от 27.12.2016.</w:t>
      </w:r>
    </w:p>
    <w:p w:rsidR="0019469C" w:rsidRPr="0019469C" w:rsidRDefault="0019469C" w:rsidP="0019469C">
      <w:pPr>
        <w:spacing w:after="1" w:line="240" w:lineRule="atLeast"/>
        <w:ind w:firstLine="567"/>
        <w:jc w:val="both"/>
        <w:rPr>
          <w:sz w:val="26"/>
          <w:szCs w:val="26"/>
        </w:rPr>
      </w:pPr>
      <w:r w:rsidRPr="0019469C">
        <w:rPr>
          <w:sz w:val="26"/>
          <w:szCs w:val="26"/>
        </w:rPr>
        <w:t>В наименовании реестра вместо слова "нотариуса" указываются слова "должностных лиц местного самоуправления", фамилия, имя, отчество должностного лица местного самоуправления не указываются. Вместо наименования государственной нотариальной конторы или нотариального округа указывается наименование поселения.</w:t>
      </w:r>
    </w:p>
    <w:p w:rsidR="0019469C" w:rsidRPr="0019469C" w:rsidRDefault="0019469C" w:rsidP="0019469C">
      <w:pPr>
        <w:spacing w:after="1" w:line="240" w:lineRule="atLeast"/>
        <w:ind w:firstLine="567"/>
        <w:jc w:val="both"/>
        <w:rPr>
          <w:sz w:val="26"/>
          <w:szCs w:val="26"/>
        </w:rPr>
      </w:pPr>
      <w:r w:rsidRPr="0019469C">
        <w:rPr>
          <w:sz w:val="26"/>
          <w:szCs w:val="26"/>
        </w:rP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местного самоуправления документах и в удостоверительных надписях.</w:t>
      </w:r>
    </w:p>
    <w:p w:rsidR="0019469C" w:rsidRPr="0019469C" w:rsidRDefault="0019469C" w:rsidP="00990B76">
      <w:pPr>
        <w:ind w:firstLine="709"/>
        <w:jc w:val="both"/>
        <w:rPr>
          <w:bCs/>
          <w:sz w:val="26"/>
          <w:szCs w:val="26"/>
        </w:rPr>
      </w:pPr>
      <w:r w:rsidRPr="0019469C">
        <w:rPr>
          <w:sz w:val="26"/>
          <w:szCs w:val="26"/>
        </w:rPr>
        <w:t xml:space="preserve">Реестры должны быть прошнурованы, листы их пронумерованы, заверены </w:t>
      </w:r>
      <w:r w:rsidR="00990B76">
        <w:rPr>
          <w:sz w:val="26"/>
          <w:szCs w:val="26"/>
        </w:rPr>
        <w:t>подписью председателем</w:t>
      </w:r>
      <w:r w:rsidRPr="0019469C">
        <w:rPr>
          <w:sz w:val="26"/>
          <w:szCs w:val="26"/>
        </w:rPr>
        <w:t xml:space="preserve"> местной администрации сельского поселения</w:t>
      </w:r>
      <w:r w:rsidR="00990B76">
        <w:rPr>
          <w:sz w:val="26"/>
          <w:szCs w:val="26"/>
        </w:rPr>
        <w:t xml:space="preserve"> </w:t>
      </w:r>
      <w:proofErr w:type="spellStart"/>
      <w:r w:rsidR="00990B76" w:rsidRPr="00990B76">
        <w:rPr>
          <w:bCs/>
          <w:sz w:val="26"/>
          <w:szCs w:val="26"/>
        </w:rPr>
        <w:t>сумона</w:t>
      </w:r>
      <w:proofErr w:type="spellEnd"/>
      <w:r w:rsidR="00990B76" w:rsidRPr="00990B76">
        <w:rPr>
          <w:bCs/>
          <w:sz w:val="26"/>
          <w:szCs w:val="26"/>
        </w:rPr>
        <w:t xml:space="preserve"> </w:t>
      </w:r>
      <w:proofErr w:type="spellStart"/>
      <w:r w:rsidR="00990B76" w:rsidRPr="00990B76">
        <w:rPr>
          <w:bCs/>
          <w:sz w:val="26"/>
          <w:szCs w:val="26"/>
        </w:rPr>
        <w:t>Шамбалыгский</w:t>
      </w:r>
      <w:proofErr w:type="spellEnd"/>
      <w:r w:rsidR="00990B76" w:rsidRPr="00990B76">
        <w:rPr>
          <w:bCs/>
          <w:sz w:val="26"/>
          <w:szCs w:val="26"/>
        </w:rPr>
        <w:t xml:space="preserve"> </w:t>
      </w:r>
      <w:proofErr w:type="spellStart"/>
      <w:r w:rsidR="00990B76" w:rsidRPr="00990B76">
        <w:rPr>
          <w:bCs/>
          <w:sz w:val="26"/>
          <w:szCs w:val="26"/>
        </w:rPr>
        <w:t>Кызылского</w:t>
      </w:r>
      <w:proofErr w:type="spellEnd"/>
      <w:r w:rsidR="00990B76" w:rsidRPr="00990B76">
        <w:rPr>
          <w:bCs/>
          <w:sz w:val="26"/>
          <w:szCs w:val="26"/>
        </w:rPr>
        <w:t xml:space="preserve"> района </w:t>
      </w:r>
      <w:r w:rsidR="00990B76">
        <w:rPr>
          <w:bCs/>
          <w:sz w:val="26"/>
          <w:szCs w:val="26"/>
        </w:rPr>
        <w:t xml:space="preserve">Республики Тыва </w:t>
      </w:r>
      <w:r w:rsidRPr="0019469C">
        <w:rPr>
          <w:sz w:val="26"/>
          <w:szCs w:val="26"/>
        </w:rPr>
        <w:t>и оттиском печати.</w:t>
      </w:r>
    </w:p>
    <w:p w:rsidR="0019469C" w:rsidRPr="0019469C" w:rsidRDefault="0019469C" w:rsidP="0019469C">
      <w:pPr>
        <w:spacing w:after="1" w:line="260" w:lineRule="atLeast"/>
        <w:ind w:firstLine="567"/>
        <w:jc w:val="both"/>
        <w:rPr>
          <w:sz w:val="26"/>
        </w:rPr>
      </w:pPr>
    </w:p>
    <w:p w:rsidR="0019469C" w:rsidRPr="0019469C" w:rsidRDefault="0019469C" w:rsidP="0019469C">
      <w:pPr>
        <w:spacing w:after="1" w:line="260" w:lineRule="atLeast"/>
        <w:ind w:firstLine="567"/>
        <w:jc w:val="both"/>
        <w:rPr>
          <w:sz w:val="26"/>
        </w:rPr>
      </w:pPr>
      <w:r w:rsidRPr="0019469C">
        <w:rPr>
          <w:sz w:val="26"/>
        </w:rPr>
        <w:t>31. Должностные лица местного самоуправления обязаны выдавать выписки из реестра:</w:t>
      </w:r>
    </w:p>
    <w:p w:rsidR="0019469C" w:rsidRPr="0019469C" w:rsidRDefault="0019469C" w:rsidP="0019469C">
      <w:pPr>
        <w:spacing w:after="1" w:line="260" w:lineRule="atLeast"/>
        <w:ind w:firstLine="567"/>
        <w:jc w:val="both"/>
        <w:rPr>
          <w:sz w:val="26"/>
        </w:rPr>
      </w:pPr>
      <w:r w:rsidRPr="0019469C">
        <w:rPr>
          <w:sz w:val="26"/>
        </w:rPr>
        <w:t>- по письменному заявлению лиц, от имени или по поручению которых были совершены эти действия, в том числе если такие лица не зарегистрированы по месту жительства или месту пребывания в поселении на дату получения выписки;</w:t>
      </w:r>
    </w:p>
    <w:p w:rsidR="0019469C" w:rsidRPr="0019469C" w:rsidRDefault="0019469C" w:rsidP="0019469C">
      <w:pPr>
        <w:spacing w:after="1" w:line="260" w:lineRule="atLeast"/>
        <w:ind w:firstLine="567"/>
        <w:jc w:val="both"/>
        <w:rPr>
          <w:sz w:val="26"/>
        </w:rPr>
      </w:pPr>
      <w:r w:rsidRPr="0019469C">
        <w:rPr>
          <w:sz w:val="26"/>
        </w:rPr>
        <w:t>- по требованию суда, прокуратуры, органов следствия в связи с находящимися в их производстве уголовными, гражданскими или административными делами;</w:t>
      </w:r>
    </w:p>
    <w:p w:rsidR="0019469C" w:rsidRPr="0019469C" w:rsidRDefault="0019469C" w:rsidP="0019469C">
      <w:pPr>
        <w:spacing w:after="1" w:line="260" w:lineRule="atLeast"/>
        <w:ind w:firstLine="567"/>
        <w:jc w:val="both"/>
        <w:rPr>
          <w:sz w:val="26"/>
        </w:rPr>
      </w:pPr>
      <w:r w:rsidRPr="0019469C">
        <w:rPr>
          <w:sz w:val="26"/>
        </w:rPr>
        <w:t xml:space="preserve">- по требованию судебных приставов-исполнителей в связи с находящимися в их производстве материалами по исполнению исполнительных документов; </w:t>
      </w:r>
    </w:p>
    <w:p w:rsidR="0019469C" w:rsidRPr="0019469C" w:rsidRDefault="0019469C" w:rsidP="0019469C">
      <w:pPr>
        <w:spacing w:after="1" w:line="260" w:lineRule="atLeast"/>
        <w:ind w:firstLine="567"/>
        <w:jc w:val="both"/>
        <w:rPr>
          <w:sz w:val="26"/>
        </w:rPr>
      </w:pPr>
      <w:r w:rsidRPr="0019469C">
        <w:rPr>
          <w:sz w:val="26"/>
        </w:rPr>
        <w:t xml:space="preserve">- по запросам органа, осуществляющего государственную регистрацию юридических лиц и индивидуальных предпринимателей, в связи с государственной регистрацией </w:t>
      </w:r>
    </w:p>
    <w:p w:rsidR="0019469C" w:rsidRPr="0019469C" w:rsidRDefault="0019469C" w:rsidP="0019469C">
      <w:pPr>
        <w:spacing w:after="1" w:line="260" w:lineRule="atLeast"/>
        <w:ind w:firstLine="567"/>
        <w:jc w:val="both"/>
      </w:pPr>
      <w:r w:rsidRPr="0019469C">
        <w:rPr>
          <w:sz w:val="26"/>
        </w:rPr>
        <w:t>- по запросам нотариусов в связи с совершаемыми нотариальными действиями.</w:t>
      </w:r>
    </w:p>
    <w:p w:rsidR="0019469C" w:rsidRPr="0019469C" w:rsidRDefault="0019469C" w:rsidP="0019469C">
      <w:pPr>
        <w:ind w:firstLine="709"/>
        <w:jc w:val="center"/>
        <w:rPr>
          <w:b/>
          <w:bCs/>
          <w:sz w:val="26"/>
          <w:szCs w:val="26"/>
        </w:rPr>
      </w:pPr>
    </w:p>
    <w:p w:rsidR="0019469C" w:rsidRPr="0019469C" w:rsidRDefault="0019469C" w:rsidP="0019469C">
      <w:pPr>
        <w:ind w:firstLine="709"/>
        <w:jc w:val="center"/>
        <w:rPr>
          <w:b/>
          <w:bCs/>
          <w:sz w:val="26"/>
          <w:szCs w:val="26"/>
        </w:rPr>
      </w:pPr>
      <w:r w:rsidRPr="0019469C">
        <w:rPr>
          <w:b/>
          <w:bCs/>
          <w:sz w:val="26"/>
          <w:szCs w:val="26"/>
          <w:lang w:val="en-US"/>
        </w:rPr>
        <w:t>IV</w:t>
      </w:r>
      <w:r w:rsidRPr="0019469C">
        <w:rPr>
          <w:b/>
          <w:bCs/>
          <w:sz w:val="26"/>
          <w:szCs w:val="26"/>
        </w:rPr>
        <w:t>. Формы контроля за исполнением административного регламента</w:t>
      </w:r>
    </w:p>
    <w:p w:rsidR="0019469C" w:rsidRPr="0019469C" w:rsidRDefault="0019469C" w:rsidP="0019469C">
      <w:pPr>
        <w:ind w:firstLine="709"/>
        <w:jc w:val="both"/>
        <w:rPr>
          <w:bCs/>
          <w:sz w:val="26"/>
          <w:szCs w:val="26"/>
        </w:rPr>
      </w:pPr>
      <w:r w:rsidRPr="0019469C">
        <w:rPr>
          <w:bCs/>
          <w:sz w:val="26"/>
          <w:szCs w:val="26"/>
        </w:rPr>
        <w:t xml:space="preserve">32. Контроль за соблюдением должностными лицами местного самоуправления требований законодательства при совершении нотариальных действий осуществляет Управление Министерства юстиции Российской Федерации по Республике Тыва путем проведения внеплановой проверки. </w:t>
      </w:r>
    </w:p>
    <w:p w:rsidR="0019469C" w:rsidRPr="0019469C" w:rsidRDefault="0019469C" w:rsidP="0019469C">
      <w:pPr>
        <w:spacing w:after="1" w:line="260" w:lineRule="atLeast"/>
        <w:ind w:firstLine="567"/>
        <w:jc w:val="both"/>
        <w:rPr>
          <w:sz w:val="26"/>
          <w:szCs w:val="26"/>
        </w:rPr>
      </w:pPr>
      <w:r w:rsidRPr="0019469C">
        <w:rPr>
          <w:sz w:val="26"/>
          <w:szCs w:val="26"/>
        </w:rPr>
        <w:t>Основанием проведения внеплановой проверки является поступившая в Управление Минюста России по РТ информация о наличии нарушения законодательства РФ о нотариальной деятельности в действиях (бездействии) должностных лиц местного самоуправления, содержащаяся в:</w:t>
      </w:r>
    </w:p>
    <w:p w:rsidR="0019469C" w:rsidRPr="0019469C" w:rsidRDefault="0019469C" w:rsidP="0019469C">
      <w:pPr>
        <w:spacing w:after="1" w:line="260" w:lineRule="atLeast"/>
        <w:ind w:firstLine="567"/>
        <w:jc w:val="both"/>
        <w:rPr>
          <w:sz w:val="26"/>
          <w:szCs w:val="26"/>
        </w:rPr>
      </w:pPr>
      <w:r w:rsidRPr="0019469C">
        <w:rPr>
          <w:sz w:val="26"/>
          <w:szCs w:val="26"/>
        </w:rPr>
        <w:t>- обращениях и жалобах граждан и организаций, поступивших в Управление Минюста России по РТ;</w:t>
      </w:r>
    </w:p>
    <w:p w:rsidR="0019469C" w:rsidRPr="0019469C" w:rsidRDefault="0019469C" w:rsidP="0019469C">
      <w:pPr>
        <w:spacing w:after="1" w:line="260" w:lineRule="atLeast"/>
        <w:ind w:firstLine="567"/>
        <w:jc w:val="both"/>
        <w:rPr>
          <w:sz w:val="26"/>
          <w:szCs w:val="26"/>
        </w:rPr>
      </w:pPr>
      <w:r w:rsidRPr="0019469C">
        <w:rPr>
          <w:sz w:val="26"/>
          <w:szCs w:val="26"/>
        </w:rPr>
        <w:t>- публикациях в средствах массовой информации;</w:t>
      </w:r>
    </w:p>
    <w:p w:rsidR="0019469C" w:rsidRPr="0019469C" w:rsidRDefault="0019469C" w:rsidP="0019469C">
      <w:pPr>
        <w:spacing w:after="1" w:line="260" w:lineRule="atLeast"/>
        <w:ind w:firstLine="567"/>
        <w:jc w:val="both"/>
        <w:rPr>
          <w:sz w:val="26"/>
          <w:szCs w:val="26"/>
        </w:rPr>
      </w:pPr>
      <w:r w:rsidRPr="0019469C">
        <w:rPr>
          <w:sz w:val="26"/>
          <w:szCs w:val="26"/>
        </w:rPr>
        <w:t>- запросах Минюста России, обращениях и запросах других органов государственной власти РФ, органов государственной власти Республики Тыва и органов местного самоуправления.</w:t>
      </w:r>
    </w:p>
    <w:p w:rsidR="0019469C" w:rsidRPr="0019469C" w:rsidRDefault="0019469C" w:rsidP="0019469C">
      <w:pPr>
        <w:spacing w:after="1" w:line="240" w:lineRule="atLeast"/>
        <w:ind w:firstLine="567"/>
        <w:jc w:val="both"/>
        <w:rPr>
          <w:sz w:val="26"/>
          <w:szCs w:val="26"/>
        </w:rPr>
      </w:pPr>
      <w:r w:rsidRPr="0019469C">
        <w:rPr>
          <w:sz w:val="26"/>
          <w:szCs w:val="26"/>
        </w:rPr>
        <w:t>Внеплановые проверки деятельности должностных лиц местного самоуправления могут также проводиться в соответствии с поручениями Президента РФ, Правительства РФ и на основании требования Генерального прокурора РФ, прокурора Республики Тыва о проведении внеплановой проверки в рамках надзора за исполнением законов по поступившим в органы прокуратуры материалам и обращениям.</w:t>
      </w:r>
    </w:p>
    <w:p w:rsidR="0019469C" w:rsidRPr="0019469C" w:rsidRDefault="0019469C" w:rsidP="0019469C">
      <w:pPr>
        <w:spacing w:after="1" w:line="260" w:lineRule="atLeast"/>
        <w:ind w:firstLine="540"/>
        <w:jc w:val="both"/>
      </w:pPr>
      <w:r w:rsidRPr="0019469C">
        <w:rPr>
          <w:sz w:val="26"/>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19469C" w:rsidRPr="0019469C" w:rsidRDefault="0019469C" w:rsidP="0019469C">
      <w:pPr>
        <w:spacing w:after="1" w:line="260" w:lineRule="atLeast"/>
        <w:ind w:firstLine="540"/>
        <w:jc w:val="both"/>
      </w:pPr>
      <w:r w:rsidRPr="0019469C">
        <w:rPr>
          <w:sz w:val="26"/>
        </w:rPr>
        <w:t>Внеплановая проверка проводится в форме документарной проверки и (или) выездной проверки.</w:t>
      </w:r>
    </w:p>
    <w:p w:rsidR="0019469C" w:rsidRPr="0019469C" w:rsidRDefault="0019469C" w:rsidP="0019469C">
      <w:pPr>
        <w:spacing w:after="1" w:line="260" w:lineRule="atLeast"/>
        <w:ind w:firstLine="540"/>
        <w:jc w:val="both"/>
        <w:rPr>
          <w:sz w:val="26"/>
        </w:rPr>
      </w:pPr>
      <w:r w:rsidRPr="0019469C">
        <w:rPr>
          <w:sz w:val="26"/>
          <w:szCs w:val="26"/>
        </w:rPr>
        <w:t>33. После вынесения распоряжения о проведении внеплановой проверки Управление Минюста России по РТ запрашивает необходимые документы</w:t>
      </w:r>
      <w:r w:rsidRPr="0019469C">
        <w:rPr>
          <w:sz w:val="26"/>
        </w:rPr>
        <w:t xml:space="preserve"> и сведения у должностного лица местного самоуправления.</w:t>
      </w:r>
    </w:p>
    <w:p w:rsidR="0019469C" w:rsidRPr="0019469C" w:rsidRDefault="0019469C" w:rsidP="0019469C">
      <w:pPr>
        <w:spacing w:after="1" w:line="260" w:lineRule="atLeast"/>
        <w:ind w:firstLine="540"/>
        <w:jc w:val="both"/>
      </w:pPr>
      <w:r w:rsidRPr="0019469C">
        <w:rPr>
          <w:sz w:val="26"/>
        </w:rPr>
        <w:t>Указанные в запросе документы представляются должностными лицами местного самоуправления в течение 10 рабочих дней со дня получения запроса о представлении документов и сведений в Управление Минюста России по РТ почтовой связью в виде копий, заверенных оттиском печати и подписью соответствующего должностного лица местного самоуправления, и (или) по электронной почте.</w:t>
      </w:r>
    </w:p>
    <w:p w:rsidR="0019469C" w:rsidRPr="0019469C" w:rsidRDefault="0019469C" w:rsidP="0019469C">
      <w:pPr>
        <w:spacing w:after="1" w:line="260" w:lineRule="atLeast"/>
        <w:ind w:firstLine="540"/>
        <w:jc w:val="both"/>
        <w:rPr>
          <w:sz w:val="26"/>
        </w:rPr>
      </w:pPr>
      <w:r w:rsidRPr="0019469C">
        <w:rPr>
          <w:sz w:val="26"/>
        </w:rPr>
        <w:t>Должностное лицо местного самоуправления обязано представить должностным лицам Управления Минюста России по РТ, проводящим внеплановую проверку, документы (в том числе в электронной форме), связанные с целями, задачами и предметом внеплановой выездной проверки.</w:t>
      </w:r>
    </w:p>
    <w:p w:rsidR="0019469C" w:rsidRPr="0019469C" w:rsidRDefault="0019469C" w:rsidP="0019469C">
      <w:pPr>
        <w:spacing w:after="1" w:line="260" w:lineRule="atLeast"/>
        <w:ind w:firstLine="540"/>
        <w:jc w:val="both"/>
      </w:pPr>
      <w:r w:rsidRPr="0019469C">
        <w:rPr>
          <w:sz w:val="26"/>
        </w:rPr>
        <w:t>При проведении внеплановой выездной проверки должностное лицо местного самоуправления обязано обеспечить доступ должностных лиц Управления Минюста России по РТ, проводящих внеплановую выездную проверку, на территорию, используемую для совершения нотариальных действий.</w:t>
      </w:r>
    </w:p>
    <w:p w:rsidR="0019469C" w:rsidRPr="0019469C" w:rsidRDefault="0019469C" w:rsidP="0019469C">
      <w:pPr>
        <w:spacing w:after="1" w:line="260" w:lineRule="atLeast"/>
        <w:ind w:firstLine="567"/>
        <w:jc w:val="both"/>
        <w:rPr>
          <w:sz w:val="26"/>
        </w:rPr>
      </w:pPr>
    </w:p>
    <w:p w:rsidR="0019469C" w:rsidRPr="0019469C" w:rsidRDefault="0019469C" w:rsidP="0019469C">
      <w:pPr>
        <w:spacing w:after="1" w:line="260" w:lineRule="atLeast"/>
        <w:ind w:firstLine="567"/>
        <w:jc w:val="both"/>
        <w:rPr>
          <w:sz w:val="26"/>
        </w:rPr>
      </w:pPr>
      <w:r w:rsidRPr="0019469C">
        <w:rPr>
          <w:sz w:val="26"/>
        </w:rPr>
        <w:lastRenderedPageBreak/>
        <w:t>34. По результатам внеплановой проверки Управление Минюста России по РТ вправе:</w:t>
      </w:r>
    </w:p>
    <w:p w:rsidR="0019469C" w:rsidRPr="0019469C" w:rsidRDefault="0019469C" w:rsidP="0019469C">
      <w:pPr>
        <w:spacing w:after="1" w:line="260" w:lineRule="atLeast"/>
        <w:ind w:firstLine="567"/>
        <w:jc w:val="both"/>
        <w:rPr>
          <w:sz w:val="26"/>
        </w:rPr>
      </w:pPr>
      <w:r w:rsidRPr="0019469C">
        <w:rPr>
          <w:sz w:val="26"/>
        </w:rPr>
        <w:t>1) вынести должностному лицу местного самоуправления предписание об устранении выявленного нарушения законодательства Российской Федерации (далее - предписание);</w:t>
      </w:r>
    </w:p>
    <w:p w:rsidR="0019469C" w:rsidRPr="0019469C" w:rsidRDefault="0019469C" w:rsidP="0019469C">
      <w:pPr>
        <w:spacing w:after="1" w:line="260" w:lineRule="atLeast"/>
        <w:ind w:firstLine="567"/>
        <w:jc w:val="both"/>
        <w:rPr>
          <w:sz w:val="26"/>
        </w:rPr>
      </w:pPr>
      <w:r w:rsidRPr="0019469C">
        <w:rPr>
          <w:sz w:val="26"/>
        </w:rPr>
        <w:t>2) внести представление главе муниципального образования о прекращении полномочий должностного лица местного самоуправления по совершению нотариальных действий (далее - представление);</w:t>
      </w:r>
    </w:p>
    <w:p w:rsidR="0019469C" w:rsidRPr="0019469C" w:rsidRDefault="0019469C" w:rsidP="0019469C">
      <w:pPr>
        <w:spacing w:after="1" w:line="260" w:lineRule="atLeast"/>
        <w:ind w:firstLine="567"/>
        <w:jc w:val="both"/>
      </w:pPr>
      <w:r w:rsidRPr="0019469C">
        <w:rPr>
          <w:sz w:val="26"/>
        </w:rPr>
        <w:t>3) направить должностному лицу местного самоуправления рекомендации по улучшению деятельности по совершению нотариальных действий (далее - рекомендации)</w:t>
      </w:r>
    </w:p>
    <w:p w:rsidR="0019469C" w:rsidRPr="0019469C" w:rsidRDefault="0019469C" w:rsidP="0019469C">
      <w:pPr>
        <w:spacing w:after="1" w:line="260" w:lineRule="atLeast"/>
        <w:ind w:firstLine="540"/>
        <w:jc w:val="both"/>
      </w:pPr>
      <w:r w:rsidRPr="0019469C">
        <w:rPr>
          <w:sz w:val="26"/>
        </w:rPr>
        <w:t>Сведения о принятых мерах по устранению нарушений и привлечению к ответственности виновных лиц направляются органом местного самоуправления в Управление Минюст России по РТ не позднее 20 рабочих дней со дня получения одного из вышеуказанных решений.</w:t>
      </w:r>
    </w:p>
    <w:p w:rsidR="0019469C" w:rsidRPr="0019469C" w:rsidRDefault="0019469C" w:rsidP="0019469C">
      <w:pPr>
        <w:spacing w:after="1" w:line="260" w:lineRule="atLeast"/>
        <w:ind w:firstLine="540"/>
        <w:jc w:val="both"/>
        <w:rPr>
          <w:sz w:val="26"/>
        </w:rPr>
      </w:pPr>
    </w:p>
    <w:p w:rsidR="0019469C" w:rsidRPr="0019469C" w:rsidRDefault="0019469C" w:rsidP="0019469C">
      <w:pPr>
        <w:spacing w:after="1" w:line="260" w:lineRule="atLeast"/>
        <w:ind w:firstLine="540"/>
        <w:jc w:val="center"/>
        <w:rPr>
          <w:b/>
          <w:sz w:val="26"/>
        </w:rPr>
      </w:pPr>
      <w:r w:rsidRPr="0019469C">
        <w:rPr>
          <w:b/>
          <w:sz w:val="26"/>
          <w:lang w:val="en-US"/>
        </w:rPr>
        <w:t>V</w:t>
      </w:r>
      <w:r w:rsidRPr="0019469C">
        <w:rPr>
          <w:b/>
          <w:sz w:val="26"/>
        </w:rPr>
        <w:t>. Порядок обжалования решений и действий (бездействия) органов местного самоуправления, осуществляющих нотариальные действия.</w:t>
      </w:r>
    </w:p>
    <w:p w:rsidR="0019469C" w:rsidRPr="0019469C" w:rsidRDefault="0019469C" w:rsidP="0019469C">
      <w:pPr>
        <w:spacing w:after="1" w:line="260" w:lineRule="atLeast"/>
        <w:ind w:firstLine="540"/>
        <w:jc w:val="both"/>
        <w:rPr>
          <w:sz w:val="26"/>
        </w:rPr>
      </w:pPr>
      <w:r w:rsidRPr="0019469C">
        <w:rPr>
          <w:sz w:val="26"/>
        </w:rPr>
        <w:t>34. Заинтересованное лицо имеет право обжаловать решения и действия (бездействие) должностных лиц местного самоуправления, принятых в ходе предоставления муниципальной услуги в Министерство юстиции России по Республике Тыва путем направления обращений и жалоб посредством:</w:t>
      </w:r>
    </w:p>
    <w:p w:rsidR="0019469C" w:rsidRPr="0019469C" w:rsidRDefault="0019469C" w:rsidP="0019469C">
      <w:pPr>
        <w:spacing w:after="1" w:line="260" w:lineRule="atLeast"/>
        <w:ind w:firstLine="540"/>
        <w:jc w:val="both"/>
        <w:rPr>
          <w:sz w:val="26"/>
        </w:rPr>
      </w:pPr>
      <w:r w:rsidRPr="0019469C">
        <w:rPr>
          <w:sz w:val="26"/>
        </w:rPr>
        <w:t>- почтовой связи;</w:t>
      </w:r>
    </w:p>
    <w:p w:rsidR="0019469C" w:rsidRPr="0019469C" w:rsidRDefault="0019469C" w:rsidP="0019469C">
      <w:pPr>
        <w:spacing w:after="1" w:line="260" w:lineRule="atLeast"/>
        <w:ind w:firstLine="540"/>
        <w:jc w:val="both"/>
        <w:rPr>
          <w:sz w:val="26"/>
        </w:rPr>
      </w:pPr>
      <w:r w:rsidRPr="0019469C">
        <w:rPr>
          <w:sz w:val="26"/>
        </w:rPr>
        <w:t>- в электронной форме;</w:t>
      </w:r>
    </w:p>
    <w:p w:rsidR="0019469C" w:rsidRPr="0019469C" w:rsidRDefault="0019469C" w:rsidP="0019469C">
      <w:pPr>
        <w:spacing w:after="1" w:line="260" w:lineRule="atLeast"/>
        <w:ind w:firstLine="540"/>
        <w:jc w:val="both"/>
        <w:rPr>
          <w:sz w:val="26"/>
        </w:rPr>
      </w:pPr>
      <w:r w:rsidRPr="0019469C">
        <w:rPr>
          <w:sz w:val="26"/>
        </w:rPr>
        <w:t xml:space="preserve">- при личном приеме. </w:t>
      </w:r>
    </w:p>
    <w:p w:rsidR="0019469C" w:rsidRPr="0019469C" w:rsidRDefault="0019469C" w:rsidP="0019469C">
      <w:pPr>
        <w:autoSpaceDE w:val="0"/>
        <w:ind w:firstLine="709"/>
        <w:jc w:val="both"/>
        <w:rPr>
          <w:sz w:val="26"/>
          <w:szCs w:val="26"/>
        </w:rPr>
      </w:pPr>
      <w:r w:rsidRPr="0019469C">
        <w:rPr>
          <w:sz w:val="26"/>
          <w:szCs w:val="26"/>
        </w:rPr>
        <w:t>35. Жалоба должна содержать:</w:t>
      </w:r>
    </w:p>
    <w:p w:rsidR="0019469C" w:rsidRPr="0019469C" w:rsidRDefault="0019469C" w:rsidP="0019469C">
      <w:pPr>
        <w:autoSpaceDE w:val="0"/>
        <w:ind w:firstLine="709"/>
        <w:jc w:val="both"/>
        <w:rPr>
          <w:sz w:val="26"/>
          <w:szCs w:val="26"/>
        </w:rPr>
      </w:pPr>
      <w:r w:rsidRPr="0019469C">
        <w:rPr>
          <w:sz w:val="26"/>
          <w:szCs w:val="26"/>
        </w:rPr>
        <w:t>1) наименование органа, предоставляющего муниципальную услугу, должностного лица администрации поселения или лица, предоставляющего муниципальную услугу, решения и действия (бездействие) которых обжалуются;</w:t>
      </w:r>
    </w:p>
    <w:p w:rsidR="0019469C" w:rsidRPr="0019469C" w:rsidRDefault="0019469C" w:rsidP="0019469C">
      <w:pPr>
        <w:autoSpaceDE w:val="0"/>
        <w:ind w:firstLine="709"/>
        <w:jc w:val="both"/>
        <w:rPr>
          <w:sz w:val="26"/>
          <w:szCs w:val="26"/>
        </w:rPr>
      </w:pPr>
      <w:r w:rsidRPr="0019469C">
        <w:rPr>
          <w:sz w:val="26"/>
          <w:szCs w:val="26"/>
        </w:rPr>
        <w:t>2) фамилию, имя, отчество,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
    <w:p w:rsidR="0019469C" w:rsidRPr="0019469C" w:rsidRDefault="0019469C" w:rsidP="0019469C">
      <w:pPr>
        <w:autoSpaceDE w:val="0"/>
        <w:ind w:firstLine="709"/>
        <w:jc w:val="both"/>
        <w:rPr>
          <w:sz w:val="26"/>
          <w:szCs w:val="26"/>
        </w:rPr>
      </w:pPr>
      <w:r w:rsidRPr="0019469C">
        <w:rPr>
          <w:sz w:val="26"/>
          <w:szCs w:val="26"/>
        </w:rPr>
        <w:t>3) сведения об обжалуемых решениях и действиях (бездействии) должностных лиц администрации поселения или лиц, участвующих в предоставлении муниципальной услуги;</w:t>
      </w:r>
    </w:p>
    <w:p w:rsidR="0019469C" w:rsidRPr="0019469C" w:rsidRDefault="0019469C" w:rsidP="0019469C">
      <w:pPr>
        <w:autoSpaceDE w:val="0"/>
        <w:ind w:firstLine="709"/>
        <w:jc w:val="both"/>
        <w:rPr>
          <w:sz w:val="26"/>
          <w:szCs w:val="26"/>
        </w:rPr>
      </w:pPr>
      <w:r w:rsidRPr="0019469C">
        <w:rPr>
          <w:sz w:val="26"/>
          <w:szCs w:val="26"/>
        </w:rPr>
        <w:t>4) доводы, на основании которых заявитель не согласен с решением и действиями (бездействием) должностных лиц местного самоуправления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19469C" w:rsidRPr="0019469C" w:rsidRDefault="0019469C" w:rsidP="0019469C">
      <w:pPr>
        <w:autoSpaceDE w:val="0"/>
        <w:ind w:firstLine="709"/>
        <w:jc w:val="both"/>
        <w:rPr>
          <w:sz w:val="26"/>
          <w:szCs w:val="26"/>
        </w:rPr>
      </w:pPr>
      <w:r w:rsidRPr="0019469C">
        <w:rPr>
          <w:sz w:val="26"/>
          <w:szCs w:val="26"/>
        </w:rPr>
        <w:t>Заявитель имеет право на получение информации и документов, необходимых для обоснования и рассмотрения жалобы.</w:t>
      </w:r>
    </w:p>
    <w:p w:rsidR="0019469C" w:rsidRPr="0019469C" w:rsidRDefault="0019469C" w:rsidP="0019469C">
      <w:pPr>
        <w:autoSpaceDE w:val="0"/>
        <w:ind w:firstLine="709"/>
        <w:jc w:val="both"/>
        <w:rPr>
          <w:sz w:val="26"/>
          <w:szCs w:val="26"/>
        </w:rPr>
      </w:pPr>
      <w:r w:rsidRPr="0019469C">
        <w:rPr>
          <w:sz w:val="26"/>
          <w:szCs w:val="26"/>
        </w:rPr>
        <w:t>36. По результатам рассмотрения жалобы уполномоченным органом, наделенным полномочиями по рассмотрению жалоб, принимается одно из следующих решений:</w:t>
      </w:r>
    </w:p>
    <w:p w:rsidR="0019469C" w:rsidRPr="0019469C" w:rsidRDefault="0019469C" w:rsidP="0019469C">
      <w:pPr>
        <w:autoSpaceDE w:val="0"/>
        <w:ind w:firstLine="709"/>
        <w:jc w:val="both"/>
        <w:rPr>
          <w:sz w:val="26"/>
          <w:szCs w:val="26"/>
        </w:rPr>
      </w:pPr>
      <w:r w:rsidRPr="0019469C">
        <w:rPr>
          <w:sz w:val="26"/>
          <w:szCs w:val="26"/>
        </w:rPr>
        <w:t>1) об удовлетворении жалобы</w:t>
      </w:r>
    </w:p>
    <w:p w:rsidR="0019469C" w:rsidRPr="0019469C" w:rsidRDefault="0019469C" w:rsidP="0019469C">
      <w:pPr>
        <w:autoSpaceDE w:val="0"/>
        <w:ind w:firstLine="709"/>
        <w:jc w:val="both"/>
        <w:rPr>
          <w:sz w:val="26"/>
          <w:szCs w:val="26"/>
        </w:rPr>
      </w:pPr>
      <w:r w:rsidRPr="0019469C">
        <w:rPr>
          <w:sz w:val="26"/>
          <w:szCs w:val="26"/>
        </w:rPr>
        <w:t>2) об отказе в удовлетворении жалобы.</w:t>
      </w:r>
    </w:p>
    <w:p w:rsidR="0019469C" w:rsidRPr="0019469C" w:rsidRDefault="0019469C" w:rsidP="0019469C">
      <w:pPr>
        <w:autoSpaceDE w:val="0"/>
        <w:ind w:firstLine="709"/>
        <w:jc w:val="both"/>
        <w:rPr>
          <w:sz w:val="26"/>
          <w:szCs w:val="26"/>
        </w:rPr>
      </w:pPr>
      <w:r w:rsidRPr="0019469C">
        <w:rPr>
          <w:sz w:val="26"/>
          <w:szCs w:val="26"/>
        </w:rPr>
        <w:lastRenderedPageBreak/>
        <w:t>О результатах рассмотрения жалобы заинтересованное лицо уведомляется в установленном законодательством порядке.</w:t>
      </w:r>
    </w:p>
    <w:p w:rsidR="0019469C" w:rsidRPr="0019469C" w:rsidRDefault="0019469C" w:rsidP="0019469C">
      <w:pPr>
        <w:autoSpaceDE w:val="0"/>
        <w:ind w:firstLine="709"/>
        <w:jc w:val="both"/>
        <w:rPr>
          <w:sz w:val="26"/>
          <w:szCs w:val="26"/>
        </w:rPr>
      </w:pPr>
      <w:r w:rsidRPr="0019469C">
        <w:rPr>
          <w:sz w:val="26"/>
          <w:szCs w:val="26"/>
        </w:rPr>
        <w:t>37. Ответ по существу жалобы не дается в случаях, если:</w:t>
      </w:r>
    </w:p>
    <w:p w:rsidR="0019469C" w:rsidRPr="0019469C" w:rsidRDefault="0019469C" w:rsidP="0019469C">
      <w:pPr>
        <w:autoSpaceDE w:val="0"/>
        <w:ind w:firstLine="709"/>
        <w:jc w:val="both"/>
        <w:rPr>
          <w:sz w:val="26"/>
          <w:szCs w:val="26"/>
        </w:rPr>
      </w:pPr>
      <w:r w:rsidRPr="0019469C">
        <w:rPr>
          <w:sz w:val="26"/>
          <w:szCs w:val="26"/>
        </w:rPr>
        <w:t>в письменной жалобе не указаны фамилия заявителя, направившего обращение, и почтовый адрес, по которому должен быть направлен ответ;</w:t>
      </w:r>
    </w:p>
    <w:p w:rsidR="0019469C" w:rsidRPr="0019469C" w:rsidRDefault="0019469C" w:rsidP="0019469C">
      <w:pPr>
        <w:autoSpaceDE w:val="0"/>
        <w:ind w:firstLine="709"/>
        <w:jc w:val="both"/>
        <w:rPr>
          <w:sz w:val="26"/>
          <w:szCs w:val="26"/>
        </w:rPr>
      </w:pPr>
      <w:r w:rsidRPr="0019469C">
        <w:rPr>
          <w:sz w:val="26"/>
          <w:szCs w:val="26"/>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19469C" w:rsidRPr="0019469C" w:rsidRDefault="0019469C" w:rsidP="0019469C">
      <w:pPr>
        <w:autoSpaceDE w:val="0"/>
        <w:ind w:firstLine="709"/>
        <w:jc w:val="both"/>
        <w:rPr>
          <w:sz w:val="26"/>
          <w:szCs w:val="26"/>
        </w:rPr>
      </w:pPr>
      <w:r w:rsidRPr="0019469C">
        <w:rPr>
          <w:sz w:val="26"/>
          <w:szCs w:val="26"/>
        </w:rPr>
        <w:t>текст письменной жалобы не поддается прочтению;</w:t>
      </w:r>
    </w:p>
    <w:p w:rsidR="0019469C" w:rsidRPr="0019469C" w:rsidRDefault="0019469C" w:rsidP="0019469C">
      <w:pPr>
        <w:autoSpaceDE w:val="0"/>
        <w:ind w:firstLine="709"/>
        <w:jc w:val="both"/>
        <w:rPr>
          <w:sz w:val="26"/>
          <w:szCs w:val="26"/>
        </w:rPr>
      </w:pPr>
      <w:r w:rsidRPr="0019469C">
        <w:rPr>
          <w:sz w:val="26"/>
          <w:szCs w:val="26"/>
        </w:rPr>
        <w:t xml:space="preserve">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наделенное полномочиями по рассмотрению </w:t>
      </w:r>
      <w:r w:rsidR="00990B76" w:rsidRPr="0019469C">
        <w:rPr>
          <w:sz w:val="26"/>
          <w:szCs w:val="26"/>
        </w:rPr>
        <w:t>жалоб, вправе</w:t>
      </w:r>
      <w:r w:rsidRPr="0019469C">
        <w:rPr>
          <w:sz w:val="26"/>
          <w:szCs w:val="26"/>
        </w:rPr>
        <w:t xml:space="preserve">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лицо, направившее жалобу.</w:t>
      </w:r>
    </w:p>
    <w:p w:rsidR="0019469C" w:rsidRPr="0019469C" w:rsidRDefault="0019469C" w:rsidP="0019469C">
      <w:pPr>
        <w:autoSpaceDE w:val="0"/>
        <w:ind w:firstLine="709"/>
        <w:jc w:val="both"/>
      </w:pPr>
      <w:r w:rsidRPr="0019469C">
        <w:rPr>
          <w:sz w:val="26"/>
          <w:szCs w:val="26"/>
        </w:rPr>
        <w:t xml:space="preserve">38. </w:t>
      </w:r>
      <w:r w:rsidRPr="0019469C">
        <w:rPr>
          <w:sz w:val="26"/>
        </w:rPr>
        <w:t xml:space="preserve">Заинтересованное лицо, считающее неправильным совершенное нотариальное действие или отказ в совершении нотариального действия, вправе подать об этом </w:t>
      </w:r>
      <w:hyperlink r:id="rId18" w:history="1">
        <w:r w:rsidRPr="0019469C">
          <w:rPr>
            <w:sz w:val="26"/>
          </w:rPr>
          <w:t>жалобу</w:t>
        </w:r>
      </w:hyperlink>
      <w:r w:rsidRPr="0019469C">
        <w:rPr>
          <w:sz w:val="26"/>
        </w:rPr>
        <w:t xml:space="preserve"> в районный суд по месту нахождения органа местного самоуправления, предоставляющего муниципальную услугу в соответствии с требованиями главы 37 Гражданского процессуального кодекса РФ.</w:t>
      </w:r>
    </w:p>
    <w:p w:rsidR="0019469C" w:rsidRPr="0019469C" w:rsidRDefault="0019469C" w:rsidP="0019469C">
      <w:pPr>
        <w:ind w:firstLine="709"/>
        <w:jc w:val="both"/>
        <w:rPr>
          <w:bCs/>
          <w:sz w:val="26"/>
          <w:szCs w:val="26"/>
        </w:rPr>
      </w:pPr>
    </w:p>
    <w:p w:rsidR="0019469C" w:rsidRPr="0019469C" w:rsidRDefault="0019469C" w:rsidP="0019469C">
      <w:pPr>
        <w:ind w:firstLine="709"/>
        <w:jc w:val="both"/>
        <w:rPr>
          <w:bCs/>
          <w:sz w:val="26"/>
          <w:szCs w:val="26"/>
        </w:rPr>
      </w:pPr>
    </w:p>
    <w:p w:rsidR="0019469C" w:rsidRPr="0019469C" w:rsidRDefault="0019469C" w:rsidP="0019469C">
      <w:pPr>
        <w:ind w:firstLine="709"/>
        <w:jc w:val="both"/>
        <w:rPr>
          <w:bCs/>
          <w:sz w:val="26"/>
          <w:szCs w:val="26"/>
        </w:rPr>
      </w:pPr>
    </w:p>
    <w:p w:rsidR="0019469C" w:rsidRPr="0019469C" w:rsidRDefault="0019469C" w:rsidP="0019469C">
      <w:pPr>
        <w:ind w:firstLine="709"/>
        <w:jc w:val="center"/>
        <w:rPr>
          <w:b/>
          <w:bCs/>
          <w:sz w:val="26"/>
          <w:szCs w:val="26"/>
        </w:rPr>
      </w:pPr>
    </w:p>
    <w:p w:rsidR="0019469C" w:rsidRPr="0019469C" w:rsidRDefault="0019469C" w:rsidP="0019469C">
      <w:pPr>
        <w:ind w:firstLine="709"/>
        <w:jc w:val="center"/>
        <w:rPr>
          <w:b/>
          <w:bCs/>
          <w:sz w:val="26"/>
          <w:szCs w:val="26"/>
        </w:rPr>
      </w:pPr>
    </w:p>
    <w:p w:rsidR="0019469C" w:rsidRPr="0019469C" w:rsidRDefault="0019469C" w:rsidP="0019469C">
      <w:pPr>
        <w:ind w:firstLine="709"/>
        <w:jc w:val="center"/>
        <w:rPr>
          <w:b/>
          <w:bCs/>
          <w:sz w:val="26"/>
          <w:szCs w:val="26"/>
        </w:rPr>
      </w:pPr>
    </w:p>
    <w:p w:rsidR="00F54C86" w:rsidRPr="00F54C86" w:rsidRDefault="00F54C86" w:rsidP="00F54C86">
      <w:pPr>
        <w:spacing w:after="160" w:line="259" w:lineRule="auto"/>
      </w:pPr>
      <w:r>
        <w:br w:type="page"/>
      </w:r>
    </w:p>
    <w:p w:rsidR="00F54C86" w:rsidRDefault="00F54C86" w:rsidP="00F54C86">
      <w:pPr>
        <w:tabs>
          <w:tab w:val="left" w:pos="2720"/>
        </w:tabs>
        <w:rPr>
          <w:noProof/>
        </w:rPr>
      </w:pPr>
      <w:r>
        <w:lastRenderedPageBreak/>
        <w:object w:dxaOrig="1440" w:dyaOrig="1440">
          <v:shape id="_x0000_s1029" type="#_x0000_t75" style="position:absolute;margin-left:194.2pt;margin-top:-13.5pt;width:63.5pt;height:63.9pt;z-index:251665408">
            <v:imagedata r:id="rId5" o:title=""/>
          </v:shape>
          <o:OLEObject Type="Embed" ProgID="PBrush" ShapeID="_x0000_s1029" DrawAspect="Content" ObjectID="_1630847742" r:id="rId19"/>
        </w:object>
      </w:r>
      <w:r>
        <w:rPr>
          <w:noProof/>
        </w:rPr>
        <w:t xml:space="preserve">Тыва Республика                                </w:t>
      </w:r>
      <w:bookmarkStart w:id="13" w:name="_GoBack"/>
      <w:bookmarkEnd w:id="13"/>
      <w:r>
        <w:rPr>
          <w:noProof/>
        </w:rPr>
        <w:t xml:space="preserve">                                                               Республика Тыва</w:t>
      </w:r>
    </w:p>
    <w:p w:rsidR="00F54C86" w:rsidRDefault="00F54C86" w:rsidP="00F54C86">
      <w:pPr>
        <w:jc w:val="both"/>
        <w:rPr>
          <w:noProof/>
        </w:rPr>
      </w:pPr>
      <w:r>
        <w:rPr>
          <w:noProof/>
        </w:rPr>
        <w:t>Кызыл кожуун                                                                                                    Кызылский кожуун</w:t>
      </w:r>
    </w:p>
    <w:p w:rsidR="00F54C86" w:rsidRDefault="00F54C86" w:rsidP="00F54C86">
      <w:pPr>
        <w:jc w:val="both"/>
        <w:rPr>
          <w:noProof/>
        </w:rPr>
      </w:pPr>
      <w:r>
        <w:rPr>
          <w:noProof/>
        </w:rPr>
        <w:t xml:space="preserve">Шамбалыг суму                                                                                        Администрация сельского </w:t>
      </w:r>
    </w:p>
    <w:p w:rsidR="00F54C86" w:rsidRDefault="00F54C86" w:rsidP="00F54C86">
      <w:pPr>
        <w:pBdr>
          <w:bottom w:val="single" w:sz="12" w:space="1" w:color="auto"/>
        </w:pBdr>
        <w:jc w:val="both"/>
        <w:rPr>
          <w:noProof/>
        </w:rPr>
      </w:pPr>
      <w:r>
        <w:rPr>
          <w:noProof/>
        </w:rPr>
        <w:t xml:space="preserve">    чагыргазы                                                                                             поселения с. Шамбалыгский</w:t>
      </w:r>
    </w:p>
    <w:p w:rsidR="00F54C86" w:rsidRDefault="00F54C86" w:rsidP="00F54C86">
      <w:pPr>
        <w:jc w:val="center"/>
        <w:rPr>
          <w:noProof/>
        </w:rPr>
      </w:pPr>
      <w:r>
        <w:rPr>
          <w:noProof/>
        </w:rPr>
        <w:t>(667910, Республика Тыва, Кызылский кожуун, сумон Шамбалыгский, ул. Кочетова 3а)</w:t>
      </w:r>
    </w:p>
    <w:p w:rsidR="00F54C86" w:rsidRDefault="00F54C86" w:rsidP="00F54C86">
      <w:pPr>
        <w:jc w:val="both"/>
        <w:rPr>
          <w:noProof/>
        </w:rPr>
      </w:pPr>
    </w:p>
    <w:p w:rsidR="00F54C86" w:rsidRDefault="00F54C86" w:rsidP="00F54C86">
      <w:pPr>
        <w:jc w:val="both"/>
        <w:rPr>
          <w:noProof/>
        </w:rPr>
      </w:pPr>
    </w:p>
    <w:p w:rsidR="00F54C86" w:rsidRDefault="00F54C86" w:rsidP="00F54C86">
      <w:pPr>
        <w:jc w:val="center"/>
        <w:rPr>
          <w:b/>
          <w:noProof/>
        </w:rPr>
      </w:pPr>
      <w:r>
        <w:rPr>
          <w:b/>
          <w:noProof/>
        </w:rPr>
        <w:t>Д О К Т А А Л</w:t>
      </w:r>
    </w:p>
    <w:p w:rsidR="00F54C86" w:rsidRDefault="00F54C86" w:rsidP="00F54C86">
      <w:pPr>
        <w:jc w:val="center"/>
        <w:rPr>
          <w:b/>
          <w:noProof/>
        </w:rPr>
      </w:pPr>
    </w:p>
    <w:p w:rsidR="00F54C86" w:rsidRDefault="00F54C86" w:rsidP="00F54C86">
      <w:pPr>
        <w:jc w:val="center"/>
        <w:rPr>
          <w:noProof/>
        </w:rPr>
      </w:pPr>
      <w:r>
        <w:rPr>
          <w:b/>
          <w:noProof/>
        </w:rPr>
        <w:t>ПОСТАНОВЛЕНИЕ № 34</w:t>
      </w:r>
    </w:p>
    <w:p w:rsidR="00F54C86" w:rsidRDefault="00F54C86" w:rsidP="00F54C86">
      <w:pPr>
        <w:jc w:val="center"/>
        <w:rPr>
          <w:noProof/>
        </w:rPr>
      </w:pPr>
    </w:p>
    <w:p w:rsidR="00F54C86" w:rsidRDefault="00F54C86" w:rsidP="00F54C86">
      <w:pPr>
        <w:rPr>
          <w:noProof/>
        </w:rPr>
      </w:pPr>
      <w:r>
        <w:rPr>
          <w:noProof/>
        </w:rPr>
        <w:t xml:space="preserve">                                  Председателя администрации сельского поселения</w:t>
      </w:r>
    </w:p>
    <w:p w:rsidR="00F54C86" w:rsidRDefault="00F54C86" w:rsidP="00F54C86">
      <w:pPr>
        <w:jc w:val="center"/>
        <w:rPr>
          <w:noProof/>
        </w:rPr>
      </w:pPr>
      <w:r>
        <w:rPr>
          <w:noProof/>
        </w:rPr>
        <w:t xml:space="preserve"> сумон Шамбалыгский Кызылского кожууна Республики Тыва</w:t>
      </w:r>
    </w:p>
    <w:p w:rsidR="00F54C86" w:rsidRDefault="00F54C86" w:rsidP="00F54C86">
      <w:pPr>
        <w:jc w:val="center"/>
        <w:rPr>
          <w:noProof/>
        </w:rPr>
      </w:pPr>
    </w:p>
    <w:p w:rsidR="00F54C86" w:rsidRDefault="00F54C86" w:rsidP="00F54C86">
      <w:pPr>
        <w:jc w:val="center"/>
        <w:rPr>
          <w:noProof/>
        </w:rPr>
      </w:pPr>
      <w:r>
        <w:rPr>
          <w:noProof/>
        </w:rPr>
        <w:t>От 19</w:t>
      </w:r>
      <w:r>
        <w:rPr>
          <w:noProof/>
        </w:rPr>
        <w:t xml:space="preserve"> сентября 2019 года</w:t>
      </w:r>
    </w:p>
    <w:p w:rsidR="00F54C86" w:rsidRPr="000F2F87" w:rsidRDefault="00F54C86" w:rsidP="00F54C86">
      <w:pPr>
        <w:widowControl w:val="0"/>
        <w:autoSpaceDE w:val="0"/>
        <w:autoSpaceDN w:val="0"/>
        <w:adjustRightInd w:val="0"/>
        <w:jc w:val="center"/>
        <w:rPr>
          <w:b/>
          <w:bCs/>
          <w:sz w:val="28"/>
          <w:szCs w:val="28"/>
        </w:rPr>
      </w:pPr>
    </w:p>
    <w:p w:rsidR="00F54C86" w:rsidRDefault="00F54C86" w:rsidP="00F54C86">
      <w:pPr>
        <w:jc w:val="center"/>
      </w:pPr>
      <w:r w:rsidRPr="000F2F87">
        <w:rPr>
          <w:b/>
          <w:bCs/>
          <w:sz w:val="28"/>
          <w:szCs w:val="28"/>
        </w:rPr>
        <w:t>О</w:t>
      </w:r>
      <w:r>
        <w:rPr>
          <w:b/>
          <w:bCs/>
          <w:sz w:val="28"/>
          <w:szCs w:val="28"/>
        </w:rPr>
        <w:t>б утверждении формы журнала регистрации и реестра уставов</w:t>
      </w:r>
    </w:p>
    <w:p w:rsidR="00F54C86" w:rsidRDefault="00F54C86" w:rsidP="00F54C86">
      <w:pPr>
        <w:widowControl w:val="0"/>
        <w:autoSpaceDE w:val="0"/>
        <w:autoSpaceDN w:val="0"/>
        <w:adjustRightInd w:val="0"/>
        <w:jc w:val="center"/>
        <w:rPr>
          <w:b/>
          <w:bCs/>
          <w:sz w:val="28"/>
          <w:szCs w:val="28"/>
        </w:rPr>
      </w:pPr>
      <w:r>
        <w:rPr>
          <w:b/>
          <w:bCs/>
          <w:sz w:val="28"/>
          <w:szCs w:val="28"/>
        </w:rPr>
        <w:t xml:space="preserve"> территориального общественного самоуправления</w:t>
      </w:r>
    </w:p>
    <w:p w:rsidR="00F54C86" w:rsidRPr="000F2F87" w:rsidRDefault="00F54C86" w:rsidP="00F54C86">
      <w:pPr>
        <w:widowControl w:val="0"/>
        <w:autoSpaceDE w:val="0"/>
        <w:autoSpaceDN w:val="0"/>
        <w:adjustRightInd w:val="0"/>
        <w:jc w:val="center"/>
        <w:rPr>
          <w:b/>
          <w:bCs/>
          <w:sz w:val="28"/>
          <w:szCs w:val="28"/>
        </w:rPr>
      </w:pPr>
      <w:proofErr w:type="spellStart"/>
      <w:r>
        <w:rPr>
          <w:b/>
          <w:bCs/>
          <w:sz w:val="28"/>
          <w:szCs w:val="28"/>
        </w:rPr>
        <w:t>сумона</w:t>
      </w:r>
      <w:proofErr w:type="spellEnd"/>
      <w:r>
        <w:rPr>
          <w:b/>
          <w:bCs/>
          <w:sz w:val="28"/>
          <w:szCs w:val="28"/>
        </w:rPr>
        <w:t xml:space="preserve"> </w:t>
      </w:r>
      <w:proofErr w:type="spellStart"/>
      <w:r>
        <w:rPr>
          <w:b/>
          <w:bCs/>
          <w:sz w:val="28"/>
          <w:szCs w:val="28"/>
        </w:rPr>
        <w:t>Шамбалыгский</w:t>
      </w:r>
      <w:proofErr w:type="spellEnd"/>
      <w:r>
        <w:rPr>
          <w:b/>
          <w:bCs/>
          <w:sz w:val="28"/>
          <w:szCs w:val="28"/>
        </w:rPr>
        <w:t xml:space="preserve"> </w:t>
      </w:r>
      <w:proofErr w:type="spellStart"/>
      <w:r>
        <w:rPr>
          <w:b/>
          <w:bCs/>
          <w:sz w:val="28"/>
          <w:szCs w:val="28"/>
        </w:rPr>
        <w:t>Кызылского</w:t>
      </w:r>
      <w:proofErr w:type="spellEnd"/>
      <w:r>
        <w:rPr>
          <w:b/>
          <w:bCs/>
          <w:sz w:val="28"/>
          <w:szCs w:val="28"/>
        </w:rPr>
        <w:t xml:space="preserve"> </w:t>
      </w:r>
      <w:proofErr w:type="spellStart"/>
      <w:r>
        <w:rPr>
          <w:b/>
          <w:bCs/>
          <w:sz w:val="28"/>
          <w:szCs w:val="28"/>
        </w:rPr>
        <w:t>кожууна</w:t>
      </w:r>
      <w:proofErr w:type="spellEnd"/>
      <w:r>
        <w:rPr>
          <w:b/>
          <w:bCs/>
          <w:sz w:val="28"/>
          <w:szCs w:val="28"/>
        </w:rPr>
        <w:t xml:space="preserve"> Республики Тыва.</w:t>
      </w:r>
    </w:p>
    <w:p w:rsidR="00F54C86" w:rsidRPr="000F2F87" w:rsidRDefault="00F54C86" w:rsidP="00F54C86">
      <w:pPr>
        <w:widowControl w:val="0"/>
        <w:autoSpaceDE w:val="0"/>
        <w:autoSpaceDN w:val="0"/>
        <w:adjustRightInd w:val="0"/>
        <w:ind w:firstLine="540"/>
        <w:jc w:val="both"/>
        <w:rPr>
          <w:sz w:val="28"/>
          <w:szCs w:val="28"/>
        </w:rPr>
      </w:pPr>
    </w:p>
    <w:p w:rsidR="00F54C86" w:rsidRPr="000F2F87" w:rsidRDefault="00F54C86" w:rsidP="00F54C86">
      <w:pPr>
        <w:widowControl w:val="0"/>
        <w:autoSpaceDE w:val="0"/>
        <w:autoSpaceDN w:val="0"/>
        <w:adjustRightInd w:val="0"/>
        <w:ind w:firstLine="540"/>
        <w:jc w:val="both"/>
        <w:rPr>
          <w:sz w:val="28"/>
          <w:szCs w:val="28"/>
        </w:rPr>
      </w:pPr>
      <w:r>
        <w:rPr>
          <w:sz w:val="28"/>
          <w:szCs w:val="28"/>
        </w:rPr>
        <w:t>В</w:t>
      </w:r>
      <w:r w:rsidRPr="00FA46B1">
        <w:rPr>
          <w:sz w:val="28"/>
          <w:szCs w:val="28"/>
        </w:rPr>
        <w:t xml:space="preserve"> целях развития территориального общественного самоуправления на территории </w:t>
      </w:r>
      <w:proofErr w:type="spellStart"/>
      <w:r>
        <w:rPr>
          <w:sz w:val="28"/>
          <w:szCs w:val="28"/>
        </w:rPr>
        <w:t>сумона</w:t>
      </w:r>
      <w:proofErr w:type="spellEnd"/>
      <w:r>
        <w:rPr>
          <w:sz w:val="28"/>
          <w:szCs w:val="28"/>
        </w:rPr>
        <w:t xml:space="preserve"> </w:t>
      </w:r>
      <w:proofErr w:type="spellStart"/>
      <w:r>
        <w:rPr>
          <w:sz w:val="28"/>
          <w:szCs w:val="28"/>
        </w:rPr>
        <w:t>Шамбалыгский</w:t>
      </w:r>
      <w:proofErr w:type="spellEnd"/>
      <w:r>
        <w:rPr>
          <w:sz w:val="28"/>
          <w:szCs w:val="28"/>
        </w:rPr>
        <w:t xml:space="preserve"> </w:t>
      </w:r>
      <w:proofErr w:type="spellStart"/>
      <w:r>
        <w:rPr>
          <w:sz w:val="28"/>
          <w:szCs w:val="28"/>
        </w:rPr>
        <w:t>Кызылского</w:t>
      </w:r>
      <w:proofErr w:type="spellEnd"/>
      <w:r>
        <w:rPr>
          <w:sz w:val="28"/>
          <w:szCs w:val="28"/>
        </w:rPr>
        <w:t xml:space="preserve"> </w:t>
      </w:r>
      <w:proofErr w:type="spellStart"/>
      <w:r>
        <w:rPr>
          <w:sz w:val="28"/>
          <w:szCs w:val="28"/>
        </w:rPr>
        <w:t>кожууна</w:t>
      </w:r>
      <w:proofErr w:type="spellEnd"/>
      <w:r>
        <w:rPr>
          <w:sz w:val="28"/>
          <w:szCs w:val="28"/>
        </w:rPr>
        <w:t xml:space="preserve"> Республики Тыва</w:t>
      </w:r>
      <w:r w:rsidRPr="00FA46B1">
        <w:rPr>
          <w:sz w:val="28"/>
          <w:szCs w:val="28"/>
        </w:rPr>
        <w:t xml:space="preserve"> и во исполнение подпункта «а» пункта 3 перечня поручений Президента Российской Федерации от 7 сентября 2017 года № Пр-1773, о создании условий для развития территориального общественного самоуправления</w:t>
      </w:r>
      <w:r>
        <w:rPr>
          <w:sz w:val="28"/>
          <w:szCs w:val="28"/>
        </w:rPr>
        <w:t>:</w:t>
      </w:r>
    </w:p>
    <w:p w:rsidR="00F54C86" w:rsidRDefault="00F54C86" w:rsidP="00F54C86">
      <w:pPr>
        <w:widowControl w:val="0"/>
        <w:autoSpaceDE w:val="0"/>
        <w:autoSpaceDN w:val="0"/>
        <w:adjustRightInd w:val="0"/>
        <w:ind w:firstLine="709"/>
        <w:jc w:val="both"/>
        <w:rPr>
          <w:sz w:val="28"/>
          <w:szCs w:val="28"/>
        </w:rPr>
      </w:pPr>
      <w:r w:rsidRPr="00395304">
        <w:rPr>
          <w:sz w:val="28"/>
          <w:szCs w:val="28"/>
        </w:rPr>
        <w:t xml:space="preserve">1. </w:t>
      </w:r>
      <w:r>
        <w:rPr>
          <w:sz w:val="28"/>
          <w:szCs w:val="28"/>
        </w:rPr>
        <w:t>Утвердить Форму</w:t>
      </w:r>
      <w:r w:rsidRPr="00A534BB">
        <w:rPr>
          <w:sz w:val="28"/>
          <w:szCs w:val="28"/>
        </w:rPr>
        <w:t xml:space="preserve"> журнал</w:t>
      </w:r>
      <w:r>
        <w:rPr>
          <w:sz w:val="28"/>
          <w:szCs w:val="28"/>
        </w:rPr>
        <w:t>а</w:t>
      </w:r>
      <w:r w:rsidRPr="00A534BB">
        <w:rPr>
          <w:sz w:val="28"/>
          <w:szCs w:val="28"/>
        </w:rPr>
        <w:t xml:space="preserve"> регистрации уставов территориального общественного самоуправления</w:t>
      </w:r>
      <w:r>
        <w:rPr>
          <w:sz w:val="28"/>
          <w:szCs w:val="28"/>
        </w:rPr>
        <w:t xml:space="preserve"> (Приложение 1);</w:t>
      </w:r>
    </w:p>
    <w:p w:rsidR="00F54C86" w:rsidRDefault="00F54C86" w:rsidP="00F54C86">
      <w:pPr>
        <w:widowControl w:val="0"/>
        <w:autoSpaceDE w:val="0"/>
        <w:autoSpaceDN w:val="0"/>
        <w:adjustRightInd w:val="0"/>
        <w:ind w:firstLine="709"/>
        <w:jc w:val="both"/>
        <w:rPr>
          <w:sz w:val="28"/>
          <w:szCs w:val="28"/>
        </w:rPr>
      </w:pPr>
      <w:r>
        <w:rPr>
          <w:sz w:val="28"/>
          <w:szCs w:val="28"/>
        </w:rPr>
        <w:t>2</w:t>
      </w:r>
      <w:r w:rsidRPr="00395304">
        <w:rPr>
          <w:sz w:val="28"/>
          <w:szCs w:val="28"/>
        </w:rPr>
        <w:t xml:space="preserve">. </w:t>
      </w:r>
      <w:r>
        <w:rPr>
          <w:sz w:val="28"/>
          <w:szCs w:val="28"/>
        </w:rPr>
        <w:t>Утвердить Форму</w:t>
      </w:r>
      <w:r w:rsidRPr="00A534BB">
        <w:rPr>
          <w:sz w:val="28"/>
          <w:szCs w:val="28"/>
        </w:rPr>
        <w:t xml:space="preserve"> </w:t>
      </w:r>
      <w:r>
        <w:rPr>
          <w:sz w:val="28"/>
          <w:szCs w:val="28"/>
        </w:rPr>
        <w:t>реестра</w:t>
      </w:r>
      <w:r w:rsidRPr="00A534BB">
        <w:rPr>
          <w:sz w:val="28"/>
          <w:szCs w:val="28"/>
        </w:rPr>
        <w:t xml:space="preserve"> уставов территориального общественного самоуправления</w:t>
      </w:r>
      <w:r>
        <w:rPr>
          <w:sz w:val="28"/>
          <w:szCs w:val="28"/>
        </w:rPr>
        <w:t xml:space="preserve"> (Приложение 2);</w:t>
      </w:r>
    </w:p>
    <w:p w:rsidR="00F54C86" w:rsidRPr="000F2F87" w:rsidRDefault="00F54C86" w:rsidP="00F54C86">
      <w:pPr>
        <w:widowControl w:val="0"/>
        <w:autoSpaceDE w:val="0"/>
        <w:autoSpaceDN w:val="0"/>
        <w:adjustRightInd w:val="0"/>
        <w:ind w:firstLine="709"/>
        <w:jc w:val="both"/>
        <w:rPr>
          <w:b/>
          <w:bCs/>
          <w:sz w:val="28"/>
          <w:szCs w:val="28"/>
        </w:rPr>
      </w:pPr>
      <w:r>
        <w:rPr>
          <w:sz w:val="28"/>
          <w:szCs w:val="28"/>
        </w:rPr>
        <w:t>3</w:t>
      </w:r>
      <w:r w:rsidRPr="000F2F87">
        <w:rPr>
          <w:sz w:val="28"/>
          <w:szCs w:val="28"/>
        </w:rPr>
        <w:t xml:space="preserve">. Контроль за исполнением данного </w:t>
      </w:r>
      <w:r>
        <w:rPr>
          <w:sz w:val="28"/>
          <w:szCs w:val="28"/>
        </w:rPr>
        <w:t>распоряжения оставляю за собой</w:t>
      </w:r>
      <w:r w:rsidRPr="000F2F87">
        <w:rPr>
          <w:sz w:val="28"/>
          <w:szCs w:val="28"/>
        </w:rPr>
        <w:t xml:space="preserve">. </w:t>
      </w:r>
    </w:p>
    <w:p w:rsidR="00F54C86" w:rsidRPr="000F2F87" w:rsidRDefault="00F54C86" w:rsidP="00F54C86">
      <w:pPr>
        <w:widowControl w:val="0"/>
        <w:autoSpaceDE w:val="0"/>
        <w:autoSpaceDN w:val="0"/>
        <w:adjustRightInd w:val="0"/>
        <w:ind w:firstLine="540"/>
        <w:jc w:val="both"/>
        <w:rPr>
          <w:sz w:val="28"/>
          <w:szCs w:val="28"/>
        </w:rPr>
      </w:pPr>
    </w:p>
    <w:p w:rsidR="00F54C86" w:rsidRDefault="00F54C86" w:rsidP="00F54C86">
      <w:pPr>
        <w:widowControl w:val="0"/>
        <w:autoSpaceDE w:val="0"/>
        <w:autoSpaceDN w:val="0"/>
        <w:adjustRightInd w:val="0"/>
        <w:ind w:firstLine="540"/>
        <w:jc w:val="both"/>
        <w:rPr>
          <w:sz w:val="28"/>
          <w:szCs w:val="28"/>
        </w:rPr>
      </w:pPr>
    </w:p>
    <w:p w:rsidR="00F54C86" w:rsidRDefault="00F54C86" w:rsidP="00F54C86">
      <w:pPr>
        <w:widowControl w:val="0"/>
        <w:autoSpaceDE w:val="0"/>
        <w:autoSpaceDN w:val="0"/>
        <w:adjustRightInd w:val="0"/>
        <w:ind w:firstLine="540"/>
        <w:jc w:val="both"/>
        <w:rPr>
          <w:sz w:val="28"/>
          <w:szCs w:val="28"/>
        </w:rPr>
      </w:pPr>
    </w:p>
    <w:p w:rsidR="00F54C86" w:rsidRDefault="00F54C86" w:rsidP="00F54C86">
      <w:pPr>
        <w:autoSpaceDE w:val="0"/>
        <w:autoSpaceDN w:val="0"/>
        <w:adjustRightInd w:val="0"/>
        <w:ind w:firstLine="539"/>
        <w:jc w:val="both"/>
        <w:outlineLvl w:val="0"/>
        <w:rPr>
          <w:sz w:val="28"/>
          <w:szCs w:val="28"/>
        </w:rPr>
      </w:pPr>
      <w:r w:rsidRPr="000F2F87">
        <w:rPr>
          <w:sz w:val="28"/>
          <w:szCs w:val="28"/>
        </w:rPr>
        <w:t xml:space="preserve">Председатель </w:t>
      </w:r>
      <w:r>
        <w:rPr>
          <w:sz w:val="28"/>
          <w:szCs w:val="28"/>
        </w:rPr>
        <w:t>администрации</w:t>
      </w:r>
    </w:p>
    <w:p w:rsidR="00F54C86" w:rsidRDefault="00F54C86" w:rsidP="00F54C86">
      <w:pPr>
        <w:autoSpaceDE w:val="0"/>
        <w:autoSpaceDN w:val="0"/>
        <w:adjustRightInd w:val="0"/>
        <w:ind w:firstLine="539"/>
        <w:jc w:val="both"/>
        <w:outlineLvl w:val="0"/>
        <w:rPr>
          <w:sz w:val="28"/>
          <w:szCs w:val="28"/>
        </w:rPr>
      </w:pPr>
      <w:proofErr w:type="spellStart"/>
      <w:r>
        <w:rPr>
          <w:sz w:val="28"/>
          <w:szCs w:val="28"/>
        </w:rPr>
        <w:t>сумона</w:t>
      </w:r>
      <w:proofErr w:type="spellEnd"/>
      <w:r>
        <w:rPr>
          <w:sz w:val="28"/>
          <w:szCs w:val="28"/>
        </w:rPr>
        <w:t xml:space="preserve"> </w:t>
      </w:r>
      <w:proofErr w:type="spellStart"/>
      <w:proofErr w:type="gramStart"/>
      <w:r>
        <w:rPr>
          <w:sz w:val="28"/>
          <w:szCs w:val="28"/>
        </w:rPr>
        <w:t>Шамбалыгский</w:t>
      </w:r>
      <w:proofErr w:type="spellEnd"/>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Х.О</w:t>
      </w:r>
      <w:proofErr w:type="gramEnd"/>
      <w:r>
        <w:rPr>
          <w:sz w:val="28"/>
          <w:szCs w:val="28"/>
        </w:rPr>
        <w:t>.Тюлюш</w:t>
      </w:r>
      <w:proofErr w:type="spellEnd"/>
    </w:p>
    <w:p w:rsidR="00F54C86" w:rsidRDefault="00F54C86" w:rsidP="00F54C86">
      <w:pPr>
        <w:autoSpaceDE w:val="0"/>
        <w:autoSpaceDN w:val="0"/>
        <w:adjustRightInd w:val="0"/>
        <w:ind w:firstLine="539"/>
        <w:jc w:val="both"/>
        <w:outlineLvl w:val="0"/>
        <w:rPr>
          <w:sz w:val="28"/>
          <w:szCs w:val="28"/>
        </w:rPr>
      </w:pPr>
    </w:p>
    <w:p w:rsidR="00F54C86" w:rsidRDefault="00F54C86" w:rsidP="00F54C86">
      <w:pPr>
        <w:autoSpaceDE w:val="0"/>
        <w:autoSpaceDN w:val="0"/>
        <w:adjustRightInd w:val="0"/>
        <w:ind w:firstLine="539"/>
        <w:jc w:val="both"/>
        <w:outlineLvl w:val="0"/>
        <w:rPr>
          <w:sz w:val="28"/>
          <w:szCs w:val="28"/>
        </w:rPr>
      </w:pPr>
    </w:p>
    <w:p w:rsidR="00F54C86" w:rsidRDefault="00F54C86" w:rsidP="00F54C86">
      <w:pPr>
        <w:autoSpaceDE w:val="0"/>
        <w:autoSpaceDN w:val="0"/>
        <w:adjustRightInd w:val="0"/>
        <w:ind w:firstLine="539"/>
        <w:jc w:val="both"/>
        <w:outlineLvl w:val="0"/>
        <w:rPr>
          <w:sz w:val="28"/>
          <w:szCs w:val="28"/>
        </w:rPr>
      </w:pPr>
    </w:p>
    <w:p w:rsidR="00F54C86" w:rsidRDefault="00F54C86" w:rsidP="00F54C86">
      <w:pPr>
        <w:autoSpaceDE w:val="0"/>
        <w:autoSpaceDN w:val="0"/>
        <w:adjustRightInd w:val="0"/>
        <w:ind w:firstLine="539"/>
        <w:jc w:val="both"/>
        <w:outlineLvl w:val="0"/>
        <w:rPr>
          <w:sz w:val="28"/>
          <w:szCs w:val="28"/>
        </w:rPr>
      </w:pPr>
    </w:p>
    <w:p w:rsidR="00F54C86" w:rsidRDefault="00F54C86" w:rsidP="00F54C86">
      <w:pPr>
        <w:autoSpaceDE w:val="0"/>
        <w:autoSpaceDN w:val="0"/>
        <w:adjustRightInd w:val="0"/>
        <w:ind w:firstLine="539"/>
        <w:jc w:val="both"/>
        <w:outlineLvl w:val="0"/>
        <w:rPr>
          <w:sz w:val="28"/>
          <w:szCs w:val="28"/>
        </w:rPr>
      </w:pPr>
    </w:p>
    <w:p w:rsidR="00F54C86" w:rsidRDefault="00F54C86" w:rsidP="00F54C86">
      <w:pPr>
        <w:autoSpaceDE w:val="0"/>
        <w:autoSpaceDN w:val="0"/>
        <w:adjustRightInd w:val="0"/>
        <w:ind w:firstLine="539"/>
        <w:jc w:val="both"/>
        <w:outlineLvl w:val="0"/>
        <w:rPr>
          <w:sz w:val="28"/>
          <w:szCs w:val="28"/>
        </w:rPr>
      </w:pPr>
    </w:p>
    <w:p w:rsidR="00F54C86" w:rsidRDefault="00F54C86" w:rsidP="00F54C86">
      <w:pPr>
        <w:autoSpaceDE w:val="0"/>
        <w:autoSpaceDN w:val="0"/>
        <w:adjustRightInd w:val="0"/>
        <w:ind w:firstLine="539"/>
        <w:jc w:val="both"/>
        <w:outlineLvl w:val="0"/>
        <w:rPr>
          <w:sz w:val="28"/>
          <w:szCs w:val="28"/>
        </w:rPr>
      </w:pPr>
    </w:p>
    <w:p w:rsidR="00F54C86" w:rsidRDefault="00F54C86" w:rsidP="00F54C86">
      <w:pPr>
        <w:autoSpaceDE w:val="0"/>
        <w:autoSpaceDN w:val="0"/>
        <w:adjustRightInd w:val="0"/>
        <w:ind w:firstLine="539"/>
        <w:jc w:val="both"/>
        <w:outlineLvl w:val="0"/>
        <w:rPr>
          <w:sz w:val="28"/>
          <w:szCs w:val="28"/>
        </w:rPr>
      </w:pPr>
    </w:p>
    <w:p w:rsidR="00F54C86" w:rsidRDefault="00F54C86" w:rsidP="00F54C86">
      <w:pPr>
        <w:autoSpaceDE w:val="0"/>
        <w:autoSpaceDN w:val="0"/>
        <w:adjustRightInd w:val="0"/>
        <w:ind w:firstLine="539"/>
        <w:jc w:val="both"/>
        <w:outlineLvl w:val="0"/>
        <w:rPr>
          <w:sz w:val="28"/>
          <w:szCs w:val="28"/>
        </w:rPr>
      </w:pPr>
    </w:p>
    <w:p w:rsidR="00F54C86" w:rsidRDefault="00F54C86" w:rsidP="00F54C86">
      <w:pPr>
        <w:widowControl w:val="0"/>
        <w:autoSpaceDE w:val="0"/>
        <w:autoSpaceDN w:val="0"/>
        <w:adjustRightInd w:val="0"/>
      </w:pPr>
    </w:p>
    <w:p w:rsidR="00F54C86" w:rsidRDefault="00F54C86" w:rsidP="00F54C86">
      <w:pPr>
        <w:widowControl w:val="0"/>
        <w:autoSpaceDE w:val="0"/>
        <w:autoSpaceDN w:val="0"/>
        <w:adjustRightInd w:val="0"/>
        <w:ind w:firstLine="540"/>
        <w:jc w:val="right"/>
        <w:rPr>
          <w:sz w:val="28"/>
          <w:szCs w:val="28"/>
        </w:rPr>
        <w:sectPr w:rsidR="00F54C86">
          <w:pgSz w:w="11906" w:h="16838"/>
          <w:pgMar w:top="1134" w:right="850" w:bottom="1134" w:left="1701" w:header="708" w:footer="708" w:gutter="0"/>
          <w:cols w:space="708"/>
          <w:docGrid w:linePitch="360"/>
        </w:sectPr>
      </w:pPr>
    </w:p>
    <w:p w:rsidR="00F54C86" w:rsidRPr="00DE6608" w:rsidRDefault="00F54C86" w:rsidP="00F54C86">
      <w:pPr>
        <w:widowControl w:val="0"/>
        <w:autoSpaceDE w:val="0"/>
        <w:autoSpaceDN w:val="0"/>
        <w:adjustRightInd w:val="0"/>
        <w:ind w:firstLine="540"/>
        <w:jc w:val="right"/>
      </w:pPr>
      <w:r w:rsidRPr="00DE6608">
        <w:lastRenderedPageBreak/>
        <w:t>Приложение 1</w:t>
      </w:r>
    </w:p>
    <w:p w:rsidR="00F54C86" w:rsidRPr="00DE6608" w:rsidRDefault="00F54C86" w:rsidP="00F54C86">
      <w:pPr>
        <w:widowControl w:val="0"/>
        <w:autoSpaceDE w:val="0"/>
        <w:autoSpaceDN w:val="0"/>
        <w:adjustRightInd w:val="0"/>
        <w:ind w:firstLine="540"/>
        <w:jc w:val="right"/>
      </w:pPr>
      <w:r w:rsidRPr="00DE6608">
        <w:t xml:space="preserve">к постановлению </w:t>
      </w:r>
    </w:p>
    <w:p w:rsidR="00F54C86" w:rsidRPr="00DE6608" w:rsidRDefault="00F54C86" w:rsidP="00F54C86">
      <w:pPr>
        <w:widowControl w:val="0"/>
        <w:autoSpaceDE w:val="0"/>
        <w:autoSpaceDN w:val="0"/>
        <w:adjustRightInd w:val="0"/>
        <w:ind w:firstLine="540"/>
        <w:jc w:val="right"/>
      </w:pPr>
      <w:r w:rsidRPr="00DE6608">
        <w:t xml:space="preserve">администрации </w:t>
      </w:r>
      <w:proofErr w:type="spellStart"/>
      <w:r>
        <w:t>сумона</w:t>
      </w:r>
      <w:proofErr w:type="spellEnd"/>
      <w:r>
        <w:t xml:space="preserve"> </w:t>
      </w:r>
      <w:proofErr w:type="spellStart"/>
      <w:r>
        <w:t>Шамбалыгский</w:t>
      </w:r>
      <w:proofErr w:type="spellEnd"/>
    </w:p>
    <w:p w:rsidR="00F54C86" w:rsidRPr="00DE6608" w:rsidRDefault="00F54C86" w:rsidP="00F54C86">
      <w:pPr>
        <w:widowControl w:val="0"/>
        <w:autoSpaceDE w:val="0"/>
        <w:autoSpaceDN w:val="0"/>
        <w:adjustRightInd w:val="0"/>
        <w:ind w:firstLine="540"/>
        <w:jc w:val="right"/>
      </w:pPr>
      <w:proofErr w:type="spellStart"/>
      <w:r>
        <w:t>Кызылского</w:t>
      </w:r>
      <w:proofErr w:type="spellEnd"/>
      <w:r>
        <w:t xml:space="preserve"> </w:t>
      </w:r>
      <w:proofErr w:type="spellStart"/>
      <w:r>
        <w:t>кожууна</w:t>
      </w:r>
      <w:proofErr w:type="spellEnd"/>
    </w:p>
    <w:p w:rsidR="00F54C86" w:rsidRPr="00DE6608" w:rsidRDefault="00F54C86" w:rsidP="00F54C86">
      <w:pPr>
        <w:widowControl w:val="0"/>
        <w:autoSpaceDE w:val="0"/>
        <w:autoSpaceDN w:val="0"/>
        <w:adjustRightInd w:val="0"/>
        <w:ind w:firstLine="540"/>
        <w:jc w:val="right"/>
      </w:pPr>
      <w:r>
        <w:t>от «19</w:t>
      </w:r>
      <w:r w:rsidRPr="00DE6608">
        <w:t xml:space="preserve">» </w:t>
      </w:r>
      <w:r>
        <w:t>сентября</w:t>
      </w:r>
      <w:r w:rsidRPr="00DE6608">
        <w:t xml:space="preserve"> 201</w:t>
      </w:r>
      <w:r>
        <w:t>9</w:t>
      </w:r>
      <w:r w:rsidRPr="00DE6608">
        <w:t xml:space="preserve"> года </w:t>
      </w:r>
      <w:r>
        <w:t>№ 34</w:t>
      </w:r>
    </w:p>
    <w:p w:rsidR="00F54C86" w:rsidRDefault="00F54C86" w:rsidP="00F54C86">
      <w:pPr>
        <w:pStyle w:val="ConsPlusNonformat"/>
        <w:jc w:val="center"/>
        <w:rPr>
          <w:rFonts w:ascii="Times New Roman" w:hAnsi="Times New Roman" w:cs="Times New Roman"/>
          <w:sz w:val="24"/>
          <w:szCs w:val="24"/>
        </w:rPr>
      </w:pPr>
    </w:p>
    <w:p w:rsidR="00F54C86" w:rsidRPr="00D87079" w:rsidRDefault="00F54C86" w:rsidP="00F54C86">
      <w:pPr>
        <w:pStyle w:val="ConsPlusNonformat"/>
        <w:jc w:val="center"/>
        <w:rPr>
          <w:rFonts w:ascii="Times New Roman" w:hAnsi="Times New Roman" w:cs="Times New Roman"/>
          <w:sz w:val="24"/>
          <w:szCs w:val="24"/>
        </w:rPr>
      </w:pPr>
      <w:r w:rsidRPr="00D87079">
        <w:rPr>
          <w:rFonts w:ascii="Times New Roman" w:hAnsi="Times New Roman" w:cs="Times New Roman"/>
          <w:sz w:val="24"/>
          <w:szCs w:val="24"/>
        </w:rPr>
        <w:t>ФОРМА</w:t>
      </w:r>
    </w:p>
    <w:p w:rsidR="00F54C86" w:rsidRPr="00D87079" w:rsidRDefault="00F54C86" w:rsidP="00F54C86">
      <w:pPr>
        <w:pStyle w:val="ConsPlusNonformat"/>
        <w:jc w:val="center"/>
        <w:rPr>
          <w:rFonts w:ascii="Times New Roman" w:hAnsi="Times New Roman" w:cs="Times New Roman"/>
          <w:sz w:val="24"/>
          <w:szCs w:val="24"/>
        </w:rPr>
      </w:pPr>
      <w:r w:rsidRPr="00D87079">
        <w:rPr>
          <w:rFonts w:ascii="Times New Roman" w:hAnsi="Times New Roman" w:cs="Times New Roman"/>
          <w:sz w:val="24"/>
          <w:szCs w:val="24"/>
        </w:rPr>
        <w:t>ЖУРНАЛА РЕГИСТРАЦИИ УСТАВОВ ТЕРРИТОРИАЛЬНОГО</w:t>
      </w:r>
    </w:p>
    <w:p w:rsidR="00F54C86" w:rsidRPr="00D87079" w:rsidRDefault="00F54C86" w:rsidP="00F54C86">
      <w:pPr>
        <w:pStyle w:val="ConsPlusNonformat"/>
        <w:jc w:val="center"/>
        <w:rPr>
          <w:rFonts w:ascii="Times New Roman" w:hAnsi="Times New Roman" w:cs="Times New Roman"/>
          <w:sz w:val="24"/>
          <w:szCs w:val="24"/>
        </w:rPr>
      </w:pPr>
      <w:r w:rsidRPr="00D87079">
        <w:rPr>
          <w:rFonts w:ascii="Times New Roman" w:hAnsi="Times New Roman" w:cs="Times New Roman"/>
          <w:sz w:val="24"/>
          <w:szCs w:val="24"/>
        </w:rPr>
        <w:t>ОБЩЕСТВЕННОГО САМОУПРАВЛЕНИЯ</w:t>
      </w:r>
    </w:p>
    <w:p w:rsidR="00F54C86" w:rsidRPr="00D87079" w:rsidRDefault="00F54C86" w:rsidP="00F54C86">
      <w:pPr>
        <w:pStyle w:val="ConsPlusNonformat"/>
        <w:jc w:val="center"/>
        <w:rPr>
          <w:rFonts w:ascii="Times New Roman" w:hAnsi="Times New Roman" w:cs="Times New Roman"/>
          <w:sz w:val="24"/>
          <w:szCs w:val="24"/>
        </w:rPr>
      </w:pPr>
    </w:p>
    <w:p w:rsidR="00F54C86" w:rsidRDefault="00F54C86" w:rsidP="00F54C86">
      <w:pPr>
        <w:pStyle w:val="ConsPlusNonformat"/>
        <w:rPr>
          <w:rFonts w:ascii="Times New Roman" w:hAnsi="Times New Roman" w:cs="Times New Roman"/>
          <w:sz w:val="24"/>
          <w:szCs w:val="24"/>
        </w:rPr>
      </w:pPr>
      <w:r w:rsidRPr="00D87079">
        <w:rPr>
          <w:rFonts w:ascii="Times New Roman" w:hAnsi="Times New Roman" w:cs="Times New Roman"/>
          <w:sz w:val="24"/>
          <w:szCs w:val="24"/>
        </w:rPr>
        <w:t xml:space="preserve">   1. Форма титульного листа                                     2. Внутреннее оформление</w:t>
      </w:r>
    </w:p>
    <w:tbl>
      <w:tblPr>
        <w:tblpPr w:leftFromText="180" w:rightFromText="180" w:vertAnchor="text" w:horzAnchor="margin" w:tblpXSpec="right" w:tblpY="3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671"/>
        <w:gridCol w:w="1819"/>
        <w:gridCol w:w="2072"/>
        <w:gridCol w:w="1181"/>
        <w:gridCol w:w="1749"/>
        <w:gridCol w:w="1593"/>
      </w:tblGrid>
      <w:tr w:rsidR="00F54C86" w:rsidRPr="00291A67" w:rsidTr="00766034">
        <w:trPr>
          <w:trHeight w:val="551"/>
        </w:trPr>
        <w:tc>
          <w:tcPr>
            <w:tcW w:w="670" w:type="dxa"/>
            <w:vMerge w:val="restart"/>
          </w:tcPr>
          <w:p w:rsidR="00F54C86" w:rsidRPr="00291A67" w:rsidRDefault="00F54C86" w:rsidP="00766034">
            <w:pPr>
              <w:pStyle w:val="ConsPlusNonformat"/>
              <w:rPr>
                <w:rFonts w:ascii="Times New Roman" w:hAnsi="Times New Roman" w:cs="Times New Roman"/>
                <w:sz w:val="24"/>
                <w:szCs w:val="24"/>
              </w:rPr>
            </w:pPr>
            <w:r w:rsidRPr="00291A67">
              <w:rPr>
                <w:rFonts w:ascii="Times New Roman" w:hAnsi="Times New Roman" w:cs="Times New Roman"/>
                <w:sz w:val="24"/>
                <w:szCs w:val="24"/>
              </w:rPr>
              <w:t>№ п/п</w:t>
            </w:r>
          </w:p>
        </w:tc>
        <w:tc>
          <w:tcPr>
            <w:tcW w:w="1693" w:type="dxa"/>
            <w:vMerge w:val="restart"/>
          </w:tcPr>
          <w:p w:rsidR="00F54C86" w:rsidRPr="00291A67" w:rsidRDefault="00F54C86" w:rsidP="00766034">
            <w:pPr>
              <w:pStyle w:val="ConsPlusNonformat"/>
              <w:rPr>
                <w:rFonts w:ascii="Times New Roman" w:hAnsi="Times New Roman" w:cs="Times New Roman"/>
                <w:sz w:val="24"/>
                <w:szCs w:val="24"/>
              </w:rPr>
            </w:pPr>
            <w:r w:rsidRPr="00291A67">
              <w:rPr>
                <w:rFonts w:ascii="Times New Roman" w:hAnsi="Times New Roman" w:cs="Times New Roman"/>
                <w:sz w:val="24"/>
                <w:szCs w:val="24"/>
              </w:rPr>
              <w:t>Дата и номер правового акта о регистрации устава</w:t>
            </w:r>
          </w:p>
        </w:tc>
        <w:tc>
          <w:tcPr>
            <w:tcW w:w="1698" w:type="dxa"/>
            <w:vMerge w:val="restart"/>
          </w:tcPr>
          <w:p w:rsidR="00F54C86" w:rsidRPr="00291A67" w:rsidRDefault="00F54C86" w:rsidP="00766034">
            <w:pPr>
              <w:pStyle w:val="ConsPlusNonformat"/>
              <w:rPr>
                <w:rFonts w:ascii="Times New Roman" w:hAnsi="Times New Roman" w:cs="Times New Roman"/>
                <w:sz w:val="24"/>
                <w:szCs w:val="24"/>
              </w:rPr>
            </w:pPr>
            <w:r w:rsidRPr="00291A67">
              <w:rPr>
                <w:rFonts w:ascii="Times New Roman" w:hAnsi="Times New Roman" w:cs="Times New Roman"/>
                <w:sz w:val="24"/>
                <w:szCs w:val="24"/>
              </w:rPr>
              <w:t xml:space="preserve">№ и дата решения </w:t>
            </w:r>
            <w:r>
              <w:rPr>
                <w:rFonts w:ascii="Times New Roman" w:hAnsi="Times New Roman" w:cs="Times New Roman"/>
                <w:sz w:val="24"/>
                <w:szCs w:val="24"/>
              </w:rPr>
              <w:t>Хурала представителей</w:t>
            </w:r>
            <w:r w:rsidRPr="00291A67">
              <w:rPr>
                <w:rFonts w:ascii="Times New Roman" w:hAnsi="Times New Roman" w:cs="Times New Roman"/>
                <w:sz w:val="24"/>
                <w:szCs w:val="24"/>
              </w:rPr>
              <w:t xml:space="preserve"> об установлении территории</w:t>
            </w:r>
            <w:r>
              <w:rPr>
                <w:rFonts w:ascii="Times New Roman" w:hAnsi="Times New Roman" w:cs="Times New Roman"/>
                <w:sz w:val="24"/>
                <w:szCs w:val="24"/>
              </w:rPr>
              <w:t xml:space="preserve"> ТОС</w:t>
            </w:r>
          </w:p>
        </w:tc>
        <w:tc>
          <w:tcPr>
            <w:tcW w:w="2072" w:type="dxa"/>
            <w:vMerge w:val="restart"/>
          </w:tcPr>
          <w:p w:rsidR="00F54C86" w:rsidRPr="00291A67" w:rsidRDefault="00F54C86" w:rsidP="00766034">
            <w:pPr>
              <w:pStyle w:val="ConsPlusNonformat"/>
              <w:rPr>
                <w:rFonts w:ascii="Times New Roman" w:hAnsi="Times New Roman" w:cs="Times New Roman"/>
                <w:sz w:val="24"/>
                <w:szCs w:val="24"/>
              </w:rPr>
            </w:pPr>
            <w:r w:rsidRPr="00291A67">
              <w:rPr>
                <w:rFonts w:ascii="Times New Roman" w:hAnsi="Times New Roman" w:cs="Times New Roman"/>
                <w:sz w:val="24"/>
                <w:szCs w:val="24"/>
              </w:rPr>
              <w:t>Наименование территориального общественного самоуправления (полное и сокращенное)</w:t>
            </w:r>
          </w:p>
        </w:tc>
        <w:tc>
          <w:tcPr>
            <w:tcW w:w="1181" w:type="dxa"/>
            <w:vMerge w:val="restart"/>
          </w:tcPr>
          <w:p w:rsidR="00F54C86" w:rsidRPr="00291A67" w:rsidRDefault="00F54C86" w:rsidP="00766034">
            <w:pPr>
              <w:pStyle w:val="ConsPlusNonformat"/>
              <w:rPr>
                <w:rFonts w:ascii="Times New Roman" w:hAnsi="Times New Roman" w:cs="Times New Roman"/>
                <w:sz w:val="24"/>
                <w:szCs w:val="24"/>
              </w:rPr>
            </w:pPr>
            <w:r w:rsidRPr="00291A67">
              <w:rPr>
                <w:rFonts w:ascii="Times New Roman" w:hAnsi="Times New Roman" w:cs="Times New Roman"/>
                <w:sz w:val="24"/>
                <w:szCs w:val="24"/>
              </w:rPr>
              <w:t>Подпись лица, внесшего запись</w:t>
            </w:r>
          </w:p>
        </w:tc>
        <w:tc>
          <w:tcPr>
            <w:tcW w:w="3426" w:type="dxa"/>
            <w:gridSpan w:val="2"/>
          </w:tcPr>
          <w:p w:rsidR="00F54C86" w:rsidRPr="00291A67" w:rsidRDefault="00F54C86" w:rsidP="00766034">
            <w:pPr>
              <w:pStyle w:val="ConsPlusNonformat"/>
              <w:rPr>
                <w:rFonts w:ascii="Times New Roman" w:hAnsi="Times New Roman" w:cs="Times New Roman"/>
                <w:sz w:val="24"/>
                <w:szCs w:val="24"/>
              </w:rPr>
            </w:pPr>
            <w:r w:rsidRPr="00291A67">
              <w:rPr>
                <w:rFonts w:ascii="Times New Roman" w:hAnsi="Times New Roman" w:cs="Times New Roman"/>
                <w:sz w:val="24"/>
                <w:szCs w:val="24"/>
              </w:rPr>
              <w:t>Отметка о ликвидации</w:t>
            </w:r>
          </w:p>
        </w:tc>
      </w:tr>
      <w:tr w:rsidR="00F54C86" w:rsidRPr="00291A67" w:rsidTr="00766034">
        <w:trPr>
          <w:trHeight w:val="1102"/>
        </w:trPr>
        <w:tc>
          <w:tcPr>
            <w:tcW w:w="670" w:type="dxa"/>
            <w:vMerge/>
          </w:tcPr>
          <w:p w:rsidR="00F54C86" w:rsidRPr="00291A67" w:rsidRDefault="00F54C86" w:rsidP="00766034">
            <w:pPr>
              <w:pStyle w:val="ConsPlusNonformat"/>
              <w:rPr>
                <w:rFonts w:ascii="Times New Roman" w:hAnsi="Times New Roman" w:cs="Times New Roman"/>
                <w:sz w:val="24"/>
                <w:szCs w:val="24"/>
              </w:rPr>
            </w:pPr>
          </w:p>
        </w:tc>
        <w:tc>
          <w:tcPr>
            <w:tcW w:w="1693" w:type="dxa"/>
            <w:vMerge/>
          </w:tcPr>
          <w:p w:rsidR="00F54C86" w:rsidRPr="00291A67" w:rsidRDefault="00F54C86" w:rsidP="00766034">
            <w:pPr>
              <w:pStyle w:val="ConsPlusNonformat"/>
              <w:rPr>
                <w:rFonts w:ascii="Times New Roman" w:hAnsi="Times New Roman" w:cs="Times New Roman"/>
                <w:sz w:val="24"/>
                <w:szCs w:val="24"/>
              </w:rPr>
            </w:pPr>
          </w:p>
        </w:tc>
        <w:tc>
          <w:tcPr>
            <w:tcW w:w="1698" w:type="dxa"/>
            <w:vMerge/>
          </w:tcPr>
          <w:p w:rsidR="00F54C86" w:rsidRPr="00291A67" w:rsidRDefault="00F54C86" w:rsidP="00766034">
            <w:pPr>
              <w:pStyle w:val="ConsPlusNonformat"/>
              <w:rPr>
                <w:rFonts w:ascii="Times New Roman" w:hAnsi="Times New Roman" w:cs="Times New Roman"/>
                <w:sz w:val="24"/>
                <w:szCs w:val="24"/>
                <w:lang w:val="en-US"/>
              </w:rPr>
            </w:pPr>
          </w:p>
        </w:tc>
        <w:tc>
          <w:tcPr>
            <w:tcW w:w="2072" w:type="dxa"/>
            <w:vMerge/>
          </w:tcPr>
          <w:p w:rsidR="00F54C86" w:rsidRPr="00291A67" w:rsidRDefault="00F54C86" w:rsidP="00766034">
            <w:pPr>
              <w:pStyle w:val="ConsPlusNonformat"/>
              <w:rPr>
                <w:rFonts w:ascii="Times New Roman" w:hAnsi="Times New Roman" w:cs="Times New Roman"/>
                <w:sz w:val="24"/>
                <w:szCs w:val="24"/>
              </w:rPr>
            </w:pPr>
          </w:p>
        </w:tc>
        <w:tc>
          <w:tcPr>
            <w:tcW w:w="1181" w:type="dxa"/>
            <w:vMerge/>
          </w:tcPr>
          <w:p w:rsidR="00F54C86" w:rsidRPr="00291A67" w:rsidRDefault="00F54C86" w:rsidP="00766034">
            <w:pPr>
              <w:pStyle w:val="ConsPlusNonformat"/>
              <w:rPr>
                <w:rFonts w:ascii="Times New Roman" w:hAnsi="Times New Roman" w:cs="Times New Roman"/>
                <w:sz w:val="24"/>
                <w:szCs w:val="24"/>
              </w:rPr>
            </w:pPr>
          </w:p>
        </w:tc>
        <w:tc>
          <w:tcPr>
            <w:tcW w:w="1781" w:type="dxa"/>
          </w:tcPr>
          <w:p w:rsidR="00F54C86" w:rsidRPr="00291A67" w:rsidRDefault="00F54C86" w:rsidP="00766034">
            <w:pPr>
              <w:pStyle w:val="ConsPlusNonformat"/>
              <w:rPr>
                <w:rFonts w:ascii="Times New Roman" w:hAnsi="Times New Roman" w:cs="Times New Roman"/>
                <w:sz w:val="24"/>
                <w:szCs w:val="24"/>
              </w:rPr>
            </w:pPr>
            <w:r w:rsidRPr="00291A67">
              <w:rPr>
                <w:rFonts w:ascii="Times New Roman" w:hAnsi="Times New Roman" w:cs="Times New Roman"/>
                <w:sz w:val="24"/>
                <w:szCs w:val="24"/>
              </w:rPr>
              <w:t>Дата и номер правового акта о признании утратившим силу правового акта о регистрации устава</w:t>
            </w:r>
          </w:p>
        </w:tc>
        <w:tc>
          <w:tcPr>
            <w:tcW w:w="1645" w:type="dxa"/>
          </w:tcPr>
          <w:p w:rsidR="00F54C86" w:rsidRPr="00291A67" w:rsidRDefault="00F54C86" w:rsidP="00766034">
            <w:pPr>
              <w:pStyle w:val="ConsPlusNonformat"/>
              <w:rPr>
                <w:rFonts w:ascii="Times New Roman" w:hAnsi="Times New Roman" w:cs="Times New Roman"/>
                <w:sz w:val="24"/>
                <w:szCs w:val="24"/>
              </w:rPr>
            </w:pPr>
            <w:r w:rsidRPr="00291A67">
              <w:rPr>
                <w:rFonts w:ascii="Times New Roman" w:hAnsi="Times New Roman" w:cs="Times New Roman"/>
                <w:sz w:val="24"/>
                <w:szCs w:val="24"/>
              </w:rPr>
              <w:t>Подпись лица, внесшего запись</w:t>
            </w:r>
          </w:p>
        </w:tc>
      </w:tr>
      <w:tr w:rsidR="00F54C86" w:rsidRPr="00291A67" w:rsidTr="00766034">
        <w:tc>
          <w:tcPr>
            <w:tcW w:w="670" w:type="dxa"/>
          </w:tcPr>
          <w:p w:rsidR="00F54C86" w:rsidRPr="00291A67" w:rsidRDefault="00F54C86" w:rsidP="00766034">
            <w:pPr>
              <w:pStyle w:val="ConsPlusNonformat"/>
              <w:rPr>
                <w:rFonts w:ascii="Times New Roman" w:hAnsi="Times New Roman" w:cs="Times New Roman"/>
                <w:sz w:val="24"/>
                <w:szCs w:val="24"/>
              </w:rPr>
            </w:pPr>
          </w:p>
        </w:tc>
        <w:tc>
          <w:tcPr>
            <w:tcW w:w="1693" w:type="dxa"/>
          </w:tcPr>
          <w:p w:rsidR="00F54C86" w:rsidRPr="00291A67" w:rsidRDefault="00F54C86" w:rsidP="00766034">
            <w:pPr>
              <w:pStyle w:val="ConsPlusNonformat"/>
              <w:rPr>
                <w:rFonts w:ascii="Times New Roman" w:hAnsi="Times New Roman" w:cs="Times New Roman"/>
                <w:sz w:val="24"/>
                <w:szCs w:val="24"/>
              </w:rPr>
            </w:pPr>
          </w:p>
        </w:tc>
        <w:tc>
          <w:tcPr>
            <w:tcW w:w="1698" w:type="dxa"/>
          </w:tcPr>
          <w:p w:rsidR="00F54C86" w:rsidRPr="00291A67" w:rsidRDefault="00F54C86" w:rsidP="00766034">
            <w:pPr>
              <w:pStyle w:val="ConsPlusNonformat"/>
              <w:rPr>
                <w:rFonts w:ascii="Times New Roman" w:hAnsi="Times New Roman" w:cs="Times New Roman"/>
                <w:sz w:val="24"/>
                <w:szCs w:val="24"/>
              </w:rPr>
            </w:pPr>
          </w:p>
        </w:tc>
        <w:tc>
          <w:tcPr>
            <w:tcW w:w="2072" w:type="dxa"/>
          </w:tcPr>
          <w:p w:rsidR="00F54C86" w:rsidRPr="00291A67" w:rsidRDefault="00F54C86" w:rsidP="00766034">
            <w:pPr>
              <w:pStyle w:val="ConsPlusNonformat"/>
              <w:rPr>
                <w:rFonts w:ascii="Times New Roman" w:hAnsi="Times New Roman" w:cs="Times New Roman"/>
                <w:sz w:val="24"/>
                <w:szCs w:val="24"/>
              </w:rPr>
            </w:pPr>
          </w:p>
        </w:tc>
        <w:tc>
          <w:tcPr>
            <w:tcW w:w="1181" w:type="dxa"/>
          </w:tcPr>
          <w:p w:rsidR="00F54C86" w:rsidRPr="00291A67" w:rsidRDefault="00F54C86" w:rsidP="00766034">
            <w:pPr>
              <w:pStyle w:val="ConsPlusNonformat"/>
              <w:rPr>
                <w:rFonts w:ascii="Times New Roman" w:hAnsi="Times New Roman" w:cs="Times New Roman"/>
                <w:sz w:val="24"/>
                <w:szCs w:val="24"/>
              </w:rPr>
            </w:pPr>
          </w:p>
        </w:tc>
        <w:tc>
          <w:tcPr>
            <w:tcW w:w="1781" w:type="dxa"/>
          </w:tcPr>
          <w:p w:rsidR="00F54C86" w:rsidRPr="00291A67" w:rsidRDefault="00F54C86" w:rsidP="00766034">
            <w:pPr>
              <w:pStyle w:val="ConsPlusNonformat"/>
              <w:rPr>
                <w:rFonts w:ascii="Times New Roman" w:hAnsi="Times New Roman" w:cs="Times New Roman"/>
                <w:sz w:val="24"/>
                <w:szCs w:val="24"/>
              </w:rPr>
            </w:pPr>
          </w:p>
        </w:tc>
        <w:tc>
          <w:tcPr>
            <w:tcW w:w="1645" w:type="dxa"/>
          </w:tcPr>
          <w:p w:rsidR="00F54C86" w:rsidRPr="00291A67" w:rsidRDefault="00F54C86" w:rsidP="00766034">
            <w:pPr>
              <w:pStyle w:val="ConsPlusNonformat"/>
              <w:rPr>
                <w:rFonts w:ascii="Times New Roman" w:hAnsi="Times New Roman" w:cs="Times New Roman"/>
                <w:sz w:val="24"/>
                <w:szCs w:val="24"/>
              </w:rPr>
            </w:pPr>
          </w:p>
        </w:tc>
      </w:tr>
      <w:tr w:rsidR="00F54C86" w:rsidRPr="00291A67" w:rsidTr="00766034">
        <w:tc>
          <w:tcPr>
            <w:tcW w:w="670" w:type="dxa"/>
          </w:tcPr>
          <w:p w:rsidR="00F54C86" w:rsidRPr="00291A67" w:rsidRDefault="00F54C86" w:rsidP="00766034">
            <w:pPr>
              <w:pStyle w:val="ConsPlusNonformat"/>
              <w:rPr>
                <w:rFonts w:ascii="Times New Roman" w:hAnsi="Times New Roman" w:cs="Times New Roman"/>
                <w:sz w:val="24"/>
                <w:szCs w:val="24"/>
              </w:rPr>
            </w:pPr>
          </w:p>
        </w:tc>
        <w:tc>
          <w:tcPr>
            <w:tcW w:w="1693" w:type="dxa"/>
          </w:tcPr>
          <w:p w:rsidR="00F54C86" w:rsidRPr="00291A67" w:rsidRDefault="00F54C86" w:rsidP="00766034">
            <w:pPr>
              <w:pStyle w:val="ConsPlusNonformat"/>
              <w:rPr>
                <w:rFonts w:ascii="Times New Roman" w:hAnsi="Times New Roman" w:cs="Times New Roman"/>
                <w:sz w:val="24"/>
                <w:szCs w:val="24"/>
              </w:rPr>
            </w:pPr>
          </w:p>
        </w:tc>
        <w:tc>
          <w:tcPr>
            <w:tcW w:w="1698" w:type="dxa"/>
          </w:tcPr>
          <w:p w:rsidR="00F54C86" w:rsidRPr="00291A67" w:rsidRDefault="00F54C86" w:rsidP="00766034">
            <w:pPr>
              <w:pStyle w:val="ConsPlusNonformat"/>
              <w:rPr>
                <w:rFonts w:ascii="Times New Roman" w:hAnsi="Times New Roman" w:cs="Times New Roman"/>
                <w:sz w:val="24"/>
                <w:szCs w:val="24"/>
              </w:rPr>
            </w:pPr>
          </w:p>
        </w:tc>
        <w:tc>
          <w:tcPr>
            <w:tcW w:w="2072" w:type="dxa"/>
          </w:tcPr>
          <w:p w:rsidR="00F54C86" w:rsidRPr="00291A67" w:rsidRDefault="00F54C86" w:rsidP="00766034">
            <w:pPr>
              <w:pStyle w:val="ConsPlusNonformat"/>
              <w:rPr>
                <w:rFonts w:ascii="Times New Roman" w:hAnsi="Times New Roman" w:cs="Times New Roman"/>
                <w:sz w:val="24"/>
                <w:szCs w:val="24"/>
              </w:rPr>
            </w:pPr>
          </w:p>
        </w:tc>
        <w:tc>
          <w:tcPr>
            <w:tcW w:w="1181" w:type="dxa"/>
          </w:tcPr>
          <w:p w:rsidR="00F54C86" w:rsidRPr="00291A67" w:rsidRDefault="00F54C86" w:rsidP="00766034">
            <w:pPr>
              <w:pStyle w:val="ConsPlusNonformat"/>
              <w:rPr>
                <w:rFonts w:ascii="Times New Roman" w:hAnsi="Times New Roman" w:cs="Times New Roman"/>
                <w:sz w:val="24"/>
                <w:szCs w:val="24"/>
              </w:rPr>
            </w:pPr>
          </w:p>
        </w:tc>
        <w:tc>
          <w:tcPr>
            <w:tcW w:w="1781" w:type="dxa"/>
          </w:tcPr>
          <w:p w:rsidR="00F54C86" w:rsidRPr="00291A67" w:rsidRDefault="00F54C86" w:rsidP="00766034">
            <w:pPr>
              <w:pStyle w:val="ConsPlusNonformat"/>
              <w:rPr>
                <w:rFonts w:ascii="Times New Roman" w:hAnsi="Times New Roman" w:cs="Times New Roman"/>
                <w:sz w:val="24"/>
                <w:szCs w:val="24"/>
              </w:rPr>
            </w:pPr>
          </w:p>
        </w:tc>
        <w:tc>
          <w:tcPr>
            <w:tcW w:w="1645" w:type="dxa"/>
          </w:tcPr>
          <w:p w:rsidR="00F54C86" w:rsidRPr="00291A67" w:rsidRDefault="00F54C86" w:rsidP="00766034">
            <w:pPr>
              <w:pStyle w:val="ConsPlusNonformat"/>
              <w:rPr>
                <w:rFonts w:ascii="Times New Roman" w:hAnsi="Times New Roman" w:cs="Times New Roman"/>
                <w:sz w:val="24"/>
                <w:szCs w:val="24"/>
              </w:rPr>
            </w:pPr>
          </w:p>
        </w:tc>
      </w:tr>
      <w:tr w:rsidR="00F54C86" w:rsidRPr="00291A67" w:rsidTr="00766034">
        <w:tc>
          <w:tcPr>
            <w:tcW w:w="670" w:type="dxa"/>
          </w:tcPr>
          <w:p w:rsidR="00F54C86" w:rsidRPr="00291A67" w:rsidRDefault="00F54C86" w:rsidP="00766034">
            <w:pPr>
              <w:pStyle w:val="ConsPlusNonformat"/>
              <w:rPr>
                <w:rFonts w:ascii="Times New Roman" w:hAnsi="Times New Roman" w:cs="Times New Roman"/>
                <w:sz w:val="24"/>
                <w:szCs w:val="24"/>
              </w:rPr>
            </w:pPr>
          </w:p>
        </w:tc>
        <w:tc>
          <w:tcPr>
            <w:tcW w:w="1693" w:type="dxa"/>
          </w:tcPr>
          <w:p w:rsidR="00F54C86" w:rsidRPr="00291A67" w:rsidRDefault="00F54C86" w:rsidP="00766034">
            <w:pPr>
              <w:pStyle w:val="ConsPlusNonformat"/>
              <w:rPr>
                <w:rFonts w:ascii="Times New Roman" w:hAnsi="Times New Roman" w:cs="Times New Roman"/>
                <w:sz w:val="24"/>
                <w:szCs w:val="24"/>
              </w:rPr>
            </w:pPr>
          </w:p>
        </w:tc>
        <w:tc>
          <w:tcPr>
            <w:tcW w:w="1698" w:type="dxa"/>
          </w:tcPr>
          <w:p w:rsidR="00F54C86" w:rsidRPr="00291A67" w:rsidRDefault="00F54C86" w:rsidP="00766034">
            <w:pPr>
              <w:pStyle w:val="ConsPlusNonformat"/>
              <w:rPr>
                <w:rFonts w:ascii="Times New Roman" w:hAnsi="Times New Roman" w:cs="Times New Roman"/>
                <w:sz w:val="24"/>
                <w:szCs w:val="24"/>
              </w:rPr>
            </w:pPr>
          </w:p>
        </w:tc>
        <w:tc>
          <w:tcPr>
            <w:tcW w:w="2072" w:type="dxa"/>
          </w:tcPr>
          <w:p w:rsidR="00F54C86" w:rsidRPr="00291A67" w:rsidRDefault="00F54C86" w:rsidP="00766034">
            <w:pPr>
              <w:pStyle w:val="ConsPlusNonformat"/>
              <w:rPr>
                <w:rFonts w:ascii="Times New Roman" w:hAnsi="Times New Roman" w:cs="Times New Roman"/>
                <w:sz w:val="24"/>
                <w:szCs w:val="24"/>
              </w:rPr>
            </w:pPr>
          </w:p>
        </w:tc>
        <w:tc>
          <w:tcPr>
            <w:tcW w:w="1181" w:type="dxa"/>
          </w:tcPr>
          <w:p w:rsidR="00F54C86" w:rsidRPr="00291A67" w:rsidRDefault="00F54C86" w:rsidP="00766034">
            <w:pPr>
              <w:pStyle w:val="ConsPlusNonformat"/>
              <w:rPr>
                <w:rFonts w:ascii="Times New Roman" w:hAnsi="Times New Roman" w:cs="Times New Roman"/>
                <w:sz w:val="24"/>
                <w:szCs w:val="24"/>
              </w:rPr>
            </w:pPr>
          </w:p>
        </w:tc>
        <w:tc>
          <w:tcPr>
            <w:tcW w:w="1781" w:type="dxa"/>
          </w:tcPr>
          <w:p w:rsidR="00F54C86" w:rsidRPr="00291A67" w:rsidRDefault="00F54C86" w:rsidP="00766034">
            <w:pPr>
              <w:pStyle w:val="ConsPlusNonformat"/>
              <w:rPr>
                <w:rFonts w:ascii="Times New Roman" w:hAnsi="Times New Roman" w:cs="Times New Roman"/>
                <w:sz w:val="24"/>
                <w:szCs w:val="24"/>
              </w:rPr>
            </w:pPr>
          </w:p>
        </w:tc>
        <w:tc>
          <w:tcPr>
            <w:tcW w:w="1645" w:type="dxa"/>
          </w:tcPr>
          <w:p w:rsidR="00F54C86" w:rsidRPr="00291A67" w:rsidRDefault="00F54C86" w:rsidP="00766034">
            <w:pPr>
              <w:pStyle w:val="ConsPlusNonformat"/>
              <w:rPr>
                <w:rFonts w:ascii="Times New Roman" w:hAnsi="Times New Roman" w:cs="Times New Roman"/>
                <w:sz w:val="24"/>
                <w:szCs w:val="24"/>
              </w:rPr>
            </w:pPr>
          </w:p>
        </w:tc>
      </w:tr>
      <w:tr w:rsidR="00F54C86" w:rsidRPr="00291A67" w:rsidTr="00766034">
        <w:tc>
          <w:tcPr>
            <w:tcW w:w="670" w:type="dxa"/>
          </w:tcPr>
          <w:p w:rsidR="00F54C86" w:rsidRPr="00291A67" w:rsidRDefault="00F54C86" w:rsidP="00766034">
            <w:pPr>
              <w:pStyle w:val="ConsPlusNonformat"/>
              <w:rPr>
                <w:rFonts w:ascii="Times New Roman" w:hAnsi="Times New Roman" w:cs="Times New Roman"/>
                <w:sz w:val="24"/>
                <w:szCs w:val="24"/>
              </w:rPr>
            </w:pPr>
          </w:p>
        </w:tc>
        <w:tc>
          <w:tcPr>
            <w:tcW w:w="1693" w:type="dxa"/>
          </w:tcPr>
          <w:p w:rsidR="00F54C86" w:rsidRPr="00291A67" w:rsidRDefault="00F54C86" w:rsidP="00766034">
            <w:pPr>
              <w:pStyle w:val="ConsPlusNonformat"/>
              <w:rPr>
                <w:rFonts w:ascii="Times New Roman" w:hAnsi="Times New Roman" w:cs="Times New Roman"/>
                <w:sz w:val="24"/>
                <w:szCs w:val="24"/>
              </w:rPr>
            </w:pPr>
          </w:p>
        </w:tc>
        <w:tc>
          <w:tcPr>
            <w:tcW w:w="1698" w:type="dxa"/>
          </w:tcPr>
          <w:p w:rsidR="00F54C86" w:rsidRPr="00291A67" w:rsidRDefault="00F54C86" w:rsidP="00766034">
            <w:pPr>
              <w:pStyle w:val="ConsPlusNonformat"/>
              <w:rPr>
                <w:rFonts w:ascii="Times New Roman" w:hAnsi="Times New Roman" w:cs="Times New Roman"/>
                <w:sz w:val="24"/>
                <w:szCs w:val="24"/>
              </w:rPr>
            </w:pPr>
          </w:p>
        </w:tc>
        <w:tc>
          <w:tcPr>
            <w:tcW w:w="2072" w:type="dxa"/>
          </w:tcPr>
          <w:p w:rsidR="00F54C86" w:rsidRPr="00291A67" w:rsidRDefault="00F54C86" w:rsidP="00766034">
            <w:pPr>
              <w:pStyle w:val="ConsPlusNonformat"/>
              <w:rPr>
                <w:rFonts w:ascii="Times New Roman" w:hAnsi="Times New Roman" w:cs="Times New Roman"/>
                <w:sz w:val="24"/>
                <w:szCs w:val="24"/>
              </w:rPr>
            </w:pPr>
          </w:p>
        </w:tc>
        <w:tc>
          <w:tcPr>
            <w:tcW w:w="1181" w:type="dxa"/>
          </w:tcPr>
          <w:p w:rsidR="00F54C86" w:rsidRPr="00291A67" w:rsidRDefault="00F54C86" w:rsidP="00766034">
            <w:pPr>
              <w:pStyle w:val="ConsPlusNonformat"/>
              <w:rPr>
                <w:rFonts w:ascii="Times New Roman" w:hAnsi="Times New Roman" w:cs="Times New Roman"/>
                <w:sz w:val="24"/>
                <w:szCs w:val="24"/>
              </w:rPr>
            </w:pPr>
          </w:p>
        </w:tc>
        <w:tc>
          <w:tcPr>
            <w:tcW w:w="1781" w:type="dxa"/>
          </w:tcPr>
          <w:p w:rsidR="00F54C86" w:rsidRPr="00291A67" w:rsidRDefault="00F54C86" w:rsidP="00766034">
            <w:pPr>
              <w:pStyle w:val="ConsPlusNonformat"/>
              <w:rPr>
                <w:rFonts w:ascii="Times New Roman" w:hAnsi="Times New Roman" w:cs="Times New Roman"/>
                <w:sz w:val="24"/>
                <w:szCs w:val="24"/>
              </w:rPr>
            </w:pPr>
          </w:p>
        </w:tc>
        <w:tc>
          <w:tcPr>
            <w:tcW w:w="1645" w:type="dxa"/>
          </w:tcPr>
          <w:p w:rsidR="00F54C86" w:rsidRPr="00291A67" w:rsidRDefault="00F54C86" w:rsidP="00766034">
            <w:pPr>
              <w:pStyle w:val="ConsPlusNonformat"/>
              <w:rPr>
                <w:rFonts w:ascii="Times New Roman" w:hAnsi="Times New Roman" w:cs="Times New Roman"/>
                <w:sz w:val="24"/>
                <w:szCs w:val="24"/>
              </w:rPr>
            </w:pPr>
          </w:p>
        </w:tc>
      </w:tr>
      <w:tr w:rsidR="00F54C86" w:rsidRPr="00291A67" w:rsidTr="00766034">
        <w:tc>
          <w:tcPr>
            <w:tcW w:w="670" w:type="dxa"/>
          </w:tcPr>
          <w:p w:rsidR="00F54C86" w:rsidRPr="00291A67" w:rsidRDefault="00F54C86" w:rsidP="00766034">
            <w:pPr>
              <w:pStyle w:val="ConsPlusNonformat"/>
              <w:rPr>
                <w:rFonts w:ascii="Times New Roman" w:hAnsi="Times New Roman" w:cs="Times New Roman"/>
                <w:sz w:val="24"/>
                <w:szCs w:val="24"/>
              </w:rPr>
            </w:pPr>
          </w:p>
        </w:tc>
        <w:tc>
          <w:tcPr>
            <w:tcW w:w="1693" w:type="dxa"/>
          </w:tcPr>
          <w:p w:rsidR="00F54C86" w:rsidRPr="00291A67" w:rsidRDefault="00F54C86" w:rsidP="00766034">
            <w:pPr>
              <w:pStyle w:val="ConsPlusNonformat"/>
              <w:rPr>
                <w:rFonts w:ascii="Times New Roman" w:hAnsi="Times New Roman" w:cs="Times New Roman"/>
                <w:sz w:val="24"/>
                <w:szCs w:val="24"/>
              </w:rPr>
            </w:pPr>
          </w:p>
        </w:tc>
        <w:tc>
          <w:tcPr>
            <w:tcW w:w="1698" w:type="dxa"/>
          </w:tcPr>
          <w:p w:rsidR="00F54C86" w:rsidRPr="00291A67" w:rsidRDefault="00F54C86" w:rsidP="00766034">
            <w:pPr>
              <w:pStyle w:val="ConsPlusNonformat"/>
              <w:rPr>
                <w:rFonts w:ascii="Times New Roman" w:hAnsi="Times New Roman" w:cs="Times New Roman"/>
                <w:sz w:val="24"/>
                <w:szCs w:val="24"/>
              </w:rPr>
            </w:pPr>
          </w:p>
        </w:tc>
        <w:tc>
          <w:tcPr>
            <w:tcW w:w="2072" w:type="dxa"/>
          </w:tcPr>
          <w:p w:rsidR="00F54C86" w:rsidRPr="00291A67" w:rsidRDefault="00F54C86" w:rsidP="00766034">
            <w:pPr>
              <w:pStyle w:val="ConsPlusNonformat"/>
              <w:rPr>
                <w:rFonts w:ascii="Times New Roman" w:hAnsi="Times New Roman" w:cs="Times New Roman"/>
                <w:sz w:val="24"/>
                <w:szCs w:val="24"/>
              </w:rPr>
            </w:pPr>
          </w:p>
        </w:tc>
        <w:tc>
          <w:tcPr>
            <w:tcW w:w="1181" w:type="dxa"/>
          </w:tcPr>
          <w:p w:rsidR="00F54C86" w:rsidRPr="00291A67" w:rsidRDefault="00F54C86" w:rsidP="00766034">
            <w:pPr>
              <w:pStyle w:val="ConsPlusNonformat"/>
              <w:rPr>
                <w:rFonts w:ascii="Times New Roman" w:hAnsi="Times New Roman" w:cs="Times New Roman"/>
                <w:sz w:val="24"/>
                <w:szCs w:val="24"/>
              </w:rPr>
            </w:pPr>
          </w:p>
        </w:tc>
        <w:tc>
          <w:tcPr>
            <w:tcW w:w="1781" w:type="dxa"/>
          </w:tcPr>
          <w:p w:rsidR="00F54C86" w:rsidRPr="00291A67" w:rsidRDefault="00F54C86" w:rsidP="00766034">
            <w:pPr>
              <w:pStyle w:val="ConsPlusNonformat"/>
              <w:rPr>
                <w:rFonts w:ascii="Times New Roman" w:hAnsi="Times New Roman" w:cs="Times New Roman"/>
                <w:sz w:val="24"/>
                <w:szCs w:val="24"/>
              </w:rPr>
            </w:pPr>
          </w:p>
        </w:tc>
        <w:tc>
          <w:tcPr>
            <w:tcW w:w="1645" w:type="dxa"/>
          </w:tcPr>
          <w:p w:rsidR="00F54C86" w:rsidRPr="00291A67" w:rsidRDefault="00F54C86" w:rsidP="00766034">
            <w:pPr>
              <w:pStyle w:val="ConsPlusNonformat"/>
              <w:rPr>
                <w:rFonts w:ascii="Times New Roman" w:hAnsi="Times New Roman" w:cs="Times New Roman"/>
                <w:sz w:val="24"/>
                <w:szCs w:val="24"/>
              </w:rPr>
            </w:pPr>
          </w:p>
        </w:tc>
      </w:tr>
      <w:tr w:rsidR="00F54C86" w:rsidRPr="00291A67" w:rsidTr="00766034">
        <w:tc>
          <w:tcPr>
            <w:tcW w:w="670" w:type="dxa"/>
          </w:tcPr>
          <w:p w:rsidR="00F54C86" w:rsidRPr="00291A67" w:rsidRDefault="00F54C86" w:rsidP="00766034">
            <w:pPr>
              <w:pStyle w:val="ConsPlusNonformat"/>
              <w:rPr>
                <w:rFonts w:ascii="Times New Roman" w:hAnsi="Times New Roman" w:cs="Times New Roman"/>
                <w:sz w:val="24"/>
                <w:szCs w:val="24"/>
              </w:rPr>
            </w:pPr>
          </w:p>
        </w:tc>
        <w:tc>
          <w:tcPr>
            <w:tcW w:w="1693" w:type="dxa"/>
          </w:tcPr>
          <w:p w:rsidR="00F54C86" w:rsidRPr="00291A67" w:rsidRDefault="00F54C86" w:rsidP="00766034">
            <w:pPr>
              <w:pStyle w:val="ConsPlusNonformat"/>
              <w:rPr>
                <w:rFonts w:ascii="Times New Roman" w:hAnsi="Times New Roman" w:cs="Times New Roman"/>
                <w:sz w:val="24"/>
                <w:szCs w:val="24"/>
              </w:rPr>
            </w:pPr>
          </w:p>
        </w:tc>
        <w:tc>
          <w:tcPr>
            <w:tcW w:w="1698" w:type="dxa"/>
          </w:tcPr>
          <w:p w:rsidR="00F54C86" w:rsidRPr="00291A67" w:rsidRDefault="00F54C86" w:rsidP="00766034">
            <w:pPr>
              <w:pStyle w:val="ConsPlusNonformat"/>
              <w:rPr>
                <w:rFonts w:ascii="Times New Roman" w:hAnsi="Times New Roman" w:cs="Times New Roman"/>
                <w:sz w:val="24"/>
                <w:szCs w:val="24"/>
              </w:rPr>
            </w:pPr>
          </w:p>
        </w:tc>
        <w:tc>
          <w:tcPr>
            <w:tcW w:w="2072" w:type="dxa"/>
          </w:tcPr>
          <w:p w:rsidR="00F54C86" w:rsidRPr="00291A67" w:rsidRDefault="00F54C86" w:rsidP="00766034">
            <w:pPr>
              <w:pStyle w:val="ConsPlusNonformat"/>
              <w:rPr>
                <w:rFonts w:ascii="Times New Roman" w:hAnsi="Times New Roman" w:cs="Times New Roman"/>
                <w:sz w:val="24"/>
                <w:szCs w:val="24"/>
              </w:rPr>
            </w:pPr>
          </w:p>
        </w:tc>
        <w:tc>
          <w:tcPr>
            <w:tcW w:w="1181" w:type="dxa"/>
          </w:tcPr>
          <w:p w:rsidR="00F54C86" w:rsidRPr="00291A67" w:rsidRDefault="00F54C86" w:rsidP="00766034">
            <w:pPr>
              <w:pStyle w:val="ConsPlusNonformat"/>
              <w:rPr>
                <w:rFonts w:ascii="Times New Roman" w:hAnsi="Times New Roman" w:cs="Times New Roman"/>
                <w:sz w:val="24"/>
                <w:szCs w:val="24"/>
              </w:rPr>
            </w:pPr>
          </w:p>
        </w:tc>
        <w:tc>
          <w:tcPr>
            <w:tcW w:w="1781" w:type="dxa"/>
          </w:tcPr>
          <w:p w:rsidR="00F54C86" w:rsidRPr="00291A67" w:rsidRDefault="00F54C86" w:rsidP="00766034">
            <w:pPr>
              <w:pStyle w:val="ConsPlusNonformat"/>
              <w:rPr>
                <w:rFonts w:ascii="Times New Roman" w:hAnsi="Times New Roman" w:cs="Times New Roman"/>
                <w:sz w:val="24"/>
                <w:szCs w:val="24"/>
              </w:rPr>
            </w:pPr>
          </w:p>
        </w:tc>
        <w:tc>
          <w:tcPr>
            <w:tcW w:w="1645" w:type="dxa"/>
          </w:tcPr>
          <w:p w:rsidR="00F54C86" w:rsidRPr="00291A67" w:rsidRDefault="00F54C86" w:rsidP="00766034">
            <w:pPr>
              <w:pStyle w:val="ConsPlusNonformat"/>
              <w:rPr>
                <w:rFonts w:ascii="Times New Roman" w:hAnsi="Times New Roman" w:cs="Times New Roman"/>
                <w:sz w:val="24"/>
                <w:szCs w:val="24"/>
              </w:rPr>
            </w:pPr>
          </w:p>
        </w:tc>
      </w:tr>
      <w:tr w:rsidR="00F54C86" w:rsidRPr="00291A67" w:rsidTr="00766034">
        <w:tc>
          <w:tcPr>
            <w:tcW w:w="670" w:type="dxa"/>
          </w:tcPr>
          <w:p w:rsidR="00F54C86" w:rsidRPr="00291A67" w:rsidRDefault="00F54C86" w:rsidP="00766034">
            <w:pPr>
              <w:pStyle w:val="ConsPlusNonformat"/>
              <w:rPr>
                <w:rFonts w:ascii="Times New Roman" w:hAnsi="Times New Roman" w:cs="Times New Roman"/>
                <w:sz w:val="24"/>
                <w:szCs w:val="24"/>
              </w:rPr>
            </w:pPr>
          </w:p>
        </w:tc>
        <w:tc>
          <w:tcPr>
            <w:tcW w:w="1693" w:type="dxa"/>
          </w:tcPr>
          <w:p w:rsidR="00F54C86" w:rsidRPr="00291A67" w:rsidRDefault="00F54C86" w:rsidP="00766034">
            <w:pPr>
              <w:pStyle w:val="ConsPlusNonformat"/>
              <w:rPr>
                <w:rFonts w:ascii="Times New Roman" w:hAnsi="Times New Roman" w:cs="Times New Roman"/>
                <w:sz w:val="24"/>
                <w:szCs w:val="24"/>
              </w:rPr>
            </w:pPr>
          </w:p>
        </w:tc>
        <w:tc>
          <w:tcPr>
            <w:tcW w:w="1698" w:type="dxa"/>
          </w:tcPr>
          <w:p w:rsidR="00F54C86" w:rsidRPr="00291A67" w:rsidRDefault="00F54C86" w:rsidP="00766034">
            <w:pPr>
              <w:pStyle w:val="ConsPlusNonformat"/>
              <w:rPr>
                <w:rFonts w:ascii="Times New Roman" w:hAnsi="Times New Roman" w:cs="Times New Roman"/>
                <w:sz w:val="24"/>
                <w:szCs w:val="24"/>
              </w:rPr>
            </w:pPr>
          </w:p>
        </w:tc>
        <w:tc>
          <w:tcPr>
            <w:tcW w:w="2072" w:type="dxa"/>
          </w:tcPr>
          <w:p w:rsidR="00F54C86" w:rsidRPr="00291A67" w:rsidRDefault="00F54C86" w:rsidP="00766034">
            <w:pPr>
              <w:pStyle w:val="ConsPlusNonformat"/>
              <w:rPr>
                <w:rFonts w:ascii="Times New Roman" w:hAnsi="Times New Roman" w:cs="Times New Roman"/>
                <w:sz w:val="24"/>
                <w:szCs w:val="24"/>
              </w:rPr>
            </w:pPr>
          </w:p>
        </w:tc>
        <w:tc>
          <w:tcPr>
            <w:tcW w:w="1181" w:type="dxa"/>
          </w:tcPr>
          <w:p w:rsidR="00F54C86" w:rsidRPr="00291A67" w:rsidRDefault="00F54C86" w:rsidP="00766034">
            <w:pPr>
              <w:pStyle w:val="ConsPlusNonformat"/>
              <w:rPr>
                <w:rFonts w:ascii="Times New Roman" w:hAnsi="Times New Roman" w:cs="Times New Roman"/>
                <w:sz w:val="24"/>
                <w:szCs w:val="24"/>
              </w:rPr>
            </w:pPr>
          </w:p>
        </w:tc>
        <w:tc>
          <w:tcPr>
            <w:tcW w:w="1781" w:type="dxa"/>
          </w:tcPr>
          <w:p w:rsidR="00F54C86" w:rsidRPr="00291A67" w:rsidRDefault="00F54C86" w:rsidP="00766034">
            <w:pPr>
              <w:pStyle w:val="ConsPlusNonformat"/>
              <w:rPr>
                <w:rFonts w:ascii="Times New Roman" w:hAnsi="Times New Roman" w:cs="Times New Roman"/>
                <w:sz w:val="24"/>
                <w:szCs w:val="24"/>
              </w:rPr>
            </w:pPr>
          </w:p>
        </w:tc>
        <w:tc>
          <w:tcPr>
            <w:tcW w:w="1645" w:type="dxa"/>
          </w:tcPr>
          <w:p w:rsidR="00F54C86" w:rsidRPr="00291A67" w:rsidRDefault="00F54C86" w:rsidP="00766034">
            <w:pPr>
              <w:pStyle w:val="ConsPlusNonformat"/>
              <w:rPr>
                <w:rFonts w:ascii="Times New Roman" w:hAnsi="Times New Roman" w:cs="Times New Roman"/>
                <w:sz w:val="24"/>
                <w:szCs w:val="24"/>
              </w:rPr>
            </w:pPr>
          </w:p>
        </w:tc>
      </w:tr>
    </w:tbl>
    <w:tbl>
      <w:tblPr>
        <w:tblpPr w:leftFromText="180" w:rightFromText="180" w:vertAnchor="text" w:horzAnchor="page" w:tblpX="720" w:tblpY="370"/>
        <w:tblW w:w="3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tblGrid>
      <w:tr w:rsidR="00F54C86" w:rsidRPr="00291A67" w:rsidTr="00F54C86">
        <w:trPr>
          <w:trHeight w:val="4806"/>
        </w:trPr>
        <w:tc>
          <w:tcPr>
            <w:tcW w:w="3807" w:type="dxa"/>
          </w:tcPr>
          <w:p w:rsidR="00F54C86" w:rsidRPr="00291A67" w:rsidRDefault="00F54C86" w:rsidP="00F54C86">
            <w:pPr>
              <w:pStyle w:val="ConsPlusNonformat"/>
              <w:rPr>
                <w:rFonts w:ascii="Times New Roman" w:hAnsi="Times New Roman" w:cs="Times New Roman"/>
              </w:rPr>
            </w:pPr>
          </w:p>
          <w:p w:rsidR="00F54C86" w:rsidRPr="00291A67" w:rsidRDefault="00F54C86" w:rsidP="00F54C86">
            <w:pPr>
              <w:pStyle w:val="ConsPlusNonformat"/>
              <w:rPr>
                <w:rFonts w:ascii="Times New Roman" w:hAnsi="Times New Roman" w:cs="Times New Roman"/>
              </w:rPr>
            </w:pPr>
          </w:p>
          <w:p w:rsidR="00F54C86" w:rsidRPr="00291A67" w:rsidRDefault="00F54C86" w:rsidP="00F54C86">
            <w:pPr>
              <w:pStyle w:val="ConsPlusNonformat"/>
              <w:rPr>
                <w:rFonts w:ascii="Times New Roman" w:hAnsi="Times New Roman" w:cs="Times New Roman"/>
              </w:rPr>
            </w:pPr>
          </w:p>
          <w:p w:rsidR="00F54C86" w:rsidRPr="00291A67" w:rsidRDefault="00F54C86" w:rsidP="00F54C86">
            <w:pPr>
              <w:pStyle w:val="ConsPlusNonformat"/>
              <w:rPr>
                <w:rFonts w:ascii="Times New Roman" w:hAnsi="Times New Roman" w:cs="Times New Roman"/>
              </w:rPr>
            </w:pPr>
            <w:r w:rsidRPr="00291A67">
              <w:rPr>
                <w:rFonts w:ascii="Times New Roman" w:hAnsi="Times New Roman" w:cs="Times New Roman"/>
              </w:rPr>
              <w:t>_________________________________</w:t>
            </w:r>
          </w:p>
          <w:p w:rsidR="00F54C86" w:rsidRPr="00291A67" w:rsidRDefault="00F54C86" w:rsidP="00F54C86">
            <w:pPr>
              <w:pStyle w:val="ConsPlusNonformat"/>
              <w:rPr>
                <w:rFonts w:ascii="Times New Roman" w:hAnsi="Times New Roman" w:cs="Times New Roman"/>
              </w:rPr>
            </w:pPr>
          </w:p>
          <w:p w:rsidR="00F54C86" w:rsidRPr="00291A67" w:rsidRDefault="00F54C86" w:rsidP="00F54C86">
            <w:pPr>
              <w:pStyle w:val="ConsPlusNonformat"/>
              <w:jc w:val="center"/>
              <w:rPr>
                <w:rFonts w:ascii="Times New Roman" w:hAnsi="Times New Roman" w:cs="Times New Roman"/>
              </w:rPr>
            </w:pPr>
            <w:r w:rsidRPr="00291A67">
              <w:rPr>
                <w:rFonts w:ascii="Times New Roman" w:hAnsi="Times New Roman" w:cs="Times New Roman"/>
              </w:rPr>
              <w:t>Администрация (наименование муниципального образования)</w:t>
            </w:r>
          </w:p>
          <w:p w:rsidR="00F54C86" w:rsidRPr="00291A67" w:rsidRDefault="00F54C86" w:rsidP="00F54C86">
            <w:pPr>
              <w:pStyle w:val="ConsPlusNonformat"/>
              <w:rPr>
                <w:rFonts w:ascii="Times New Roman" w:hAnsi="Times New Roman" w:cs="Times New Roman"/>
              </w:rPr>
            </w:pPr>
          </w:p>
          <w:p w:rsidR="00F54C86" w:rsidRPr="00291A67" w:rsidRDefault="00F54C86" w:rsidP="00F54C86">
            <w:pPr>
              <w:pStyle w:val="ConsPlusNonformat"/>
              <w:rPr>
                <w:rFonts w:ascii="Times New Roman" w:hAnsi="Times New Roman" w:cs="Times New Roman"/>
              </w:rPr>
            </w:pPr>
          </w:p>
          <w:p w:rsidR="00F54C86" w:rsidRPr="00291A67" w:rsidRDefault="00F54C86" w:rsidP="00F54C86">
            <w:pPr>
              <w:pStyle w:val="ConsPlusNonformat"/>
              <w:jc w:val="center"/>
              <w:rPr>
                <w:rFonts w:ascii="Times New Roman" w:hAnsi="Times New Roman" w:cs="Times New Roman"/>
              </w:rPr>
            </w:pPr>
            <w:r w:rsidRPr="00291A67">
              <w:rPr>
                <w:rFonts w:ascii="Times New Roman" w:hAnsi="Times New Roman" w:cs="Times New Roman"/>
              </w:rPr>
              <w:t>ЖУРНАЛ</w:t>
            </w:r>
          </w:p>
          <w:p w:rsidR="00F54C86" w:rsidRPr="00291A67" w:rsidRDefault="00F54C86" w:rsidP="00F54C86">
            <w:pPr>
              <w:pStyle w:val="ConsPlusNonformat"/>
              <w:jc w:val="center"/>
              <w:rPr>
                <w:rFonts w:ascii="Times New Roman" w:hAnsi="Times New Roman" w:cs="Times New Roman"/>
              </w:rPr>
            </w:pPr>
            <w:r w:rsidRPr="00291A67">
              <w:rPr>
                <w:rFonts w:ascii="Times New Roman" w:hAnsi="Times New Roman" w:cs="Times New Roman"/>
              </w:rPr>
              <w:t>регистрации уставов территориального общественного</w:t>
            </w:r>
          </w:p>
          <w:p w:rsidR="00F54C86" w:rsidRPr="00291A67" w:rsidRDefault="00F54C86" w:rsidP="00F54C86">
            <w:pPr>
              <w:pStyle w:val="ConsPlusNonformat"/>
              <w:jc w:val="center"/>
              <w:rPr>
                <w:rFonts w:ascii="Times New Roman" w:hAnsi="Times New Roman" w:cs="Times New Roman"/>
              </w:rPr>
            </w:pPr>
            <w:r w:rsidRPr="00291A67">
              <w:rPr>
                <w:rFonts w:ascii="Times New Roman" w:hAnsi="Times New Roman" w:cs="Times New Roman"/>
              </w:rPr>
              <w:t>самоуправления</w:t>
            </w:r>
          </w:p>
          <w:p w:rsidR="00F54C86" w:rsidRPr="00291A67" w:rsidRDefault="00F54C86" w:rsidP="00F54C86">
            <w:pPr>
              <w:pStyle w:val="ConsPlusNonformat"/>
              <w:rPr>
                <w:rFonts w:ascii="Times New Roman" w:hAnsi="Times New Roman" w:cs="Times New Roman"/>
              </w:rPr>
            </w:pPr>
          </w:p>
          <w:p w:rsidR="00F54C86" w:rsidRPr="00291A67" w:rsidRDefault="00F54C86" w:rsidP="00F54C86">
            <w:pPr>
              <w:pStyle w:val="ConsPlusNonformat"/>
              <w:rPr>
                <w:rFonts w:ascii="Times New Roman" w:hAnsi="Times New Roman" w:cs="Times New Roman"/>
              </w:rPr>
            </w:pPr>
          </w:p>
          <w:p w:rsidR="00F54C86" w:rsidRPr="00291A67" w:rsidRDefault="00F54C86" w:rsidP="00F54C86">
            <w:pPr>
              <w:pStyle w:val="ConsPlusNonformat"/>
              <w:rPr>
                <w:rFonts w:ascii="Times New Roman" w:hAnsi="Times New Roman" w:cs="Times New Roman"/>
              </w:rPr>
            </w:pPr>
          </w:p>
          <w:p w:rsidR="00F54C86" w:rsidRPr="00291A67" w:rsidRDefault="00F54C86" w:rsidP="00F54C86">
            <w:pPr>
              <w:pStyle w:val="ConsPlusNonformat"/>
              <w:rPr>
                <w:rFonts w:ascii="Times New Roman" w:hAnsi="Times New Roman" w:cs="Times New Roman"/>
              </w:rPr>
            </w:pPr>
          </w:p>
          <w:p w:rsidR="00F54C86" w:rsidRPr="00291A67" w:rsidRDefault="00F54C86" w:rsidP="00F54C86">
            <w:pPr>
              <w:pStyle w:val="ConsPlusNonformat"/>
              <w:rPr>
                <w:rFonts w:ascii="Times New Roman" w:hAnsi="Times New Roman" w:cs="Times New Roman"/>
              </w:rPr>
            </w:pPr>
            <w:r w:rsidRPr="00291A67">
              <w:rPr>
                <w:rFonts w:ascii="Times New Roman" w:hAnsi="Times New Roman" w:cs="Times New Roman"/>
              </w:rPr>
              <w:t>Начат: «___» _________ 20__ г</w:t>
            </w:r>
          </w:p>
          <w:p w:rsidR="00F54C86" w:rsidRPr="00291A67" w:rsidRDefault="00F54C86" w:rsidP="00F54C86">
            <w:pPr>
              <w:pStyle w:val="ConsPlusNonformat"/>
              <w:rPr>
                <w:rFonts w:ascii="Times New Roman" w:hAnsi="Times New Roman" w:cs="Times New Roman"/>
              </w:rPr>
            </w:pPr>
            <w:r w:rsidRPr="00291A67">
              <w:rPr>
                <w:rFonts w:ascii="Times New Roman" w:hAnsi="Times New Roman" w:cs="Times New Roman"/>
              </w:rPr>
              <w:t>Окончен: «___» _________ 20__ г</w:t>
            </w:r>
          </w:p>
          <w:p w:rsidR="00F54C86" w:rsidRPr="00291A67" w:rsidRDefault="00F54C86" w:rsidP="00F54C86">
            <w:pPr>
              <w:pStyle w:val="ConsPlusNonformat"/>
              <w:rPr>
                <w:rFonts w:ascii="Times New Roman" w:hAnsi="Times New Roman" w:cs="Times New Roman"/>
              </w:rPr>
            </w:pPr>
          </w:p>
        </w:tc>
      </w:tr>
    </w:tbl>
    <w:p w:rsidR="00F54C86" w:rsidRDefault="00F54C86" w:rsidP="00F54C86">
      <w:pPr>
        <w:pStyle w:val="ConsPlusNonformat"/>
        <w:rPr>
          <w:rFonts w:ascii="Times New Roman" w:hAnsi="Times New Roman" w:cs="Times New Roman"/>
          <w:sz w:val="24"/>
          <w:szCs w:val="24"/>
        </w:rPr>
      </w:pPr>
    </w:p>
    <w:p w:rsidR="00F54C86" w:rsidRDefault="00F54C86" w:rsidP="00F54C86">
      <w:pPr>
        <w:widowControl w:val="0"/>
        <w:autoSpaceDE w:val="0"/>
        <w:autoSpaceDN w:val="0"/>
        <w:adjustRightInd w:val="0"/>
        <w:ind w:firstLine="540"/>
        <w:jc w:val="right"/>
        <w:rPr>
          <w:sz w:val="28"/>
          <w:szCs w:val="28"/>
        </w:rPr>
      </w:pPr>
    </w:p>
    <w:p w:rsidR="00F54C86" w:rsidRDefault="00F54C86" w:rsidP="00F54C86">
      <w:pPr>
        <w:widowControl w:val="0"/>
        <w:autoSpaceDE w:val="0"/>
        <w:autoSpaceDN w:val="0"/>
        <w:adjustRightInd w:val="0"/>
        <w:ind w:firstLine="540"/>
        <w:jc w:val="right"/>
        <w:rPr>
          <w:sz w:val="28"/>
          <w:szCs w:val="28"/>
        </w:rPr>
      </w:pPr>
    </w:p>
    <w:p w:rsidR="00F54C86" w:rsidRDefault="00F54C86" w:rsidP="00F54C86">
      <w:pPr>
        <w:widowControl w:val="0"/>
        <w:autoSpaceDE w:val="0"/>
        <w:autoSpaceDN w:val="0"/>
        <w:adjustRightInd w:val="0"/>
        <w:ind w:firstLine="540"/>
        <w:jc w:val="right"/>
        <w:rPr>
          <w:sz w:val="28"/>
          <w:szCs w:val="28"/>
        </w:rPr>
      </w:pPr>
    </w:p>
    <w:p w:rsidR="00F54C86" w:rsidRDefault="00F54C86" w:rsidP="00F54C86">
      <w:pPr>
        <w:widowControl w:val="0"/>
        <w:autoSpaceDE w:val="0"/>
        <w:autoSpaceDN w:val="0"/>
        <w:adjustRightInd w:val="0"/>
        <w:ind w:firstLine="540"/>
        <w:jc w:val="right"/>
        <w:rPr>
          <w:sz w:val="28"/>
          <w:szCs w:val="28"/>
        </w:rPr>
      </w:pPr>
    </w:p>
    <w:p w:rsidR="00F54C86" w:rsidRDefault="00F54C86" w:rsidP="00F54C86">
      <w:pPr>
        <w:widowControl w:val="0"/>
        <w:autoSpaceDE w:val="0"/>
        <w:autoSpaceDN w:val="0"/>
        <w:adjustRightInd w:val="0"/>
        <w:ind w:firstLine="540"/>
        <w:jc w:val="right"/>
        <w:rPr>
          <w:sz w:val="28"/>
          <w:szCs w:val="28"/>
        </w:rPr>
      </w:pPr>
    </w:p>
    <w:p w:rsidR="00F54C86" w:rsidRDefault="00F54C86" w:rsidP="00F54C86">
      <w:pPr>
        <w:widowControl w:val="0"/>
        <w:autoSpaceDE w:val="0"/>
        <w:autoSpaceDN w:val="0"/>
        <w:adjustRightInd w:val="0"/>
        <w:ind w:firstLine="540"/>
        <w:jc w:val="right"/>
        <w:sectPr w:rsidR="00F54C86" w:rsidSect="00015B84">
          <w:pgSz w:w="16838" w:h="11906" w:orient="landscape"/>
          <w:pgMar w:top="993" w:right="1134" w:bottom="851" w:left="1134" w:header="709" w:footer="709" w:gutter="0"/>
          <w:cols w:space="708"/>
          <w:docGrid w:linePitch="360"/>
        </w:sectPr>
      </w:pPr>
    </w:p>
    <w:p w:rsidR="00F54C86" w:rsidRDefault="00F54C86" w:rsidP="00F54C86">
      <w:pPr>
        <w:widowControl w:val="0"/>
        <w:autoSpaceDE w:val="0"/>
        <w:autoSpaceDN w:val="0"/>
        <w:adjustRightInd w:val="0"/>
        <w:ind w:firstLine="540"/>
        <w:jc w:val="right"/>
      </w:pPr>
      <w:r>
        <w:lastRenderedPageBreak/>
        <w:t xml:space="preserve">Приложение 2 </w:t>
      </w:r>
    </w:p>
    <w:p w:rsidR="00F54C86" w:rsidRDefault="00F54C86" w:rsidP="00F54C86">
      <w:pPr>
        <w:widowControl w:val="0"/>
        <w:autoSpaceDE w:val="0"/>
        <w:autoSpaceDN w:val="0"/>
        <w:adjustRightInd w:val="0"/>
        <w:ind w:firstLine="540"/>
        <w:jc w:val="right"/>
      </w:pPr>
      <w:r>
        <w:t>к постановлению</w:t>
      </w:r>
    </w:p>
    <w:p w:rsidR="00F54C86" w:rsidRPr="00DE6608" w:rsidRDefault="00F54C86" w:rsidP="00F54C86">
      <w:pPr>
        <w:widowControl w:val="0"/>
        <w:autoSpaceDE w:val="0"/>
        <w:autoSpaceDN w:val="0"/>
        <w:adjustRightInd w:val="0"/>
        <w:ind w:firstLine="540"/>
        <w:jc w:val="right"/>
      </w:pPr>
      <w:r w:rsidRPr="00DE6608">
        <w:t xml:space="preserve">администрации </w:t>
      </w:r>
      <w:proofErr w:type="spellStart"/>
      <w:r>
        <w:t>сумона</w:t>
      </w:r>
      <w:proofErr w:type="spellEnd"/>
      <w:r>
        <w:t xml:space="preserve"> </w:t>
      </w:r>
      <w:proofErr w:type="spellStart"/>
      <w:r>
        <w:t>Шамбалыгский</w:t>
      </w:r>
      <w:proofErr w:type="spellEnd"/>
    </w:p>
    <w:p w:rsidR="00F54C86" w:rsidRPr="00DE6608" w:rsidRDefault="00F54C86" w:rsidP="00F54C86">
      <w:pPr>
        <w:widowControl w:val="0"/>
        <w:autoSpaceDE w:val="0"/>
        <w:autoSpaceDN w:val="0"/>
        <w:adjustRightInd w:val="0"/>
        <w:ind w:firstLine="540"/>
        <w:jc w:val="right"/>
      </w:pPr>
      <w:proofErr w:type="spellStart"/>
      <w:r>
        <w:t>Кызылского</w:t>
      </w:r>
      <w:proofErr w:type="spellEnd"/>
      <w:r>
        <w:t xml:space="preserve"> </w:t>
      </w:r>
      <w:proofErr w:type="spellStart"/>
      <w:r>
        <w:t>кожууна</w:t>
      </w:r>
      <w:proofErr w:type="spellEnd"/>
    </w:p>
    <w:p w:rsidR="00F54C86" w:rsidRPr="00DE6608" w:rsidRDefault="00F54C86" w:rsidP="00F54C86">
      <w:pPr>
        <w:widowControl w:val="0"/>
        <w:autoSpaceDE w:val="0"/>
        <w:autoSpaceDN w:val="0"/>
        <w:adjustRightInd w:val="0"/>
        <w:ind w:firstLine="540"/>
        <w:jc w:val="right"/>
      </w:pPr>
      <w:r>
        <w:t>от «19</w:t>
      </w:r>
      <w:r w:rsidRPr="00DE6608">
        <w:t xml:space="preserve">» </w:t>
      </w:r>
      <w:r>
        <w:t>сентября</w:t>
      </w:r>
      <w:r w:rsidRPr="00DE6608">
        <w:t xml:space="preserve"> 201</w:t>
      </w:r>
      <w:r>
        <w:t>9</w:t>
      </w:r>
      <w:r w:rsidRPr="00DE6608">
        <w:t xml:space="preserve"> года </w:t>
      </w:r>
      <w:r>
        <w:t>№ 34</w:t>
      </w:r>
    </w:p>
    <w:p w:rsidR="00F54C86" w:rsidRDefault="00F54C86" w:rsidP="00F54C86">
      <w:pPr>
        <w:pStyle w:val="ConsPlusNonformat"/>
        <w:jc w:val="center"/>
        <w:rPr>
          <w:rFonts w:ascii="Times New Roman" w:hAnsi="Times New Roman" w:cs="Times New Roman"/>
          <w:sz w:val="24"/>
          <w:szCs w:val="24"/>
        </w:rPr>
      </w:pPr>
    </w:p>
    <w:p w:rsidR="00F54C86" w:rsidRPr="00503DE6" w:rsidRDefault="00F54C86" w:rsidP="00F54C86">
      <w:pPr>
        <w:pStyle w:val="ConsPlusTitle"/>
        <w:jc w:val="center"/>
        <w:rPr>
          <w:b w:val="0"/>
        </w:rPr>
      </w:pPr>
      <w:r w:rsidRPr="00503DE6">
        <w:rPr>
          <w:b w:val="0"/>
        </w:rPr>
        <w:t>РЕЕСТР</w:t>
      </w:r>
    </w:p>
    <w:p w:rsidR="00F54C86" w:rsidRPr="00503DE6" w:rsidRDefault="00F54C86" w:rsidP="00F54C86">
      <w:pPr>
        <w:pStyle w:val="ConsPlusTitle"/>
        <w:jc w:val="center"/>
        <w:rPr>
          <w:b w:val="0"/>
        </w:rPr>
      </w:pPr>
      <w:r w:rsidRPr="00503DE6">
        <w:rPr>
          <w:b w:val="0"/>
        </w:rPr>
        <w:t>УСТАВОВ ТЕРРИТОРИАЛЬНОГО ОБЩЕСТВЕННОГО</w:t>
      </w:r>
    </w:p>
    <w:p w:rsidR="00F54C86" w:rsidRPr="00503DE6" w:rsidRDefault="00F54C86" w:rsidP="00F54C86">
      <w:pPr>
        <w:pStyle w:val="ConsPlusTitle"/>
        <w:jc w:val="center"/>
        <w:rPr>
          <w:b w:val="0"/>
        </w:rPr>
      </w:pPr>
      <w:r w:rsidRPr="00503DE6">
        <w:rPr>
          <w:b w:val="0"/>
        </w:rPr>
        <w:t>САМОУПРАВЛЕНИЯ</w:t>
      </w:r>
    </w:p>
    <w:p w:rsidR="00F54C86" w:rsidRPr="00503DE6" w:rsidRDefault="00F54C86" w:rsidP="00F54C86">
      <w:pPr>
        <w:pStyle w:val="ConsPlusNormal"/>
        <w:ind w:firstLine="540"/>
        <w:jc w:val="center"/>
        <w:rPr>
          <w:rFonts w:ascii="Times New Roman" w:hAnsi="Times New Roman" w:cs="Times New Roman"/>
          <w:sz w:val="24"/>
          <w:szCs w:val="24"/>
        </w:rPr>
      </w:pPr>
    </w:p>
    <w:p w:rsidR="00F54C86" w:rsidRPr="00503DE6" w:rsidRDefault="00F54C86" w:rsidP="00F54C86">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 xml:space="preserve">1. Регистрационный номер устава ТОС </w:t>
      </w:r>
      <w:r>
        <w:rPr>
          <w:rFonts w:ascii="Times New Roman" w:hAnsi="Times New Roman" w:cs="Times New Roman"/>
          <w:sz w:val="24"/>
          <w:szCs w:val="24"/>
        </w:rPr>
        <w:t>№</w:t>
      </w:r>
      <w:r w:rsidRPr="00503DE6">
        <w:rPr>
          <w:rFonts w:ascii="Times New Roman" w:hAnsi="Times New Roman" w:cs="Times New Roman"/>
          <w:sz w:val="24"/>
          <w:szCs w:val="24"/>
        </w:rPr>
        <w:t xml:space="preserve"> ______________________</w:t>
      </w:r>
    </w:p>
    <w:p w:rsidR="00F54C86" w:rsidRPr="00503DE6" w:rsidRDefault="00F54C86" w:rsidP="00F54C86">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 xml:space="preserve">2. Дата регистрации устава ТОС </w:t>
      </w:r>
      <w:r>
        <w:rPr>
          <w:rFonts w:ascii="Times New Roman" w:hAnsi="Times New Roman" w:cs="Times New Roman"/>
          <w:sz w:val="24"/>
          <w:szCs w:val="24"/>
        </w:rPr>
        <w:t>«</w:t>
      </w:r>
      <w:r w:rsidRPr="00503DE6">
        <w:rPr>
          <w:rFonts w:ascii="Times New Roman" w:hAnsi="Times New Roman" w:cs="Times New Roman"/>
          <w:sz w:val="24"/>
          <w:szCs w:val="24"/>
        </w:rPr>
        <w:t>____</w:t>
      </w:r>
      <w:r>
        <w:rPr>
          <w:rFonts w:ascii="Times New Roman" w:hAnsi="Times New Roman" w:cs="Times New Roman"/>
          <w:sz w:val="24"/>
          <w:szCs w:val="24"/>
        </w:rPr>
        <w:t>» ___________ 20</w:t>
      </w:r>
      <w:r w:rsidRPr="00503DE6">
        <w:rPr>
          <w:rFonts w:ascii="Times New Roman" w:hAnsi="Times New Roman" w:cs="Times New Roman"/>
          <w:sz w:val="24"/>
          <w:szCs w:val="24"/>
        </w:rPr>
        <w:t>__</w:t>
      </w:r>
      <w:r>
        <w:rPr>
          <w:rFonts w:ascii="Times New Roman" w:hAnsi="Times New Roman" w:cs="Times New Roman"/>
          <w:sz w:val="24"/>
          <w:szCs w:val="24"/>
        </w:rPr>
        <w:t>_</w:t>
      </w:r>
      <w:r w:rsidRPr="00503DE6">
        <w:rPr>
          <w:rFonts w:ascii="Times New Roman" w:hAnsi="Times New Roman" w:cs="Times New Roman"/>
          <w:sz w:val="24"/>
          <w:szCs w:val="24"/>
        </w:rPr>
        <w:t xml:space="preserve"> год.</w:t>
      </w:r>
    </w:p>
    <w:p w:rsidR="00F54C86" w:rsidRPr="00503DE6" w:rsidRDefault="00F54C86" w:rsidP="00F54C8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 Дата утверждения </w:t>
      </w:r>
      <w:proofErr w:type="gramStart"/>
      <w:r w:rsidRPr="00503DE6">
        <w:rPr>
          <w:rFonts w:ascii="Times New Roman" w:hAnsi="Times New Roman" w:cs="Times New Roman"/>
          <w:sz w:val="24"/>
          <w:szCs w:val="24"/>
        </w:rPr>
        <w:t>устава  собранием</w:t>
      </w:r>
      <w:proofErr w:type="gramEnd"/>
      <w:r w:rsidRPr="00503DE6">
        <w:rPr>
          <w:rFonts w:ascii="Times New Roman" w:hAnsi="Times New Roman" w:cs="Times New Roman"/>
          <w:sz w:val="24"/>
          <w:szCs w:val="24"/>
        </w:rPr>
        <w:t xml:space="preserve"> (конференцией) граждан, проживающих</w:t>
      </w:r>
    </w:p>
    <w:p w:rsidR="00F54C86" w:rsidRPr="00503DE6" w:rsidRDefault="00F54C86" w:rsidP="00F54C86">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на территории обществ</w:t>
      </w:r>
      <w:r>
        <w:rPr>
          <w:rFonts w:ascii="Times New Roman" w:hAnsi="Times New Roman" w:cs="Times New Roman"/>
          <w:sz w:val="24"/>
          <w:szCs w:val="24"/>
        </w:rPr>
        <w:t>енного самоуправления «__» ______________20_</w:t>
      </w:r>
      <w:r w:rsidRPr="00503DE6">
        <w:rPr>
          <w:rFonts w:ascii="Times New Roman" w:hAnsi="Times New Roman" w:cs="Times New Roman"/>
          <w:sz w:val="24"/>
          <w:szCs w:val="24"/>
        </w:rPr>
        <w:t>__ год.</w:t>
      </w:r>
    </w:p>
    <w:p w:rsidR="00F54C86" w:rsidRPr="00503DE6" w:rsidRDefault="00F54C86" w:rsidP="00F54C86">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 xml:space="preserve">4. Место, время и дата принятия устава ТОС </w:t>
      </w:r>
      <w:r>
        <w:rPr>
          <w:rFonts w:ascii="Times New Roman" w:hAnsi="Times New Roman" w:cs="Times New Roman"/>
          <w:sz w:val="24"/>
          <w:szCs w:val="24"/>
        </w:rPr>
        <w:t>№</w:t>
      </w:r>
      <w:r w:rsidRPr="00503DE6">
        <w:rPr>
          <w:rFonts w:ascii="Times New Roman" w:hAnsi="Times New Roman" w:cs="Times New Roman"/>
          <w:sz w:val="24"/>
          <w:szCs w:val="24"/>
        </w:rPr>
        <w:t xml:space="preserve"> ______________________</w:t>
      </w:r>
      <w:r>
        <w:rPr>
          <w:rFonts w:ascii="Times New Roman" w:hAnsi="Times New Roman" w:cs="Times New Roman"/>
          <w:sz w:val="24"/>
          <w:szCs w:val="24"/>
        </w:rPr>
        <w:t>____________________</w:t>
      </w:r>
    </w:p>
    <w:p w:rsidR="00F54C86" w:rsidRPr="00503DE6" w:rsidRDefault="00F54C86" w:rsidP="00F54C8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5. Полное наименование: Территориальное общественное </w:t>
      </w:r>
      <w:r w:rsidRPr="00503DE6">
        <w:rPr>
          <w:rFonts w:ascii="Times New Roman" w:hAnsi="Times New Roman" w:cs="Times New Roman"/>
          <w:sz w:val="24"/>
          <w:szCs w:val="24"/>
        </w:rPr>
        <w:t>самоуправление_______________</w:t>
      </w:r>
      <w:r>
        <w:rPr>
          <w:rFonts w:ascii="Times New Roman" w:hAnsi="Times New Roman" w:cs="Times New Roman"/>
          <w:sz w:val="24"/>
          <w:szCs w:val="24"/>
        </w:rPr>
        <w:t>____</w:t>
      </w:r>
      <w:r w:rsidRPr="00503DE6">
        <w:rPr>
          <w:rFonts w:ascii="Times New Roman" w:hAnsi="Times New Roman" w:cs="Times New Roman"/>
          <w:sz w:val="24"/>
          <w:szCs w:val="24"/>
        </w:rPr>
        <w:t xml:space="preserve">, сокращенное наименование: ТОС </w:t>
      </w:r>
      <w:r>
        <w:rPr>
          <w:rFonts w:ascii="Times New Roman" w:hAnsi="Times New Roman" w:cs="Times New Roman"/>
          <w:sz w:val="24"/>
          <w:szCs w:val="24"/>
        </w:rPr>
        <w:t xml:space="preserve">__________________ </w:t>
      </w:r>
    </w:p>
    <w:p w:rsidR="00F54C86" w:rsidRPr="00503DE6" w:rsidRDefault="00F54C86" w:rsidP="00F54C8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6. Адрес </w:t>
      </w:r>
      <w:r w:rsidRPr="00503DE6">
        <w:rPr>
          <w:rFonts w:ascii="Times New Roman" w:hAnsi="Times New Roman" w:cs="Times New Roman"/>
          <w:sz w:val="24"/>
          <w:szCs w:val="24"/>
        </w:rPr>
        <w:t>территориального</w:t>
      </w:r>
      <w:r>
        <w:rPr>
          <w:rFonts w:ascii="Times New Roman" w:hAnsi="Times New Roman" w:cs="Times New Roman"/>
          <w:sz w:val="24"/>
          <w:szCs w:val="24"/>
        </w:rPr>
        <w:t xml:space="preserve"> общественного </w:t>
      </w:r>
      <w:r w:rsidRPr="00503DE6">
        <w:rPr>
          <w:rFonts w:ascii="Times New Roman" w:hAnsi="Times New Roman" w:cs="Times New Roman"/>
          <w:sz w:val="24"/>
          <w:szCs w:val="24"/>
        </w:rPr>
        <w:t>самоуправления</w:t>
      </w:r>
    </w:p>
    <w:p w:rsidR="00F54C86" w:rsidRPr="00503DE6" w:rsidRDefault="00F54C86" w:rsidP="00F54C86">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_____________________________________________________________________________</w:t>
      </w:r>
    </w:p>
    <w:p w:rsidR="00F54C86" w:rsidRPr="00503DE6" w:rsidRDefault="00F54C86" w:rsidP="00F54C8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7. Описание границ территории </w:t>
      </w:r>
      <w:r w:rsidRPr="00503DE6">
        <w:rPr>
          <w:rFonts w:ascii="Times New Roman" w:hAnsi="Times New Roman" w:cs="Times New Roman"/>
          <w:sz w:val="24"/>
          <w:szCs w:val="24"/>
        </w:rPr>
        <w:t>осуществления территориального общественного</w:t>
      </w:r>
      <w:r>
        <w:rPr>
          <w:rFonts w:ascii="Times New Roman" w:hAnsi="Times New Roman" w:cs="Times New Roman"/>
          <w:sz w:val="24"/>
          <w:szCs w:val="24"/>
        </w:rPr>
        <w:t xml:space="preserve"> </w:t>
      </w:r>
      <w:r w:rsidRPr="00503DE6">
        <w:rPr>
          <w:rFonts w:ascii="Times New Roman" w:hAnsi="Times New Roman" w:cs="Times New Roman"/>
          <w:sz w:val="24"/>
          <w:szCs w:val="24"/>
        </w:rPr>
        <w:t xml:space="preserve">самоуправления </w:t>
      </w:r>
      <w:r>
        <w:rPr>
          <w:rFonts w:ascii="Times New Roman" w:hAnsi="Times New Roman" w:cs="Times New Roman"/>
          <w:sz w:val="24"/>
          <w:szCs w:val="24"/>
        </w:rPr>
        <w:t>_______________</w:t>
      </w:r>
      <w:r w:rsidRPr="00503DE6">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w:t>
      </w:r>
    </w:p>
    <w:p w:rsidR="00F54C86" w:rsidRPr="00503DE6" w:rsidRDefault="00F54C86" w:rsidP="00F54C86">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w:t>
      </w:r>
      <w:r w:rsidRPr="00503DE6">
        <w:rPr>
          <w:rFonts w:ascii="Times New Roman" w:hAnsi="Times New Roman" w:cs="Times New Roman"/>
          <w:sz w:val="24"/>
          <w:szCs w:val="24"/>
        </w:rPr>
        <w:t>_</w:t>
      </w:r>
      <w:r>
        <w:rPr>
          <w:rFonts w:ascii="Times New Roman" w:hAnsi="Times New Roman" w:cs="Times New Roman"/>
          <w:sz w:val="24"/>
          <w:szCs w:val="24"/>
        </w:rPr>
        <w:t>_________________________________________________________________________________</w:t>
      </w:r>
    </w:p>
    <w:p w:rsidR="00F54C86" w:rsidRPr="00503DE6" w:rsidRDefault="00F54C86" w:rsidP="00F54C86">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8. Количество жителей с 16-летнего возраста, зарегистрированных на территории</w:t>
      </w:r>
      <w:r>
        <w:rPr>
          <w:rFonts w:ascii="Times New Roman" w:hAnsi="Times New Roman" w:cs="Times New Roman"/>
          <w:sz w:val="24"/>
          <w:szCs w:val="24"/>
        </w:rPr>
        <w:t xml:space="preserve"> </w:t>
      </w:r>
      <w:r w:rsidRPr="00503DE6">
        <w:rPr>
          <w:rFonts w:ascii="Times New Roman" w:hAnsi="Times New Roman" w:cs="Times New Roman"/>
          <w:sz w:val="24"/>
          <w:szCs w:val="24"/>
        </w:rPr>
        <w:t>осуществления ТОС на момент утверждения устав</w:t>
      </w:r>
      <w:r>
        <w:rPr>
          <w:rFonts w:ascii="Times New Roman" w:hAnsi="Times New Roman" w:cs="Times New Roman"/>
          <w:sz w:val="24"/>
          <w:szCs w:val="24"/>
        </w:rPr>
        <w:t>а ________</w:t>
      </w:r>
    </w:p>
    <w:p w:rsidR="00F54C86" w:rsidRPr="00503DE6" w:rsidRDefault="00F54C86" w:rsidP="00F54C8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9. Фамилия, имя, отчество, должность лица, </w:t>
      </w:r>
      <w:r w:rsidRPr="00503DE6">
        <w:rPr>
          <w:rFonts w:ascii="Times New Roman" w:hAnsi="Times New Roman" w:cs="Times New Roman"/>
          <w:sz w:val="24"/>
          <w:szCs w:val="24"/>
        </w:rPr>
        <w:t>представившего устав для</w:t>
      </w:r>
      <w:r>
        <w:rPr>
          <w:rFonts w:ascii="Times New Roman" w:hAnsi="Times New Roman" w:cs="Times New Roman"/>
          <w:sz w:val="24"/>
          <w:szCs w:val="24"/>
        </w:rPr>
        <w:t xml:space="preserve"> </w:t>
      </w:r>
      <w:r w:rsidRPr="00503DE6">
        <w:rPr>
          <w:rFonts w:ascii="Times New Roman" w:hAnsi="Times New Roman" w:cs="Times New Roman"/>
          <w:sz w:val="24"/>
          <w:szCs w:val="24"/>
        </w:rPr>
        <w:t>регистрации _______________________________________________________________</w:t>
      </w:r>
      <w:r>
        <w:rPr>
          <w:rFonts w:ascii="Times New Roman" w:hAnsi="Times New Roman" w:cs="Times New Roman"/>
          <w:sz w:val="24"/>
          <w:szCs w:val="24"/>
        </w:rPr>
        <w:t>____________________</w:t>
      </w:r>
      <w:r w:rsidRPr="00503DE6">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503DE6">
        <w:rPr>
          <w:rFonts w:ascii="Times New Roman" w:hAnsi="Times New Roman" w:cs="Times New Roman"/>
          <w:sz w:val="24"/>
          <w:szCs w:val="24"/>
        </w:rPr>
        <w:t>получившего зарегистрированный устав ________________________________________</w:t>
      </w:r>
      <w:r>
        <w:rPr>
          <w:rFonts w:ascii="Times New Roman" w:hAnsi="Times New Roman" w:cs="Times New Roman"/>
          <w:sz w:val="24"/>
          <w:szCs w:val="24"/>
        </w:rPr>
        <w:t>___________________________________________.</w:t>
      </w:r>
    </w:p>
    <w:p w:rsidR="00F54C86" w:rsidRDefault="00F54C86" w:rsidP="00F54C86">
      <w:pPr>
        <w:pStyle w:val="ConsPlusNonformat"/>
        <w:jc w:val="both"/>
        <w:rPr>
          <w:rFonts w:ascii="Times New Roman" w:hAnsi="Times New Roman" w:cs="Times New Roman"/>
          <w:sz w:val="24"/>
          <w:szCs w:val="24"/>
        </w:rPr>
      </w:pPr>
    </w:p>
    <w:p w:rsidR="00F54C86" w:rsidRPr="00503DE6" w:rsidRDefault="00F54C86" w:rsidP="00F54C8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                                                                              </w:t>
      </w:r>
      <w:r w:rsidRPr="00503DE6">
        <w:rPr>
          <w:rFonts w:ascii="Times New Roman" w:hAnsi="Times New Roman" w:cs="Times New Roman"/>
          <w:sz w:val="24"/>
          <w:szCs w:val="24"/>
        </w:rPr>
        <w:t>_________________________</w:t>
      </w:r>
      <w:r>
        <w:rPr>
          <w:rFonts w:ascii="Times New Roman" w:hAnsi="Times New Roman" w:cs="Times New Roman"/>
          <w:sz w:val="24"/>
          <w:szCs w:val="24"/>
        </w:rPr>
        <w:t>______</w:t>
      </w:r>
    </w:p>
    <w:p w:rsidR="00F54C86" w:rsidRPr="00503DE6" w:rsidRDefault="00F54C86" w:rsidP="00F54C8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503DE6">
        <w:rPr>
          <w:rFonts w:ascii="Times New Roman" w:hAnsi="Times New Roman" w:cs="Times New Roman"/>
          <w:sz w:val="24"/>
          <w:szCs w:val="24"/>
        </w:rPr>
        <w:t>(</w:t>
      </w:r>
      <w:proofErr w:type="gramStart"/>
      <w:r w:rsidRPr="00503DE6">
        <w:rPr>
          <w:rFonts w:ascii="Times New Roman" w:hAnsi="Times New Roman" w:cs="Times New Roman"/>
          <w:sz w:val="24"/>
          <w:szCs w:val="24"/>
        </w:rPr>
        <w:t xml:space="preserve">дата)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03DE6">
        <w:rPr>
          <w:rFonts w:ascii="Times New Roman" w:hAnsi="Times New Roman" w:cs="Times New Roman"/>
          <w:sz w:val="24"/>
          <w:szCs w:val="24"/>
        </w:rPr>
        <w:t>(подпись</w:t>
      </w:r>
      <w:r>
        <w:rPr>
          <w:rFonts w:ascii="Times New Roman" w:hAnsi="Times New Roman" w:cs="Times New Roman"/>
          <w:sz w:val="24"/>
          <w:szCs w:val="24"/>
        </w:rPr>
        <w:t>)</w:t>
      </w:r>
    </w:p>
    <w:p w:rsidR="00F54C86" w:rsidRPr="00503DE6" w:rsidRDefault="00F54C86" w:rsidP="00F54C86">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1</w:t>
      </w:r>
      <w:r>
        <w:rPr>
          <w:rFonts w:ascii="Times New Roman" w:hAnsi="Times New Roman" w:cs="Times New Roman"/>
          <w:sz w:val="24"/>
          <w:szCs w:val="24"/>
        </w:rPr>
        <w:t>0</w:t>
      </w:r>
      <w:r w:rsidRPr="00503DE6">
        <w:rPr>
          <w:rFonts w:ascii="Times New Roman" w:hAnsi="Times New Roman" w:cs="Times New Roman"/>
          <w:sz w:val="24"/>
          <w:szCs w:val="24"/>
        </w:rPr>
        <w:t xml:space="preserve">. </w:t>
      </w:r>
      <w:proofErr w:type="gramStart"/>
      <w:r w:rsidRPr="00503DE6">
        <w:rPr>
          <w:rFonts w:ascii="Times New Roman" w:hAnsi="Times New Roman" w:cs="Times New Roman"/>
          <w:sz w:val="24"/>
          <w:szCs w:val="24"/>
        </w:rPr>
        <w:t xml:space="preserve">Фамилия,   </w:t>
      </w:r>
      <w:proofErr w:type="gramEnd"/>
      <w:r w:rsidRPr="00503DE6">
        <w:rPr>
          <w:rFonts w:ascii="Times New Roman" w:hAnsi="Times New Roman" w:cs="Times New Roman"/>
          <w:sz w:val="24"/>
          <w:szCs w:val="24"/>
        </w:rPr>
        <w:t>имя,   отчество,   должность   лица, зарегистрировавшего устав</w:t>
      </w:r>
    </w:p>
    <w:p w:rsidR="00F54C86" w:rsidRDefault="00F54C86" w:rsidP="00F54C86">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______</w:t>
      </w:r>
    </w:p>
    <w:p w:rsidR="00F54C86" w:rsidRPr="00503DE6" w:rsidRDefault="00F54C86" w:rsidP="00F54C8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                 _______________</w:t>
      </w:r>
    </w:p>
    <w:p w:rsidR="00F54C86" w:rsidRDefault="00F54C86" w:rsidP="00F54C8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503DE6">
        <w:rPr>
          <w:rFonts w:ascii="Times New Roman" w:hAnsi="Times New Roman" w:cs="Times New Roman"/>
          <w:sz w:val="24"/>
          <w:szCs w:val="24"/>
        </w:rPr>
        <w:t xml:space="preserve"> (</w:t>
      </w:r>
      <w:proofErr w:type="gramStart"/>
      <w:r w:rsidRPr="00503DE6">
        <w:rPr>
          <w:rFonts w:ascii="Times New Roman" w:hAnsi="Times New Roman" w:cs="Times New Roman"/>
          <w:sz w:val="24"/>
          <w:szCs w:val="24"/>
        </w:rPr>
        <w:t xml:space="preserve">дата)   </w:t>
      </w:r>
      <w:proofErr w:type="gramEnd"/>
      <w:r w:rsidRPr="00503D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3DE6">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p>
    <w:p w:rsidR="00F54C86" w:rsidRPr="00503DE6" w:rsidRDefault="00F54C86" w:rsidP="00F54C86">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1</w:t>
      </w:r>
      <w:r>
        <w:rPr>
          <w:rFonts w:ascii="Times New Roman" w:hAnsi="Times New Roman" w:cs="Times New Roman"/>
          <w:sz w:val="24"/>
          <w:szCs w:val="24"/>
        </w:rPr>
        <w:t>1</w:t>
      </w:r>
      <w:r w:rsidRPr="00503DE6">
        <w:rPr>
          <w:rFonts w:ascii="Times New Roman" w:hAnsi="Times New Roman" w:cs="Times New Roman"/>
          <w:sz w:val="24"/>
          <w:szCs w:val="24"/>
        </w:rPr>
        <w:t>. Информация о внесении изменений в устав _____</w:t>
      </w:r>
      <w:r>
        <w:rPr>
          <w:rFonts w:ascii="Times New Roman" w:hAnsi="Times New Roman" w:cs="Times New Roman"/>
          <w:sz w:val="24"/>
          <w:szCs w:val="24"/>
        </w:rPr>
        <w:t>__________________</w:t>
      </w:r>
      <w:r w:rsidRPr="00503DE6">
        <w:rPr>
          <w:rFonts w:ascii="Times New Roman" w:hAnsi="Times New Roman" w:cs="Times New Roman"/>
          <w:sz w:val="24"/>
          <w:szCs w:val="24"/>
        </w:rPr>
        <w:t>___________________</w:t>
      </w:r>
    </w:p>
    <w:p w:rsidR="00F54C86" w:rsidRDefault="00F54C86" w:rsidP="00F54C86">
      <w:pPr>
        <w:pStyle w:val="ConsPlusNonformat"/>
        <w:rPr>
          <w:rFonts w:ascii="Times New Roman" w:hAnsi="Times New Roman" w:cs="Times New Roman"/>
          <w:sz w:val="24"/>
          <w:szCs w:val="24"/>
        </w:rPr>
      </w:pPr>
    </w:p>
    <w:p w:rsidR="00F54C86" w:rsidRDefault="00F54C86" w:rsidP="00F54C86">
      <w:pPr>
        <w:widowControl w:val="0"/>
        <w:autoSpaceDE w:val="0"/>
        <w:autoSpaceDN w:val="0"/>
        <w:adjustRightInd w:val="0"/>
        <w:ind w:firstLine="540"/>
        <w:jc w:val="right"/>
        <w:rPr>
          <w:sz w:val="28"/>
          <w:szCs w:val="28"/>
        </w:rPr>
      </w:pPr>
    </w:p>
    <w:p w:rsidR="00F54C86" w:rsidRPr="00993203" w:rsidRDefault="00F54C86" w:rsidP="00F54C86">
      <w:pPr>
        <w:tabs>
          <w:tab w:val="left" w:pos="5812"/>
        </w:tabs>
        <w:ind w:right="141" w:firstLine="709"/>
        <w:jc w:val="both"/>
        <w:rPr>
          <w:i/>
          <w:sz w:val="16"/>
          <w:szCs w:val="16"/>
        </w:rPr>
      </w:pPr>
    </w:p>
    <w:p w:rsidR="00CC4C76" w:rsidRDefault="00CC4C76"/>
    <w:sectPr w:rsidR="00CC4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7434F"/>
    <w:multiLevelType w:val="hybridMultilevel"/>
    <w:tmpl w:val="0838B3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30380AC1"/>
    <w:multiLevelType w:val="hybridMultilevel"/>
    <w:tmpl w:val="E05E0E86"/>
    <w:lvl w:ilvl="0" w:tplc="1E5AB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AE0138"/>
    <w:multiLevelType w:val="hybridMultilevel"/>
    <w:tmpl w:val="BBEAA1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20"/>
    <w:rsid w:val="0019469C"/>
    <w:rsid w:val="00990B76"/>
    <w:rsid w:val="00BD0D20"/>
    <w:rsid w:val="00CC4C76"/>
    <w:rsid w:val="00D37E44"/>
    <w:rsid w:val="00F54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9F3312E"/>
  <w15:chartTrackingRefBased/>
  <w15:docId w15:val="{AF912AB2-B159-4111-BE61-21A1F5AC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E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7E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7E44"/>
    <w:rPr>
      <w:rFonts w:ascii="Segoe UI" w:hAnsi="Segoe UI" w:cs="Segoe UI"/>
      <w:sz w:val="18"/>
      <w:szCs w:val="18"/>
    </w:rPr>
  </w:style>
  <w:style w:type="character" w:customStyle="1" w:styleId="a5">
    <w:name w:val="Текст выноски Знак"/>
    <w:basedOn w:val="a0"/>
    <w:link w:val="a4"/>
    <w:uiPriority w:val="99"/>
    <w:semiHidden/>
    <w:rsid w:val="00D37E44"/>
    <w:rPr>
      <w:rFonts w:ascii="Segoe UI" w:eastAsia="Times New Roman" w:hAnsi="Segoe UI" w:cs="Segoe UI"/>
      <w:sz w:val="18"/>
      <w:szCs w:val="18"/>
      <w:lang w:eastAsia="ru-RU"/>
    </w:rPr>
  </w:style>
  <w:style w:type="paragraph" w:customStyle="1" w:styleId="ConsPlusNormal">
    <w:name w:val="ConsPlusNormal"/>
    <w:rsid w:val="00F54C86"/>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54C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54C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59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8504" TargetMode="External"/><Relationship Id="rId13" Type="http://schemas.openxmlformats.org/officeDocument/2006/relationships/hyperlink" Target="consultantplus://offline/ref=753519024E634C973A60C554127284C3F1686137D99695574719B3DAE935AE7B1ED791E32620F5654DEEE908E8BCCFDD22E207823C80D4MBNCM" TargetMode="External"/><Relationship Id="rId18" Type="http://schemas.openxmlformats.org/officeDocument/2006/relationships/hyperlink" Target="consultantplus://offline/ref=F66DA8EA515BDB050D7CC6C87CA446D6725851278B44EC4CF08BAEA3286D49D4F498C49B3E2647A0E16B68DB7B0197BBDAE51ED3B7A9F875t4K0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hyperlink" Target="consultantplus://offline/ref=753519024E634C973A60C554127284C3F1686137D99695574719B3DAE935AE7B1ED791EB2C26FE6612EBFC19B0B3C5CB3CE71C9E3E81MDNCM" TargetMode="External"/><Relationship Id="rId17" Type="http://schemas.openxmlformats.org/officeDocument/2006/relationships/hyperlink" Target="garantF1://84755.1002" TargetMode="External"/><Relationship Id="rId2" Type="http://schemas.openxmlformats.org/officeDocument/2006/relationships/styles" Target="styles.xml"/><Relationship Id="rId16" Type="http://schemas.openxmlformats.org/officeDocument/2006/relationships/hyperlink" Target="garantF1://84755.100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753519024E634C973A60C554127284C3F16A663CD59F95574719B3DAE935AE7B1ED791EA2E72AC2913B7BA44A3B1C8CB3EE203M9N5M" TargetMode="External"/><Relationship Id="rId5" Type="http://schemas.openxmlformats.org/officeDocument/2006/relationships/image" Target="media/image1.png"/><Relationship Id="rId15" Type="http://schemas.openxmlformats.org/officeDocument/2006/relationships/hyperlink" Target="garantF1://78792.103" TargetMode="External"/><Relationship Id="rId10" Type="http://schemas.openxmlformats.org/officeDocument/2006/relationships/hyperlink" Target="consultantplus://offline/ref=753519024E634C973A60C554127284C3F1686137D99695574719B3DAE935AE7B1ED791EB242EF63917FEED41BFB9D3D539FC009C3FM8N9M" TargetMode="Externa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consultantplus://offline/ref=753519024E634C973A60C554127284C3F1686137D99695574719B3DAE935AE7B1ED791EA222EF63917FEED41BFB9D3D539FC009C3FM8N9M" TargetMode="External"/><Relationship Id="rId14" Type="http://schemas.openxmlformats.org/officeDocument/2006/relationships/hyperlink" Target="consultantplus://offline/ref=753519024E634C973A60C554127284C3F1686137D99695574719B3DAE935AE7B1ED791E3272FFF6612EBFC19B0B3C5CB3CE71C9E3E81MDN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20</Pages>
  <Words>6924</Words>
  <Characters>39468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2019-09-24T09:28:00Z</cp:lastPrinted>
  <dcterms:created xsi:type="dcterms:W3CDTF">2019-09-05T03:33:00Z</dcterms:created>
  <dcterms:modified xsi:type="dcterms:W3CDTF">2019-09-24T09:29:00Z</dcterms:modified>
</cp:coreProperties>
</file>