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E7B" w:rsidRPr="00770E7B" w:rsidRDefault="00770E7B" w:rsidP="00770E7B">
      <w:pPr>
        <w:spacing w:after="0"/>
        <w:rPr>
          <w:rFonts w:ascii="Times New Roman" w:hAnsi="Times New Roman" w:cs="Times New Roman"/>
          <w:noProof/>
          <w:sz w:val="24"/>
          <w:szCs w:val="24"/>
        </w:rPr>
      </w:pPr>
      <w:r w:rsidRPr="00770E7B">
        <w:rPr>
          <w:rFonts w:ascii="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04pt;margin-top:-6.8pt;width:63.5pt;height:63.9pt;z-index:251663360">
            <v:imagedata r:id="rId5" o:title=""/>
          </v:shape>
          <o:OLEObject Type="Embed" ProgID="PBrush" ShapeID="_x0000_s1030" DrawAspect="Content" ObjectID="_1665819073" r:id="rId6"/>
        </w:object>
      </w:r>
      <w:r w:rsidRPr="00770E7B">
        <w:rPr>
          <w:rFonts w:ascii="Times New Roman" w:hAnsi="Times New Roman" w:cs="Times New Roman"/>
          <w:noProof/>
          <w:sz w:val="24"/>
          <w:szCs w:val="24"/>
        </w:rPr>
        <w:t xml:space="preserve">Тыва Республика                                                                            </w:t>
      </w:r>
      <w:r>
        <w:rPr>
          <w:rFonts w:ascii="Times New Roman" w:hAnsi="Times New Roman" w:cs="Times New Roman"/>
          <w:noProof/>
          <w:sz w:val="24"/>
          <w:szCs w:val="24"/>
        </w:rPr>
        <w:t xml:space="preserve">              </w:t>
      </w:r>
      <w:r w:rsidRPr="00770E7B">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770E7B">
        <w:rPr>
          <w:rFonts w:ascii="Times New Roman" w:hAnsi="Times New Roman" w:cs="Times New Roman"/>
          <w:noProof/>
          <w:sz w:val="24"/>
          <w:szCs w:val="24"/>
        </w:rPr>
        <w:t>Республика Тыва</w:t>
      </w:r>
    </w:p>
    <w:p w:rsidR="00770E7B" w:rsidRPr="00770E7B" w:rsidRDefault="00770E7B" w:rsidP="00770E7B">
      <w:pPr>
        <w:spacing w:after="0"/>
        <w:jc w:val="both"/>
        <w:rPr>
          <w:rFonts w:ascii="Times New Roman" w:hAnsi="Times New Roman" w:cs="Times New Roman"/>
          <w:noProof/>
          <w:sz w:val="24"/>
          <w:szCs w:val="24"/>
        </w:rPr>
      </w:pPr>
      <w:r w:rsidRPr="00770E7B">
        <w:rPr>
          <w:rFonts w:ascii="Times New Roman" w:hAnsi="Times New Roman" w:cs="Times New Roman"/>
          <w:noProof/>
          <w:sz w:val="24"/>
          <w:szCs w:val="24"/>
        </w:rPr>
        <w:t xml:space="preserve">  Кызыл кожуун                                                                     </w:t>
      </w:r>
      <w:r>
        <w:rPr>
          <w:rFonts w:ascii="Times New Roman" w:hAnsi="Times New Roman" w:cs="Times New Roman"/>
          <w:noProof/>
          <w:sz w:val="24"/>
          <w:szCs w:val="24"/>
        </w:rPr>
        <w:t xml:space="preserve">                            </w:t>
      </w:r>
      <w:r w:rsidRPr="00770E7B">
        <w:rPr>
          <w:rFonts w:ascii="Times New Roman" w:hAnsi="Times New Roman" w:cs="Times New Roman"/>
          <w:noProof/>
          <w:sz w:val="24"/>
          <w:szCs w:val="24"/>
        </w:rPr>
        <w:t>Кызылский кожуун</w:t>
      </w:r>
    </w:p>
    <w:p w:rsidR="00770E7B" w:rsidRPr="00770E7B" w:rsidRDefault="00770E7B" w:rsidP="00770E7B">
      <w:pPr>
        <w:spacing w:after="0"/>
        <w:jc w:val="both"/>
        <w:rPr>
          <w:rFonts w:ascii="Times New Roman" w:hAnsi="Times New Roman" w:cs="Times New Roman"/>
          <w:noProof/>
          <w:sz w:val="24"/>
          <w:szCs w:val="24"/>
        </w:rPr>
      </w:pPr>
      <w:r w:rsidRPr="00770E7B">
        <w:rPr>
          <w:rFonts w:ascii="Times New Roman" w:hAnsi="Times New Roman" w:cs="Times New Roman"/>
          <w:noProof/>
          <w:sz w:val="24"/>
          <w:szCs w:val="24"/>
        </w:rPr>
        <w:t xml:space="preserve"> Шамбалыг</w:t>
      </w:r>
      <w:r>
        <w:rPr>
          <w:rFonts w:ascii="Times New Roman" w:hAnsi="Times New Roman" w:cs="Times New Roman"/>
          <w:noProof/>
          <w:sz w:val="24"/>
          <w:szCs w:val="24"/>
        </w:rPr>
        <w:t xml:space="preserve"> </w:t>
      </w:r>
      <w:r w:rsidRPr="00770E7B">
        <w:rPr>
          <w:rFonts w:ascii="Times New Roman" w:hAnsi="Times New Roman" w:cs="Times New Roman"/>
          <w:noProof/>
          <w:sz w:val="24"/>
          <w:szCs w:val="24"/>
        </w:rPr>
        <w:t xml:space="preserve">суму                                                                    </w:t>
      </w:r>
      <w:r>
        <w:rPr>
          <w:rFonts w:ascii="Times New Roman" w:hAnsi="Times New Roman" w:cs="Times New Roman"/>
          <w:noProof/>
          <w:sz w:val="24"/>
          <w:szCs w:val="24"/>
        </w:rPr>
        <w:t xml:space="preserve">                      </w:t>
      </w:r>
      <w:r w:rsidRPr="00770E7B">
        <w:rPr>
          <w:rFonts w:ascii="Times New Roman" w:hAnsi="Times New Roman" w:cs="Times New Roman"/>
          <w:noProof/>
          <w:sz w:val="24"/>
          <w:szCs w:val="24"/>
        </w:rPr>
        <w:t xml:space="preserve">Администрация сельского </w:t>
      </w:r>
    </w:p>
    <w:p w:rsidR="00770E7B" w:rsidRPr="00770E7B" w:rsidRDefault="00770E7B" w:rsidP="00770E7B">
      <w:pPr>
        <w:pBdr>
          <w:bottom w:val="single" w:sz="12" w:space="1" w:color="auto"/>
        </w:pBdr>
        <w:spacing w:after="0"/>
        <w:jc w:val="both"/>
        <w:rPr>
          <w:rFonts w:ascii="Times New Roman" w:hAnsi="Times New Roman" w:cs="Times New Roman"/>
          <w:noProof/>
          <w:sz w:val="24"/>
          <w:szCs w:val="24"/>
        </w:rPr>
      </w:pPr>
      <w:r w:rsidRPr="00770E7B">
        <w:rPr>
          <w:rFonts w:ascii="Times New Roman" w:hAnsi="Times New Roman" w:cs="Times New Roman"/>
          <w:noProof/>
          <w:sz w:val="24"/>
          <w:szCs w:val="24"/>
        </w:rPr>
        <w:t xml:space="preserve">    чагыргазы                                                                         </w:t>
      </w:r>
      <w:r>
        <w:rPr>
          <w:rFonts w:ascii="Times New Roman" w:hAnsi="Times New Roman" w:cs="Times New Roman"/>
          <w:noProof/>
          <w:sz w:val="24"/>
          <w:szCs w:val="24"/>
        </w:rPr>
        <w:t xml:space="preserve">                    </w:t>
      </w:r>
      <w:r w:rsidRPr="00770E7B">
        <w:rPr>
          <w:rFonts w:ascii="Times New Roman" w:hAnsi="Times New Roman" w:cs="Times New Roman"/>
          <w:noProof/>
          <w:sz w:val="24"/>
          <w:szCs w:val="24"/>
        </w:rPr>
        <w:t>поселения с. Шамбалыгский</w:t>
      </w:r>
    </w:p>
    <w:p w:rsidR="00770E7B" w:rsidRPr="00770E7B" w:rsidRDefault="00770E7B" w:rsidP="00770E7B">
      <w:pPr>
        <w:spacing w:after="0"/>
        <w:jc w:val="center"/>
        <w:rPr>
          <w:rFonts w:ascii="Times New Roman" w:hAnsi="Times New Roman" w:cs="Times New Roman"/>
          <w:noProof/>
          <w:sz w:val="24"/>
          <w:szCs w:val="24"/>
        </w:rPr>
      </w:pPr>
      <w:r w:rsidRPr="00770E7B">
        <w:rPr>
          <w:rFonts w:ascii="Times New Roman" w:hAnsi="Times New Roman" w:cs="Times New Roman"/>
          <w:noProof/>
          <w:sz w:val="24"/>
          <w:szCs w:val="24"/>
        </w:rPr>
        <w:t>(667910, Республика Тыва, Кызылский район, с. Шамбалыг, ул. Кочетова, д. б/н)</w:t>
      </w:r>
    </w:p>
    <w:p w:rsidR="00770E7B" w:rsidRPr="00305A7A" w:rsidRDefault="00770E7B" w:rsidP="00770E7B">
      <w:pPr>
        <w:jc w:val="both"/>
        <w:rPr>
          <w:noProof/>
          <w:sz w:val="28"/>
          <w:szCs w:val="28"/>
        </w:rPr>
      </w:pPr>
    </w:p>
    <w:p w:rsidR="00770E7B" w:rsidRDefault="00770E7B" w:rsidP="00770E7B">
      <w:pPr>
        <w:spacing w:after="0"/>
        <w:jc w:val="center"/>
        <w:rPr>
          <w:rFonts w:ascii="Times New Roman" w:hAnsi="Times New Roman" w:cs="Times New Roman"/>
          <w:b/>
          <w:noProof/>
          <w:sz w:val="24"/>
          <w:szCs w:val="24"/>
        </w:rPr>
      </w:pPr>
      <w:r w:rsidRPr="00770E7B">
        <w:rPr>
          <w:rFonts w:ascii="Times New Roman" w:hAnsi="Times New Roman" w:cs="Times New Roman"/>
          <w:b/>
          <w:noProof/>
          <w:sz w:val="24"/>
          <w:szCs w:val="24"/>
        </w:rPr>
        <w:t>Д О К Т А А Л</w:t>
      </w:r>
    </w:p>
    <w:p w:rsidR="00DA579C" w:rsidRPr="00770E7B" w:rsidRDefault="00DA579C" w:rsidP="00770E7B">
      <w:pPr>
        <w:spacing w:after="0"/>
        <w:jc w:val="center"/>
        <w:rPr>
          <w:rFonts w:ascii="Times New Roman" w:hAnsi="Times New Roman" w:cs="Times New Roman"/>
          <w:b/>
          <w:noProof/>
          <w:sz w:val="24"/>
          <w:szCs w:val="24"/>
        </w:rPr>
      </w:pPr>
    </w:p>
    <w:p w:rsidR="00770E7B" w:rsidRPr="00770E7B" w:rsidRDefault="00770E7B" w:rsidP="00770E7B">
      <w:pPr>
        <w:spacing w:after="0"/>
        <w:jc w:val="center"/>
        <w:rPr>
          <w:rFonts w:ascii="Times New Roman" w:hAnsi="Times New Roman" w:cs="Times New Roman"/>
          <w:noProof/>
          <w:sz w:val="24"/>
          <w:szCs w:val="24"/>
        </w:rPr>
      </w:pPr>
      <w:r w:rsidRPr="00770E7B">
        <w:rPr>
          <w:rFonts w:ascii="Times New Roman" w:hAnsi="Times New Roman" w:cs="Times New Roman"/>
          <w:b/>
          <w:noProof/>
          <w:sz w:val="24"/>
          <w:szCs w:val="24"/>
        </w:rPr>
        <w:t>ПОСТАНОВЛЕНИЕ № 33</w:t>
      </w:r>
    </w:p>
    <w:p w:rsidR="00770E7B" w:rsidRPr="00770E7B" w:rsidRDefault="00770E7B" w:rsidP="00770E7B">
      <w:pPr>
        <w:spacing w:after="0"/>
        <w:jc w:val="center"/>
        <w:rPr>
          <w:rFonts w:ascii="Times New Roman" w:hAnsi="Times New Roman" w:cs="Times New Roman"/>
          <w:noProof/>
          <w:sz w:val="24"/>
          <w:szCs w:val="24"/>
        </w:rPr>
      </w:pPr>
    </w:p>
    <w:p w:rsidR="00770E7B" w:rsidRPr="00770E7B" w:rsidRDefault="00770E7B" w:rsidP="00770E7B">
      <w:pPr>
        <w:spacing w:after="0"/>
        <w:jc w:val="center"/>
        <w:rPr>
          <w:rFonts w:ascii="Times New Roman" w:hAnsi="Times New Roman" w:cs="Times New Roman"/>
          <w:noProof/>
          <w:sz w:val="24"/>
          <w:szCs w:val="24"/>
        </w:rPr>
      </w:pPr>
      <w:r w:rsidRPr="00770E7B">
        <w:rPr>
          <w:rFonts w:ascii="Times New Roman" w:hAnsi="Times New Roman" w:cs="Times New Roman"/>
          <w:noProof/>
          <w:sz w:val="24"/>
          <w:szCs w:val="24"/>
        </w:rPr>
        <w:t>Председателя Администрации сельского поселения</w:t>
      </w:r>
    </w:p>
    <w:p w:rsidR="00770E7B" w:rsidRPr="00770E7B" w:rsidRDefault="00770E7B" w:rsidP="00770E7B">
      <w:pPr>
        <w:spacing w:after="0"/>
        <w:jc w:val="center"/>
        <w:rPr>
          <w:rFonts w:ascii="Times New Roman" w:hAnsi="Times New Roman" w:cs="Times New Roman"/>
          <w:noProof/>
          <w:sz w:val="24"/>
          <w:szCs w:val="24"/>
        </w:rPr>
      </w:pPr>
      <w:r w:rsidRPr="00770E7B">
        <w:rPr>
          <w:rFonts w:ascii="Times New Roman" w:hAnsi="Times New Roman" w:cs="Times New Roman"/>
          <w:noProof/>
          <w:sz w:val="24"/>
          <w:szCs w:val="24"/>
        </w:rPr>
        <w:t xml:space="preserve"> сумон Шамбалыгский Кызылского кожууна Республики Тыва</w:t>
      </w:r>
    </w:p>
    <w:p w:rsidR="00770E7B" w:rsidRPr="00770E7B" w:rsidRDefault="00770E7B" w:rsidP="00770E7B">
      <w:pPr>
        <w:spacing w:after="0"/>
        <w:jc w:val="center"/>
        <w:rPr>
          <w:rFonts w:ascii="Times New Roman" w:hAnsi="Times New Roman" w:cs="Times New Roman"/>
          <w:noProof/>
          <w:sz w:val="24"/>
          <w:szCs w:val="24"/>
        </w:rPr>
      </w:pPr>
    </w:p>
    <w:p w:rsidR="00770E7B" w:rsidRPr="00770E7B" w:rsidRDefault="00770E7B" w:rsidP="00770E7B">
      <w:pPr>
        <w:spacing w:after="0"/>
        <w:jc w:val="center"/>
        <w:rPr>
          <w:rFonts w:ascii="Times New Roman" w:hAnsi="Times New Roman" w:cs="Times New Roman"/>
          <w:noProof/>
          <w:sz w:val="24"/>
          <w:szCs w:val="24"/>
        </w:rPr>
      </w:pPr>
      <w:r w:rsidRPr="00770E7B">
        <w:rPr>
          <w:rFonts w:ascii="Times New Roman" w:hAnsi="Times New Roman" w:cs="Times New Roman"/>
          <w:noProof/>
          <w:sz w:val="24"/>
          <w:szCs w:val="24"/>
        </w:rPr>
        <w:t>От «09» октября 2020 года</w:t>
      </w:r>
    </w:p>
    <w:p w:rsidR="00770E7B" w:rsidRPr="00770E7B" w:rsidRDefault="00770E7B" w:rsidP="00770E7B">
      <w:pPr>
        <w:spacing w:after="0"/>
        <w:jc w:val="center"/>
        <w:rPr>
          <w:rFonts w:ascii="Times New Roman" w:hAnsi="Times New Roman" w:cs="Times New Roman"/>
          <w:noProof/>
          <w:sz w:val="24"/>
          <w:szCs w:val="24"/>
        </w:rPr>
      </w:pPr>
    </w:p>
    <w:p w:rsidR="00770E7B" w:rsidRPr="00770E7B" w:rsidRDefault="00770E7B" w:rsidP="00770E7B">
      <w:pPr>
        <w:pStyle w:val="10"/>
        <w:keepNext/>
        <w:keepLines/>
        <w:shd w:val="clear" w:color="auto" w:fill="auto"/>
        <w:spacing w:before="0" w:line="274" w:lineRule="exact"/>
        <w:rPr>
          <w:color w:val="000000"/>
          <w:sz w:val="24"/>
          <w:szCs w:val="24"/>
          <w:lang w:eastAsia="ru-RU" w:bidi="ru-RU"/>
        </w:rPr>
      </w:pPr>
      <w:bookmarkStart w:id="0" w:name="bookmark1"/>
      <w:r w:rsidRPr="00770E7B">
        <w:rPr>
          <w:color w:val="000000"/>
          <w:sz w:val="24"/>
          <w:szCs w:val="24"/>
          <w:lang w:eastAsia="ru-RU" w:bidi="ru-RU"/>
        </w:rPr>
        <w:t>Об утверждении прогноза социально-экономического развития</w:t>
      </w:r>
      <w:r w:rsidRPr="00770E7B">
        <w:rPr>
          <w:color w:val="000000"/>
          <w:sz w:val="24"/>
          <w:szCs w:val="24"/>
          <w:lang w:eastAsia="ru-RU" w:bidi="ru-RU"/>
        </w:rPr>
        <w:br/>
        <w:t xml:space="preserve">сельского поселения </w:t>
      </w:r>
      <w:proofErr w:type="spellStart"/>
      <w:r w:rsidRPr="00770E7B">
        <w:rPr>
          <w:color w:val="000000"/>
          <w:sz w:val="24"/>
          <w:szCs w:val="24"/>
          <w:lang w:eastAsia="ru-RU" w:bidi="ru-RU"/>
        </w:rPr>
        <w:t>сумона</w:t>
      </w:r>
      <w:proofErr w:type="spellEnd"/>
      <w:r w:rsidRPr="00770E7B">
        <w:rPr>
          <w:color w:val="000000"/>
          <w:sz w:val="24"/>
          <w:szCs w:val="24"/>
          <w:lang w:eastAsia="ru-RU" w:bidi="ru-RU"/>
        </w:rPr>
        <w:t xml:space="preserve"> </w:t>
      </w:r>
      <w:proofErr w:type="spellStart"/>
      <w:r w:rsidRPr="00770E7B">
        <w:rPr>
          <w:color w:val="000000"/>
          <w:sz w:val="24"/>
          <w:szCs w:val="24"/>
          <w:lang w:eastAsia="ru-RU" w:bidi="ru-RU"/>
        </w:rPr>
        <w:t>Шамбалыгский</w:t>
      </w:r>
      <w:proofErr w:type="spellEnd"/>
      <w:r w:rsidRPr="00770E7B">
        <w:rPr>
          <w:color w:val="000000"/>
          <w:sz w:val="24"/>
          <w:szCs w:val="24"/>
          <w:lang w:eastAsia="ru-RU" w:bidi="ru-RU"/>
        </w:rPr>
        <w:t xml:space="preserve"> </w:t>
      </w:r>
      <w:proofErr w:type="spellStart"/>
      <w:r w:rsidRPr="00770E7B">
        <w:rPr>
          <w:color w:val="000000"/>
          <w:sz w:val="24"/>
          <w:szCs w:val="24"/>
          <w:lang w:eastAsia="ru-RU" w:bidi="ru-RU"/>
        </w:rPr>
        <w:t>Кызылского</w:t>
      </w:r>
      <w:proofErr w:type="spellEnd"/>
      <w:r w:rsidRPr="00770E7B">
        <w:rPr>
          <w:color w:val="000000"/>
          <w:sz w:val="24"/>
          <w:szCs w:val="24"/>
          <w:lang w:eastAsia="ru-RU" w:bidi="ru-RU"/>
        </w:rPr>
        <w:t xml:space="preserve"> </w:t>
      </w:r>
      <w:proofErr w:type="spellStart"/>
      <w:r w:rsidRPr="00770E7B">
        <w:rPr>
          <w:color w:val="000000"/>
          <w:sz w:val="24"/>
          <w:szCs w:val="24"/>
          <w:lang w:eastAsia="ru-RU" w:bidi="ru-RU"/>
        </w:rPr>
        <w:t>кожууна</w:t>
      </w:r>
      <w:proofErr w:type="spellEnd"/>
      <w:r w:rsidRPr="00770E7B">
        <w:rPr>
          <w:color w:val="000000"/>
          <w:sz w:val="24"/>
          <w:szCs w:val="24"/>
          <w:lang w:eastAsia="ru-RU" w:bidi="ru-RU"/>
        </w:rPr>
        <w:t xml:space="preserve"> </w:t>
      </w:r>
    </w:p>
    <w:p w:rsidR="00770E7B" w:rsidRDefault="00770E7B" w:rsidP="00770E7B">
      <w:pPr>
        <w:pStyle w:val="10"/>
        <w:keepNext/>
        <w:keepLines/>
        <w:shd w:val="clear" w:color="auto" w:fill="auto"/>
        <w:spacing w:before="0" w:line="274" w:lineRule="exact"/>
        <w:rPr>
          <w:color w:val="000000"/>
          <w:sz w:val="24"/>
          <w:szCs w:val="24"/>
          <w:lang w:eastAsia="ru-RU" w:bidi="ru-RU"/>
        </w:rPr>
      </w:pPr>
      <w:r w:rsidRPr="00770E7B">
        <w:rPr>
          <w:color w:val="000000"/>
          <w:sz w:val="24"/>
          <w:szCs w:val="24"/>
          <w:lang w:eastAsia="ru-RU" w:bidi="ru-RU"/>
        </w:rPr>
        <w:t>Республики Тыва на 2021 - 2023 годы</w:t>
      </w:r>
      <w:bookmarkEnd w:id="0"/>
    </w:p>
    <w:p w:rsidR="00DA579C" w:rsidRPr="00770E7B" w:rsidRDefault="00DA579C" w:rsidP="00770E7B">
      <w:pPr>
        <w:pStyle w:val="10"/>
        <w:keepNext/>
        <w:keepLines/>
        <w:shd w:val="clear" w:color="auto" w:fill="auto"/>
        <w:spacing w:before="0" w:line="274" w:lineRule="exact"/>
        <w:rPr>
          <w:sz w:val="24"/>
          <w:szCs w:val="24"/>
        </w:rPr>
      </w:pPr>
    </w:p>
    <w:p w:rsidR="00770E7B" w:rsidRDefault="00770E7B" w:rsidP="00770E7B">
      <w:pPr>
        <w:spacing w:after="0" w:line="360" w:lineRule="auto"/>
        <w:ind w:firstLine="720"/>
        <w:jc w:val="both"/>
        <w:rPr>
          <w:rFonts w:ascii="Times New Roman" w:hAnsi="Times New Roman" w:cs="Times New Roman"/>
          <w:color w:val="000000"/>
          <w:sz w:val="24"/>
          <w:szCs w:val="24"/>
          <w:lang w:bidi="ru-RU"/>
        </w:rPr>
      </w:pPr>
      <w:r w:rsidRPr="00770E7B">
        <w:rPr>
          <w:rFonts w:ascii="Times New Roman" w:hAnsi="Times New Roman" w:cs="Times New Roman"/>
          <w:color w:val="000000"/>
          <w:sz w:val="24"/>
          <w:szCs w:val="24"/>
          <w:lang w:bidi="ru-RU"/>
        </w:rPr>
        <w:t>В соответствии со статей 184.2 Бюджетного кодекса Российской Федерации, Поло</w:t>
      </w:r>
      <w:r w:rsidRPr="00770E7B">
        <w:rPr>
          <w:rFonts w:ascii="Times New Roman" w:hAnsi="Times New Roman" w:cs="Times New Roman"/>
          <w:color w:val="000000"/>
          <w:sz w:val="24"/>
          <w:szCs w:val="24"/>
          <w:lang w:bidi="ru-RU"/>
        </w:rPr>
        <w:softHyphen/>
        <w:t xml:space="preserve">жением о бюджетном процессе сельского поселения </w:t>
      </w:r>
      <w:proofErr w:type="spellStart"/>
      <w:r w:rsidRPr="00770E7B">
        <w:rPr>
          <w:rFonts w:ascii="Times New Roman" w:hAnsi="Times New Roman" w:cs="Times New Roman"/>
          <w:color w:val="000000"/>
          <w:sz w:val="24"/>
          <w:szCs w:val="24"/>
          <w:lang w:bidi="ru-RU"/>
        </w:rPr>
        <w:t>сумон</w:t>
      </w:r>
      <w:proofErr w:type="spellEnd"/>
      <w:r w:rsidRPr="00770E7B">
        <w:rPr>
          <w:rFonts w:ascii="Times New Roman" w:hAnsi="Times New Roman" w:cs="Times New Roman"/>
          <w:color w:val="000000"/>
          <w:sz w:val="24"/>
          <w:szCs w:val="24"/>
          <w:lang w:bidi="ru-RU"/>
        </w:rPr>
        <w:t xml:space="preserve"> </w:t>
      </w:r>
      <w:proofErr w:type="spellStart"/>
      <w:r w:rsidRPr="00770E7B">
        <w:rPr>
          <w:rFonts w:ascii="Times New Roman" w:hAnsi="Times New Roman" w:cs="Times New Roman"/>
          <w:color w:val="000000"/>
          <w:sz w:val="24"/>
          <w:szCs w:val="24"/>
          <w:lang w:bidi="ru-RU"/>
        </w:rPr>
        <w:t>Шамбалыгский</w:t>
      </w:r>
      <w:proofErr w:type="spellEnd"/>
      <w:r w:rsidRPr="00770E7B">
        <w:rPr>
          <w:rFonts w:ascii="Times New Roman" w:hAnsi="Times New Roman" w:cs="Times New Roman"/>
          <w:color w:val="000000"/>
          <w:sz w:val="24"/>
          <w:szCs w:val="24"/>
          <w:lang w:bidi="ru-RU"/>
        </w:rPr>
        <w:t xml:space="preserve"> </w:t>
      </w:r>
      <w:proofErr w:type="spellStart"/>
      <w:r w:rsidRPr="00770E7B">
        <w:rPr>
          <w:rFonts w:ascii="Times New Roman" w:hAnsi="Times New Roman" w:cs="Times New Roman"/>
          <w:color w:val="000000"/>
          <w:sz w:val="24"/>
          <w:szCs w:val="24"/>
          <w:lang w:bidi="ru-RU"/>
        </w:rPr>
        <w:t>Кызылского</w:t>
      </w:r>
      <w:proofErr w:type="spellEnd"/>
      <w:r w:rsidRPr="00770E7B">
        <w:rPr>
          <w:rFonts w:ascii="Times New Roman" w:hAnsi="Times New Roman" w:cs="Times New Roman"/>
          <w:color w:val="000000"/>
          <w:sz w:val="24"/>
          <w:szCs w:val="24"/>
          <w:lang w:bidi="ru-RU"/>
        </w:rPr>
        <w:t xml:space="preserve"> </w:t>
      </w:r>
      <w:proofErr w:type="spellStart"/>
      <w:r w:rsidRPr="00770E7B">
        <w:rPr>
          <w:rFonts w:ascii="Times New Roman" w:hAnsi="Times New Roman" w:cs="Times New Roman"/>
          <w:color w:val="000000"/>
          <w:sz w:val="24"/>
          <w:szCs w:val="24"/>
          <w:lang w:bidi="ru-RU"/>
        </w:rPr>
        <w:t>кожууна</w:t>
      </w:r>
      <w:proofErr w:type="spellEnd"/>
      <w:r w:rsidRPr="00770E7B">
        <w:rPr>
          <w:rFonts w:ascii="Times New Roman" w:hAnsi="Times New Roman" w:cs="Times New Roman"/>
          <w:color w:val="000000"/>
          <w:sz w:val="24"/>
          <w:szCs w:val="24"/>
          <w:lang w:bidi="ru-RU"/>
        </w:rPr>
        <w:t xml:space="preserve"> Республики Тыва, утвержденном решением Хурала представителей сельского поселения </w:t>
      </w:r>
      <w:proofErr w:type="spellStart"/>
      <w:r w:rsidRPr="00770E7B">
        <w:rPr>
          <w:rFonts w:ascii="Times New Roman" w:hAnsi="Times New Roman" w:cs="Times New Roman"/>
          <w:color w:val="000000"/>
          <w:sz w:val="24"/>
          <w:szCs w:val="24"/>
          <w:lang w:bidi="ru-RU"/>
        </w:rPr>
        <w:t>сумон</w:t>
      </w:r>
      <w:proofErr w:type="spellEnd"/>
      <w:r w:rsidRPr="00770E7B">
        <w:rPr>
          <w:rFonts w:ascii="Times New Roman" w:hAnsi="Times New Roman" w:cs="Times New Roman"/>
          <w:color w:val="000000"/>
          <w:sz w:val="24"/>
          <w:szCs w:val="24"/>
          <w:lang w:bidi="ru-RU"/>
        </w:rPr>
        <w:t xml:space="preserve"> </w:t>
      </w:r>
      <w:proofErr w:type="spellStart"/>
      <w:r w:rsidRPr="00770E7B">
        <w:rPr>
          <w:rFonts w:ascii="Times New Roman" w:hAnsi="Times New Roman" w:cs="Times New Roman"/>
          <w:color w:val="000000"/>
          <w:sz w:val="24"/>
          <w:szCs w:val="24"/>
          <w:lang w:bidi="ru-RU"/>
        </w:rPr>
        <w:t>Шамбалыгский</w:t>
      </w:r>
      <w:proofErr w:type="spellEnd"/>
      <w:r w:rsidRPr="00770E7B">
        <w:rPr>
          <w:rFonts w:ascii="Times New Roman" w:hAnsi="Times New Roman" w:cs="Times New Roman"/>
          <w:color w:val="000000"/>
          <w:sz w:val="24"/>
          <w:szCs w:val="24"/>
          <w:lang w:bidi="ru-RU"/>
        </w:rPr>
        <w:t xml:space="preserve"> от 01.06.2015 № 6, на основе статисти</w:t>
      </w:r>
      <w:r w:rsidRPr="00770E7B">
        <w:rPr>
          <w:rFonts w:ascii="Times New Roman" w:hAnsi="Times New Roman" w:cs="Times New Roman"/>
          <w:color w:val="000000"/>
          <w:sz w:val="24"/>
          <w:szCs w:val="24"/>
          <w:lang w:bidi="ru-RU"/>
        </w:rPr>
        <w:softHyphen/>
        <w:t xml:space="preserve">ческих данных, администрация сельского поселения </w:t>
      </w:r>
      <w:proofErr w:type="spellStart"/>
      <w:r w:rsidRPr="00770E7B">
        <w:rPr>
          <w:rFonts w:ascii="Times New Roman" w:hAnsi="Times New Roman" w:cs="Times New Roman"/>
          <w:color w:val="000000"/>
          <w:sz w:val="24"/>
          <w:szCs w:val="24"/>
          <w:lang w:bidi="ru-RU"/>
        </w:rPr>
        <w:t>сумон</w:t>
      </w:r>
      <w:proofErr w:type="spellEnd"/>
      <w:r w:rsidRPr="00770E7B">
        <w:rPr>
          <w:rFonts w:ascii="Times New Roman" w:hAnsi="Times New Roman" w:cs="Times New Roman"/>
          <w:color w:val="000000"/>
          <w:sz w:val="24"/>
          <w:szCs w:val="24"/>
          <w:lang w:bidi="ru-RU"/>
        </w:rPr>
        <w:t xml:space="preserve"> </w:t>
      </w:r>
      <w:proofErr w:type="spellStart"/>
      <w:r w:rsidRPr="00770E7B">
        <w:rPr>
          <w:rFonts w:ascii="Times New Roman" w:hAnsi="Times New Roman" w:cs="Times New Roman"/>
          <w:color w:val="000000"/>
          <w:sz w:val="24"/>
          <w:szCs w:val="24"/>
          <w:lang w:bidi="ru-RU"/>
        </w:rPr>
        <w:t>Шамбалыгский</w:t>
      </w:r>
      <w:proofErr w:type="spellEnd"/>
      <w:r w:rsidRPr="00770E7B">
        <w:rPr>
          <w:rFonts w:ascii="Times New Roman" w:hAnsi="Times New Roman" w:cs="Times New Roman"/>
          <w:color w:val="000000"/>
          <w:sz w:val="24"/>
          <w:szCs w:val="24"/>
          <w:lang w:bidi="ru-RU"/>
        </w:rPr>
        <w:t>:</w:t>
      </w:r>
    </w:p>
    <w:p w:rsidR="00DA579C" w:rsidRDefault="00DA579C" w:rsidP="00770E7B">
      <w:pPr>
        <w:spacing w:after="0" w:line="360" w:lineRule="auto"/>
        <w:ind w:firstLine="720"/>
        <w:jc w:val="both"/>
        <w:rPr>
          <w:rFonts w:ascii="Times New Roman" w:hAnsi="Times New Roman" w:cs="Times New Roman"/>
          <w:color w:val="000000"/>
          <w:sz w:val="24"/>
          <w:szCs w:val="24"/>
          <w:lang w:bidi="ru-RU"/>
        </w:rPr>
      </w:pPr>
    </w:p>
    <w:p w:rsidR="00DA579C" w:rsidRPr="00770E7B" w:rsidRDefault="00DA579C" w:rsidP="00770E7B">
      <w:pPr>
        <w:spacing w:after="0" w:line="360" w:lineRule="auto"/>
        <w:ind w:firstLine="720"/>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П О С Т А Н О В Л Я Ю:</w:t>
      </w:r>
    </w:p>
    <w:p w:rsidR="00770E7B" w:rsidRPr="00770E7B" w:rsidRDefault="00770E7B" w:rsidP="00770E7B">
      <w:pPr>
        <w:pStyle w:val="10"/>
        <w:keepNext/>
        <w:keepLines/>
        <w:shd w:val="clear" w:color="auto" w:fill="auto"/>
        <w:spacing w:before="0" w:line="240" w:lineRule="auto"/>
        <w:jc w:val="both"/>
        <w:rPr>
          <w:sz w:val="24"/>
          <w:szCs w:val="24"/>
        </w:rPr>
      </w:pPr>
      <w:r w:rsidRPr="00770E7B">
        <w:rPr>
          <w:b w:val="0"/>
          <w:sz w:val="24"/>
          <w:szCs w:val="24"/>
        </w:rPr>
        <w:t xml:space="preserve">1. Одобрить и внести на рассмотрение Хурала представителей сельского поселения </w:t>
      </w:r>
      <w:proofErr w:type="spellStart"/>
      <w:r w:rsidRPr="00770E7B">
        <w:rPr>
          <w:b w:val="0"/>
          <w:sz w:val="24"/>
          <w:szCs w:val="24"/>
        </w:rPr>
        <w:t>сумон</w:t>
      </w:r>
      <w:proofErr w:type="spellEnd"/>
      <w:r w:rsidRPr="00770E7B">
        <w:rPr>
          <w:b w:val="0"/>
          <w:sz w:val="24"/>
          <w:szCs w:val="24"/>
        </w:rPr>
        <w:t xml:space="preserve"> </w:t>
      </w:r>
      <w:proofErr w:type="spellStart"/>
      <w:r w:rsidRPr="00770E7B">
        <w:rPr>
          <w:b w:val="0"/>
          <w:sz w:val="24"/>
          <w:szCs w:val="24"/>
        </w:rPr>
        <w:t>Шамбалыгский</w:t>
      </w:r>
      <w:proofErr w:type="spellEnd"/>
      <w:r w:rsidRPr="00770E7B">
        <w:rPr>
          <w:b w:val="0"/>
          <w:sz w:val="24"/>
          <w:szCs w:val="24"/>
        </w:rPr>
        <w:t xml:space="preserve"> </w:t>
      </w:r>
      <w:proofErr w:type="spellStart"/>
      <w:r w:rsidRPr="00770E7B">
        <w:rPr>
          <w:b w:val="0"/>
          <w:sz w:val="24"/>
          <w:szCs w:val="24"/>
        </w:rPr>
        <w:t>Кызылского</w:t>
      </w:r>
      <w:proofErr w:type="spellEnd"/>
      <w:r w:rsidRPr="00770E7B">
        <w:rPr>
          <w:b w:val="0"/>
          <w:sz w:val="24"/>
          <w:szCs w:val="24"/>
        </w:rPr>
        <w:t xml:space="preserve"> </w:t>
      </w:r>
      <w:proofErr w:type="spellStart"/>
      <w:r w:rsidRPr="00770E7B">
        <w:rPr>
          <w:b w:val="0"/>
          <w:sz w:val="24"/>
          <w:szCs w:val="24"/>
        </w:rPr>
        <w:t>кожууна</w:t>
      </w:r>
      <w:proofErr w:type="spellEnd"/>
      <w:r w:rsidRPr="00770E7B">
        <w:rPr>
          <w:b w:val="0"/>
          <w:sz w:val="24"/>
          <w:szCs w:val="24"/>
        </w:rPr>
        <w:t xml:space="preserve"> Республики Тыва проект </w:t>
      </w:r>
      <w:r w:rsidRPr="00770E7B">
        <w:rPr>
          <w:b w:val="0"/>
          <w:color w:val="000000"/>
          <w:sz w:val="24"/>
          <w:szCs w:val="24"/>
          <w:lang w:eastAsia="ru-RU" w:bidi="ru-RU"/>
        </w:rPr>
        <w:t xml:space="preserve">прогноза социально-экономического развития сельского поселения </w:t>
      </w:r>
      <w:proofErr w:type="spellStart"/>
      <w:r w:rsidRPr="00770E7B">
        <w:rPr>
          <w:b w:val="0"/>
          <w:color w:val="000000"/>
          <w:sz w:val="24"/>
          <w:szCs w:val="24"/>
          <w:lang w:eastAsia="ru-RU" w:bidi="ru-RU"/>
        </w:rPr>
        <w:t>сумона</w:t>
      </w:r>
      <w:proofErr w:type="spellEnd"/>
      <w:r w:rsidRPr="00770E7B">
        <w:rPr>
          <w:b w:val="0"/>
          <w:color w:val="000000"/>
          <w:sz w:val="24"/>
          <w:szCs w:val="24"/>
          <w:lang w:eastAsia="ru-RU" w:bidi="ru-RU"/>
        </w:rPr>
        <w:t xml:space="preserve"> </w:t>
      </w:r>
      <w:proofErr w:type="spellStart"/>
      <w:r w:rsidRPr="00770E7B">
        <w:rPr>
          <w:b w:val="0"/>
          <w:color w:val="000000"/>
          <w:sz w:val="24"/>
          <w:szCs w:val="24"/>
          <w:lang w:eastAsia="ru-RU" w:bidi="ru-RU"/>
        </w:rPr>
        <w:t>Шамбалыгский</w:t>
      </w:r>
      <w:proofErr w:type="spellEnd"/>
      <w:r w:rsidRPr="00770E7B">
        <w:rPr>
          <w:b w:val="0"/>
          <w:color w:val="000000"/>
          <w:sz w:val="24"/>
          <w:szCs w:val="24"/>
          <w:lang w:eastAsia="ru-RU" w:bidi="ru-RU"/>
        </w:rPr>
        <w:t xml:space="preserve"> </w:t>
      </w:r>
      <w:proofErr w:type="spellStart"/>
      <w:r w:rsidRPr="00770E7B">
        <w:rPr>
          <w:b w:val="0"/>
          <w:color w:val="000000"/>
          <w:sz w:val="24"/>
          <w:szCs w:val="24"/>
          <w:lang w:eastAsia="ru-RU" w:bidi="ru-RU"/>
        </w:rPr>
        <w:t>Кызылского</w:t>
      </w:r>
      <w:proofErr w:type="spellEnd"/>
      <w:r w:rsidRPr="00770E7B">
        <w:rPr>
          <w:b w:val="0"/>
          <w:color w:val="000000"/>
          <w:sz w:val="24"/>
          <w:szCs w:val="24"/>
          <w:lang w:eastAsia="ru-RU" w:bidi="ru-RU"/>
        </w:rPr>
        <w:t xml:space="preserve"> </w:t>
      </w:r>
      <w:proofErr w:type="spellStart"/>
      <w:r w:rsidRPr="00770E7B">
        <w:rPr>
          <w:b w:val="0"/>
          <w:color w:val="000000"/>
          <w:sz w:val="24"/>
          <w:szCs w:val="24"/>
          <w:lang w:eastAsia="ru-RU" w:bidi="ru-RU"/>
        </w:rPr>
        <w:t>кожууна</w:t>
      </w:r>
      <w:proofErr w:type="spellEnd"/>
      <w:r w:rsidRPr="00770E7B">
        <w:rPr>
          <w:b w:val="0"/>
          <w:color w:val="000000"/>
          <w:sz w:val="24"/>
          <w:szCs w:val="24"/>
          <w:lang w:eastAsia="ru-RU" w:bidi="ru-RU"/>
        </w:rPr>
        <w:t xml:space="preserve"> Республики Тыва на 2021 - 2023 годы</w:t>
      </w:r>
      <w:r w:rsidRPr="00770E7B">
        <w:rPr>
          <w:b w:val="0"/>
          <w:sz w:val="24"/>
          <w:szCs w:val="24"/>
        </w:rPr>
        <w:t>».</w:t>
      </w:r>
    </w:p>
    <w:p w:rsidR="00770E7B" w:rsidRPr="00770E7B" w:rsidRDefault="00770E7B" w:rsidP="00770E7B">
      <w:pPr>
        <w:spacing w:after="0"/>
        <w:ind w:firstLine="708"/>
        <w:rPr>
          <w:rFonts w:ascii="Times New Roman" w:hAnsi="Times New Roman" w:cs="Times New Roman"/>
          <w:sz w:val="24"/>
          <w:szCs w:val="24"/>
        </w:rPr>
      </w:pPr>
    </w:p>
    <w:p w:rsidR="00770E7B" w:rsidRPr="00770E7B" w:rsidRDefault="00770E7B" w:rsidP="00770E7B">
      <w:pPr>
        <w:spacing w:after="0"/>
        <w:ind w:firstLine="708"/>
        <w:rPr>
          <w:rFonts w:ascii="Times New Roman" w:hAnsi="Times New Roman" w:cs="Times New Roman"/>
          <w:sz w:val="24"/>
          <w:szCs w:val="24"/>
        </w:rPr>
      </w:pPr>
    </w:p>
    <w:p w:rsidR="00770E7B" w:rsidRPr="00770E7B" w:rsidRDefault="00770E7B" w:rsidP="00770E7B">
      <w:pPr>
        <w:spacing w:after="0"/>
        <w:ind w:firstLine="708"/>
        <w:rPr>
          <w:rFonts w:ascii="Times New Roman" w:hAnsi="Times New Roman" w:cs="Times New Roman"/>
          <w:sz w:val="24"/>
          <w:szCs w:val="24"/>
        </w:rPr>
      </w:pPr>
      <w:r w:rsidRPr="00770E7B">
        <w:rPr>
          <w:rFonts w:ascii="Times New Roman" w:hAnsi="Times New Roman" w:cs="Times New Roman"/>
          <w:sz w:val="24"/>
          <w:szCs w:val="24"/>
        </w:rPr>
        <w:br/>
      </w:r>
    </w:p>
    <w:p w:rsidR="00770E7B" w:rsidRPr="00770E7B" w:rsidRDefault="00770E7B" w:rsidP="00770E7B">
      <w:pPr>
        <w:spacing w:after="0"/>
        <w:rPr>
          <w:rFonts w:ascii="Times New Roman" w:hAnsi="Times New Roman" w:cs="Times New Roman"/>
          <w:sz w:val="24"/>
          <w:szCs w:val="24"/>
        </w:rPr>
      </w:pPr>
      <w:proofErr w:type="spellStart"/>
      <w:r w:rsidRPr="00770E7B">
        <w:rPr>
          <w:rFonts w:ascii="Times New Roman" w:hAnsi="Times New Roman" w:cs="Times New Roman"/>
          <w:sz w:val="24"/>
          <w:szCs w:val="24"/>
        </w:rPr>
        <w:t>И.о</w:t>
      </w:r>
      <w:proofErr w:type="spellEnd"/>
      <w:r w:rsidRPr="00770E7B">
        <w:rPr>
          <w:rFonts w:ascii="Times New Roman" w:hAnsi="Times New Roman" w:cs="Times New Roman"/>
          <w:sz w:val="24"/>
          <w:szCs w:val="24"/>
        </w:rPr>
        <w:t>. Председателя Администрации</w:t>
      </w:r>
    </w:p>
    <w:p w:rsidR="00770E7B" w:rsidRPr="00770E7B" w:rsidRDefault="00770E7B" w:rsidP="00770E7B">
      <w:pPr>
        <w:spacing w:after="0"/>
        <w:jc w:val="both"/>
        <w:rPr>
          <w:rFonts w:ascii="Times New Roman" w:hAnsi="Times New Roman" w:cs="Times New Roman"/>
          <w:sz w:val="24"/>
          <w:szCs w:val="24"/>
        </w:rPr>
      </w:pPr>
      <w:r w:rsidRPr="00770E7B">
        <w:rPr>
          <w:rFonts w:ascii="Times New Roman" w:hAnsi="Times New Roman" w:cs="Times New Roman"/>
          <w:sz w:val="24"/>
          <w:szCs w:val="24"/>
        </w:rPr>
        <w:t xml:space="preserve">с. </w:t>
      </w:r>
      <w:proofErr w:type="spellStart"/>
      <w:proofErr w:type="gramStart"/>
      <w:r w:rsidRPr="00770E7B">
        <w:rPr>
          <w:rFonts w:ascii="Times New Roman" w:hAnsi="Times New Roman" w:cs="Times New Roman"/>
          <w:sz w:val="24"/>
          <w:szCs w:val="24"/>
        </w:rPr>
        <w:t>Шамбалыгский</w:t>
      </w:r>
      <w:proofErr w:type="spellEnd"/>
      <w:r w:rsidRPr="00770E7B">
        <w:rPr>
          <w:rFonts w:ascii="Times New Roman" w:hAnsi="Times New Roman" w:cs="Times New Roman"/>
          <w:sz w:val="24"/>
          <w:szCs w:val="24"/>
        </w:rPr>
        <w:t xml:space="preserve">:   </w:t>
      </w:r>
      <w:proofErr w:type="gramEnd"/>
      <w:r w:rsidRPr="00770E7B">
        <w:rPr>
          <w:rFonts w:ascii="Times New Roman" w:hAnsi="Times New Roman" w:cs="Times New Roman"/>
          <w:sz w:val="24"/>
          <w:szCs w:val="24"/>
        </w:rPr>
        <w:t xml:space="preserve">                                                                         </w:t>
      </w:r>
      <w:r w:rsidR="00DA579C">
        <w:rPr>
          <w:rFonts w:ascii="Times New Roman" w:hAnsi="Times New Roman" w:cs="Times New Roman"/>
          <w:sz w:val="24"/>
          <w:szCs w:val="24"/>
        </w:rPr>
        <w:t xml:space="preserve">                           </w:t>
      </w:r>
      <w:proofErr w:type="spellStart"/>
      <w:r w:rsidRPr="00770E7B">
        <w:rPr>
          <w:rFonts w:ascii="Times New Roman" w:hAnsi="Times New Roman" w:cs="Times New Roman"/>
          <w:sz w:val="24"/>
          <w:szCs w:val="24"/>
        </w:rPr>
        <w:t>Тюлюш</w:t>
      </w:r>
      <w:proofErr w:type="spellEnd"/>
      <w:r w:rsidRPr="00770E7B">
        <w:rPr>
          <w:rFonts w:ascii="Times New Roman" w:hAnsi="Times New Roman" w:cs="Times New Roman"/>
          <w:sz w:val="24"/>
          <w:szCs w:val="24"/>
        </w:rPr>
        <w:t xml:space="preserve"> Х.О.</w:t>
      </w:r>
    </w:p>
    <w:p w:rsidR="00770E7B" w:rsidRPr="00770E7B" w:rsidRDefault="00770E7B" w:rsidP="00770E7B">
      <w:pPr>
        <w:spacing w:after="0"/>
        <w:rPr>
          <w:rFonts w:ascii="Times New Roman" w:hAnsi="Times New Roman" w:cs="Times New Roman"/>
          <w:sz w:val="24"/>
          <w:szCs w:val="24"/>
        </w:rPr>
      </w:pPr>
    </w:p>
    <w:p w:rsidR="00770E7B" w:rsidRPr="00770E7B" w:rsidRDefault="00770E7B" w:rsidP="00770E7B">
      <w:pPr>
        <w:spacing w:after="0"/>
        <w:rPr>
          <w:rFonts w:ascii="Times New Roman" w:hAnsi="Times New Roman" w:cs="Times New Roman"/>
          <w:sz w:val="24"/>
          <w:szCs w:val="24"/>
        </w:rPr>
      </w:pPr>
    </w:p>
    <w:p w:rsidR="00770E7B" w:rsidRPr="00770E7B" w:rsidRDefault="00770E7B" w:rsidP="00770E7B">
      <w:pPr>
        <w:spacing w:after="0"/>
        <w:rPr>
          <w:rFonts w:ascii="Times New Roman" w:hAnsi="Times New Roman" w:cs="Times New Roman"/>
          <w:sz w:val="24"/>
          <w:szCs w:val="24"/>
        </w:rPr>
      </w:pPr>
    </w:p>
    <w:p w:rsidR="00770E7B" w:rsidRPr="00770E7B" w:rsidRDefault="00770E7B" w:rsidP="00770E7B">
      <w:pPr>
        <w:spacing w:after="0"/>
        <w:rPr>
          <w:rFonts w:ascii="Times New Roman" w:hAnsi="Times New Roman" w:cs="Times New Roman"/>
          <w:sz w:val="24"/>
          <w:szCs w:val="24"/>
        </w:rPr>
      </w:pPr>
    </w:p>
    <w:p w:rsidR="00770E7B" w:rsidRPr="00770E7B" w:rsidRDefault="00770E7B" w:rsidP="00770E7B">
      <w:pPr>
        <w:spacing w:after="0"/>
        <w:rPr>
          <w:rFonts w:ascii="Times New Roman" w:hAnsi="Times New Roman" w:cs="Times New Roman"/>
          <w:sz w:val="24"/>
          <w:szCs w:val="24"/>
        </w:rPr>
      </w:pPr>
    </w:p>
    <w:p w:rsidR="00770E7B" w:rsidRPr="00770E7B" w:rsidRDefault="00770E7B" w:rsidP="00770E7B">
      <w:pPr>
        <w:spacing w:after="0"/>
        <w:rPr>
          <w:rFonts w:ascii="Times New Roman" w:hAnsi="Times New Roman" w:cs="Times New Roman"/>
          <w:sz w:val="24"/>
          <w:szCs w:val="24"/>
        </w:rPr>
      </w:pPr>
    </w:p>
    <w:p w:rsidR="00770E7B" w:rsidRDefault="00770E7B" w:rsidP="00770E7B">
      <w:pPr>
        <w:spacing w:after="0"/>
        <w:rPr>
          <w:rFonts w:ascii="Times New Roman" w:hAnsi="Times New Roman" w:cs="Times New Roman"/>
          <w:sz w:val="24"/>
          <w:szCs w:val="24"/>
        </w:rPr>
      </w:pPr>
    </w:p>
    <w:p w:rsidR="00DA579C" w:rsidRDefault="00DA579C" w:rsidP="00770E7B">
      <w:pPr>
        <w:spacing w:after="0"/>
        <w:rPr>
          <w:rFonts w:ascii="Times New Roman" w:hAnsi="Times New Roman" w:cs="Times New Roman"/>
          <w:sz w:val="24"/>
          <w:szCs w:val="24"/>
        </w:rPr>
      </w:pPr>
    </w:p>
    <w:p w:rsidR="00DA579C" w:rsidRPr="00770E7B" w:rsidRDefault="00DA579C" w:rsidP="00770E7B">
      <w:pPr>
        <w:spacing w:after="0"/>
        <w:rPr>
          <w:rFonts w:ascii="Times New Roman" w:hAnsi="Times New Roman" w:cs="Times New Roman"/>
          <w:sz w:val="24"/>
          <w:szCs w:val="24"/>
        </w:rPr>
      </w:pPr>
    </w:p>
    <w:p w:rsidR="00770E7B" w:rsidRPr="00770E7B" w:rsidRDefault="00770E7B" w:rsidP="00770E7B">
      <w:pPr>
        <w:spacing w:after="0"/>
        <w:rPr>
          <w:rFonts w:ascii="Times New Roman" w:hAnsi="Times New Roman" w:cs="Times New Roman"/>
          <w:sz w:val="24"/>
          <w:szCs w:val="24"/>
        </w:rPr>
      </w:pPr>
    </w:p>
    <w:p w:rsidR="00770E7B" w:rsidRPr="00770E7B" w:rsidRDefault="00770E7B" w:rsidP="00770E7B">
      <w:pPr>
        <w:spacing w:after="0"/>
        <w:ind w:left="6260" w:right="140"/>
        <w:jc w:val="right"/>
        <w:rPr>
          <w:rFonts w:ascii="Times New Roman" w:hAnsi="Times New Roman" w:cs="Times New Roman"/>
          <w:sz w:val="24"/>
          <w:szCs w:val="24"/>
        </w:rPr>
      </w:pPr>
      <w:r w:rsidRPr="00770E7B">
        <w:rPr>
          <w:rFonts w:ascii="Times New Roman" w:hAnsi="Times New Roman" w:cs="Times New Roman"/>
          <w:color w:val="000000"/>
          <w:sz w:val="24"/>
          <w:szCs w:val="24"/>
          <w:lang w:bidi="ru-RU"/>
        </w:rPr>
        <w:lastRenderedPageBreak/>
        <w:t xml:space="preserve">Приложение к постановлению администрации с. </w:t>
      </w:r>
      <w:proofErr w:type="spellStart"/>
      <w:r w:rsidRPr="00770E7B">
        <w:rPr>
          <w:rFonts w:ascii="Times New Roman" w:hAnsi="Times New Roman" w:cs="Times New Roman"/>
          <w:color w:val="000000"/>
          <w:sz w:val="24"/>
          <w:szCs w:val="24"/>
          <w:lang w:bidi="ru-RU"/>
        </w:rPr>
        <w:t>Шамбалыгский</w:t>
      </w:r>
      <w:proofErr w:type="spellEnd"/>
      <w:r w:rsidRPr="00770E7B">
        <w:rPr>
          <w:rFonts w:ascii="Times New Roman" w:hAnsi="Times New Roman" w:cs="Times New Roman"/>
          <w:color w:val="000000"/>
          <w:sz w:val="24"/>
          <w:szCs w:val="24"/>
          <w:lang w:bidi="ru-RU"/>
        </w:rPr>
        <w:t xml:space="preserve"> от 09.10.2020 № 33</w:t>
      </w:r>
    </w:p>
    <w:p w:rsidR="00DA579C" w:rsidRDefault="00DA579C" w:rsidP="00770E7B">
      <w:pPr>
        <w:pStyle w:val="10"/>
        <w:keepNext/>
        <w:keepLines/>
        <w:shd w:val="clear" w:color="auto" w:fill="auto"/>
        <w:spacing w:before="0"/>
        <w:ind w:left="100"/>
        <w:rPr>
          <w:color w:val="000000"/>
          <w:sz w:val="24"/>
          <w:szCs w:val="24"/>
          <w:lang w:eastAsia="ru-RU" w:bidi="ru-RU"/>
        </w:rPr>
      </w:pPr>
      <w:bookmarkStart w:id="1" w:name="bookmark4"/>
    </w:p>
    <w:p w:rsidR="00770E7B" w:rsidRPr="00770E7B" w:rsidRDefault="00770E7B" w:rsidP="00770E7B">
      <w:pPr>
        <w:pStyle w:val="10"/>
        <w:keepNext/>
        <w:keepLines/>
        <w:shd w:val="clear" w:color="auto" w:fill="auto"/>
        <w:spacing w:before="0"/>
        <w:ind w:left="100"/>
        <w:rPr>
          <w:sz w:val="24"/>
          <w:szCs w:val="24"/>
        </w:rPr>
      </w:pPr>
      <w:r w:rsidRPr="00770E7B">
        <w:rPr>
          <w:color w:val="000000"/>
          <w:sz w:val="24"/>
          <w:szCs w:val="24"/>
          <w:lang w:eastAsia="ru-RU" w:bidi="ru-RU"/>
        </w:rPr>
        <w:t>ПРОГНОЗ</w:t>
      </w:r>
      <w:bookmarkEnd w:id="1"/>
    </w:p>
    <w:p w:rsidR="00770E7B" w:rsidRPr="00770E7B" w:rsidRDefault="00770E7B" w:rsidP="00770E7B">
      <w:pPr>
        <w:pStyle w:val="10"/>
        <w:keepNext/>
        <w:keepLines/>
        <w:shd w:val="clear" w:color="auto" w:fill="auto"/>
        <w:spacing w:before="0" w:line="278" w:lineRule="exact"/>
        <w:ind w:left="100"/>
        <w:rPr>
          <w:sz w:val="24"/>
          <w:szCs w:val="24"/>
        </w:rPr>
      </w:pPr>
      <w:bookmarkStart w:id="2" w:name="bookmark5"/>
      <w:r w:rsidRPr="00770E7B">
        <w:rPr>
          <w:color w:val="000000"/>
          <w:sz w:val="24"/>
          <w:szCs w:val="24"/>
          <w:lang w:eastAsia="ru-RU" w:bidi="ru-RU"/>
        </w:rPr>
        <w:t xml:space="preserve">социально-экономического развития </w:t>
      </w:r>
      <w:r w:rsidRPr="00770E7B">
        <w:rPr>
          <w:color w:val="000000"/>
          <w:sz w:val="24"/>
          <w:szCs w:val="24"/>
          <w:lang w:eastAsia="ru-RU" w:bidi="ru-RU"/>
        </w:rPr>
        <w:br/>
        <w:t xml:space="preserve">сельского поселения </w:t>
      </w:r>
      <w:proofErr w:type="spellStart"/>
      <w:r w:rsidRPr="00770E7B">
        <w:rPr>
          <w:color w:val="000000"/>
          <w:sz w:val="24"/>
          <w:szCs w:val="24"/>
          <w:lang w:eastAsia="ru-RU" w:bidi="ru-RU"/>
        </w:rPr>
        <w:t>сумон</w:t>
      </w:r>
      <w:proofErr w:type="spellEnd"/>
      <w:r w:rsidRPr="00770E7B">
        <w:rPr>
          <w:color w:val="000000"/>
          <w:sz w:val="24"/>
          <w:szCs w:val="24"/>
          <w:lang w:eastAsia="ru-RU" w:bidi="ru-RU"/>
        </w:rPr>
        <w:t xml:space="preserve"> </w:t>
      </w:r>
      <w:proofErr w:type="spellStart"/>
      <w:r w:rsidRPr="00770E7B">
        <w:rPr>
          <w:color w:val="000000"/>
          <w:sz w:val="24"/>
          <w:szCs w:val="24"/>
          <w:lang w:eastAsia="ru-RU" w:bidi="ru-RU"/>
        </w:rPr>
        <w:t>Шамбалыгский</w:t>
      </w:r>
      <w:proofErr w:type="spellEnd"/>
      <w:r w:rsidRPr="00770E7B">
        <w:rPr>
          <w:color w:val="000000"/>
          <w:sz w:val="24"/>
          <w:szCs w:val="24"/>
          <w:lang w:eastAsia="ru-RU" w:bidi="ru-RU"/>
        </w:rPr>
        <w:t xml:space="preserve"> </w:t>
      </w:r>
      <w:proofErr w:type="spellStart"/>
      <w:r w:rsidRPr="00770E7B">
        <w:rPr>
          <w:color w:val="000000"/>
          <w:sz w:val="24"/>
          <w:szCs w:val="24"/>
          <w:lang w:eastAsia="ru-RU" w:bidi="ru-RU"/>
        </w:rPr>
        <w:t>Кызылскокого</w:t>
      </w:r>
      <w:proofErr w:type="spellEnd"/>
      <w:r w:rsidRPr="00770E7B">
        <w:rPr>
          <w:color w:val="000000"/>
          <w:sz w:val="24"/>
          <w:szCs w:val="24"/>
          <w:lang w:eastAsia="ru-RU" w:bidi="ru-RU"/>
        </w:rPr>
        <w:t xml:space="preserve"> </w:t>
      </w:r>
      <w:proofErr w:type="spellStart"/>
      <w:r w:rsidRPr="00770E7B">
        <w:rPr>
          <w:color w:val="000000"/>
          <w:sz w:val="24"/>
          <w:szCs w:val="24"/>
          <w:lang w:eastAsia="ru-RU" w:bidi="ru-RU"/>
        </w:rPr>
        <w:t>кожууна</w:t>
      </w:r>
      <w:proofErr w:type="spellEnd"/>
      <w:r w:rsidRPr="00770E7B">
        <w:rPr>
          <w:color w:val="000000"/>
          <w:sz w:val="24"/>
          <w:szCs w:val="24"/>
          <w:lang w:eastAsia="ru-RU" w:bidi="ru-RU"/>
        </w:rPr>
        <w:t xml:space="preserve"> Республики Тыва на 2021-2023 годы.</w:t>
      </w:r>
      <w:bookmarkEnd w:id="2"/>
    </w:p>
    <w:p w:rsidR="00770E7B" w:rsidRPr="00770E7B" w:rsidRDefault="00770E7B" w:rsidP="00770E7B">
      <w:pPr>
        <w:spacing w:after="0" w:line="274" w:lineRule="exact"/>
        <w:ind w:firstLine="76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Прогноз социально-экономического развития подготовлен на основании Бюджетного ко</w:t>
      </w:r>
      <w:r w:rsidRPr="00770E7B">
        <w:rPr>
          <w:rFonts w:ascii="Times New Roman" w:hAnsi="Times New Roman" w:cs="Times New Roman"/>
          <w:color w:val="000000"/>
          <w:sz w:val="24"/>
          <w:szCs w:val="24"/>
          <w:lang w:bidi="ru-RU"/>
        </w:rPr>
        <w:softHyphen/>
        <w:t xml:space="preserve">декса, Положения о бюджетном процессе сельского поселения с. </w:t>
      </w:r>
      <w:proofErr w:type="spellStart"/>
      <w:r w:rsidRPr="00770E7B">
        <w:rPr>
          <w:rFonts w:ascii="Times New Roman" w:hAnsi="Times New Roman" w:cs="Times New Roman"/>
          <w:color w:val="000000"/>
          <w:sz w:val="24"/>
          <w:szCs w:val="24"/>
          <w:lang w:bidi="ru-RU"/>
        </w:rPr>
        <w:t>Шамбалыгский</w:t>
      </w:r>
      <w:proofErr w:type="spellEnd"/>
      <w:r w:rsidRPr="00770E7B">
        <w:rPr>
          <w:rFonts w:ascii="Times New Roman" w:hAnsi="Times New Roman" w:cs="Times New Roman"/>
          <w:color w:val="000000"/>
          <w:sz w:val="24"/>
          <w:szCs w:val="24"/>
          <w:lang w:bidi="ru-RU"/>
        </w:rPr>
        <w:t>, статистических данных.</w:t>
      </w:r>
    </w:p>
    <w:p w:rsidR="00770E7B" w:rsidRDefault="00770E7B" w:rsidP="00770E7B">
      <w:pPr>
        <w:spacing w:after="0" w:line="274" w:lineRule="exact"/>
        <w:ind w:firstLine="760"/>
        <w:jc w:val="both"/>
        <w:rPr>
          <w:rFonts w:ascii="Times New Roman" w:hAnsi="Times New Roman" w:cs="Times New Roman"/>
          <w:color w:val="000000"/>
          <w:sz w:val="24"/>
          <w:szCs w:val="24"/>
          <w:lang w:bidi="ru-RU"/>
        </w:rPr>
      </w:pPr>
      <w:r w:rsidRPr="00770E7B">
        <w:rPr>
          <w:rFonts w:ascii="Times New Roman" w:hAnsi="Times New Roman" w:cs="Times New Roman"/>
          <w:color w:val="000000"/>
          <w:sz w:val="24"/>
          <w:szCs w:val="24"/>
          <w:lang w:bidi="ru-RU"/>
        </w:rPr>
        <w:t>Рассматриваемый вариант прогноза, предлагаемый для разработки местного бюджета на 2021-2023 годы - умеренно пессимистичный, ориентируемый на сохранение основных показа</w:t>
      </w:r>
      <w:r w:rsidRPr="00770E7B">
        <w:rPr>
          <w:rFonts w:ascii="Times New Roman" w:hAnsi="Times New Roman" w:cs="Times New Roman"/>
          <w:color w:val="000000"/>
          <w:sz w:val="24"/>
          <w:szCs w:val="24"/>
          <w:lang w:bidi="ru-RU"/>
        </w:rPr>
        <w:softHyphen/>
        <w:t>телей экономики муниципального образования к концу 2020 года до текущего уровня.</w:t>
      </w:r>
    </w:p>
    <w:p w:rsidR="00DA579C" w:rsidRPr="00770E7B" w:rsidRDefault="00DA579C" w:rsidP="00770E7B">
      <w:pPr>
        <w:spacing w:after="0" w:line="274" w:lineRule="exact"/>
        <w:ind w:firstLine="760"/>
        <w:jc w:val="both"/>
        <w:rPr>
          <w:rFonts w:ascii="Times New Roman" w:hAnsi="Times New Roman" w:cs="Times New Roman"/>
          <w:sz w:val="24"/>
          <w:szCs w:val="24"/>
        </w:rPr>
      </w:pPr>
    </w:p>
    <w:p w:rsidR="00770E7B" w:rsidRPr="00770E7B" w:rsidRDefault="00770E7B" w:rsidP="00770E7B">
      <w:pPr>
        <w:pStyle w:val="10"/>
        <w:keepNext/>
        <w:keepLines/>
        <w:shd w:val="clear" w:color="auto" w:fill="auto"/>
        <w:spacing w:before="0" w:line="274" w:lineRule="exact"/>
        <w:ind w:left="100"/>
        <w:rPr>
          <w:sz w:val="24"/>
          <w:szCs w:val="24"/>
        </w:rPr>
      </w:pPr>
      <w:bookmarkStart w:id="3" w:name="bookmark6"/>
      <w:r w:rsidRPr="00770E7B">
        <w:rPr>
          <w:color w:val="000000"/>
          <w:sz w:val="24"/>
          <w:szCs w:val="24"/>
          <w:lang w:eastAsia="ru-RU" w:bidi="ru-RU"/>
        </w:rPr>
        <w:t>1.Демография и показатели уровня жизни населения</w:t>
      </w:r>
      <w:bookmarkEnd w:id="3"/>
    </w:p>
    <w:p w:rsidR="00770E7B" w:rsidRPr="00770E7B" w:rsidRDefault="00770E7B" w:rsidP="00770E7B">
      <w:pPr>
        <w:spacing w:after="0" w:line="274" w:lineRule="exact"/>
        <w:ind w:right="140" w:firstLine="760"/>
        <w:jc w:val="both"/>
        <w:rPr>
          <w:rFonts w:ascii="Times New Roman" w:hAnsi="Times New Roman" w:cs="Times New Roman"/>
          <w:color w:val="000000"/>
          <w:sz w:val="24"/>
          <w:szCs w:val="24"/>
          <w:lang w:bidi="ru-RU"/>
        </w:rPr>
      </w:pPr>
      <w:r w:rsidRPr="00770E7B">
        <w:rPr>
          <w:rFonts w:ascii="Times New Roman" w:hAnsi="Times New Roman" w:cs="Times New Roman"/>
          <w:color w:val="000000"/>
          <w:sz w:val="24"/>
          <w:szCs w:val="24"/>
          <w:lang w:bidi="ru-RU"/>
        </w:rPr>
        <w:t xml:space="preserve">сельское поселение </w:t>
      </w:r>
      <w:proofErr w:type="spellStart"/>
      <w:r w:rsidRPr="00770E7B">
        <w:rPr>
          <w:rFonts w:ascii="Times New Roman" w:hAnsi="Times New Roman" w:cs="Times New Roman"/>
          <w:color w:val="000000"/>
          <w:sz w:val="24"/>
          <w:szCs w:val="24"/>
          <w:lang w:bidi="ru-RU"/>
        </w:rPr>
        <w:t>сумон</w:t>
      </w:r>
      <w:proofErr w:type="spellEnd"/>
      <w:r w:rsidRPr="00770E7B">
        <w:rPr>
          <w:rFonts w:ascii="Times New Roman" w:hAnsi="Times New Roman" w:cs="Times New Roman"/>
          <w:color w:val="000000"/>
          <w:sz w:val="24"/>
          <w:szCs w:val="24"/>
          <w:lang w:bidi="ru-RU"/>
        </w:rPr>
        <w:t xml:space="preserve"> </w:t>
      </w:r>
      <w:proofErr w:type="spellStart"/>
      <w:r w:rsidRPr="00770E7B">
        <w:rPr>
          <w:rFonts w:ascii="Times New Roman" w:hAnsi="Times New Roman" w:cs="Times New Roman"/>
          <w:color w:val="000000"/>
          <w:sz w:val="24"/>
          <w:szCs w:val="24"/>
          <w:lang w:bidi="ru-RU"/>
        </w:rPr>
        <w:t>Шамбалыгский</w:t>
      </w:r>
      <w:proofErr w:type="spellEnd"/>
      <w:r w:rsidRPr="00770E7B">
        <w:rPr>
          <w:rFonts w:ascii="Times New Roman" w:hAnsi="Times New Roman" w:cs="Times New Roman"/>
          <w:color w:val="000000"/>
          <w:sz w:val="24"/>
          <w:szCs w:val="24"/>
          <w:lang w:bidi="ru-RU"/>
        </w:rPr>
        <w:t xml:space="preserve"> находится на юго-востоке муниципального района </w:t>
      </w:r>
      <w:proofErr w:type="spellStart"/>
      <w:r w:rsidRPr="00770E7B">
        <w:rPr>
          <w:rFonts w:ascii="Times New Roman" w:hAnsi="Times New Roman" w:cs="Times New Roman"/>
          <w:color w:val="000000"/>
          <w:sz w:val="24"/>
          <w:szCs w:val="24"/>
          <w:lang w:bidi="ru-RU"/>
        </w:rPr>
        <w:t>Кызылский</w:t>
      </w:r>
      <w:proofErr w:type="spellEnd"/>
      <w:r w:rsidRPr="00770E7B">
        <w:rPr>
          <w:rFonts w:ascii="Times New Roman" w:hAnsi="Times New Roman" w:cs="Times New Roman"/>
          <w:color w:val="000000"/>
          <w:sz w:val="24"/>
          <w:szCs w:val="24"/>
          <w:lang w:bidi="ru-RU"/>
        </w:rPr>
        <w:t xml:space="preserve"> </w:t>
      </w:r>
      <w:proofErr w:type="spellStart"/>
      <w:r w:rsidRPr="00770E7B">
        <w:rPr>
          <w:rFonts w:ascii="Times New Roman" w:hAnsi="Times New Roman" w:cs="Times New Roman"/>
          <w:color w:val="000000"/>
          <w:sz w:val="24"/>
          <w:szCs w:val="24"/>
          <w:lang w:bidi="ru-RU"/>
        </w:rPr>
        <w:t>кожуун</w:t>
      </w:r>
      <w:proofErr w:type="spellEnd"/>
      <w:r w:rsidRPr="00770E7B">
        <w:rPr>
          <w:rFonts w:ascii="Times New Roman" w:hAnsi="Times New Roman" w:cs="Times New Roman"/>
          <w:color w:val="000000"/>
          <w:sz w:val="24"/>
          <w:szCs w:val="24"/>
          <w:lang w:bidi="ru-RU"/>
        </w:rPr>
        <w:t xml:space="preserve"> Республики Тыва, в 84 км от районного центра </w:t>
      </w:r>
      <w:proofErr w:type="spellStart"/>
      <w:r w:rsidRPr="00770E7B">
        <w:rPr>
          <w:rFonts w:ascii="Times New Roman" w:hAnsi="Times New Roman" w:cs="Times New Roman"/>
          <w:color w:val="000000"/>
          <w:sz w:val="24"/>
          <w:szCs w:val="24"/>
          <w:lang w:bidi="ru-RU"/>
        </w:rPr>
        <w:t>пгт</w:t>
      </w:r>
      <w:proofErr w:type="spellEnd"/>
      <w:r w:rsidRPr="00770E7B">
        <w:rPr>
          <w:rFonts w:ascii="Times New Roman" w:hAnsi="Times New Roman" w:cs="Times New Roman"/>
          <w:color w:val="000000"/>
          <w:sz w:val="24"/>
          <w:szCs w:val="24"/>
          <w:lang w:bidi="ru-RU"/>
        </w:rPr>
        <w:t xml:space="preserve"> </w:t>
      </w:r>
      <w:proofErr w:type="spellStart"/>
      <w:r w:rsidRPr="00770E7B">
        <w:rPr>
          <w:rFonts w:ascii="Times New Roman" w:hAnsi="Times New Roman" w:cs="Times New Roman"/>
          <w:color w:val="000000"/>
          <w:sz w:val="24"/>
          <w:szCs w:val="24"/>
          <w:lang w:bidi="ru-RU"/>
        </w:rPr>
        <w:t>Каа-Хем</w:t>
      </w:r>
      <w:proofErr w:type="spellEnd"/>
      <w:r w:rsidRPr="00770E7B">
        <w:rPr>
          <w:rFonts w:ascii="Times New Roman" w:hAnsi="Times New Roman" w:cs="Times New Roman"/>
          <w:color w:val="000000"/>
          <w:sz w:val="24"/>
          <w:szCs w:val="24"/>
          <w:lang w:bidi="ru-RU"/>
        </w:rPr>
        <w:t>.</w:t>
      </w:r>
    </w:p>
    <w:p w:rsidR="00770E7B" w:rsidRPr="00770E7B" w:rsidRDefault="00770E7B" w:rsidP="00770E7B">
      <w:pPr>
        <w:spacing w:after="0" w:line="274" w:lineRule="exact"/>
        <w:ind w:right="140" w:firstLine="76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 xml:space="preserve">Общая площадь сельского поселения </w:t>
      </w:r>
      <w:proofErr w:type="spellStart"/>
      <w:r w:rsidRPr="00770E7B">
        <w:rPr>
          <w:rFonts w:ascii="Times New Roman" w:hAnsi="Times New Roman" w:cs="Times New Roman"/>
          <w:color w:val="000000"/>
          <w:sz w:val="24"/>
          <w:szCs w:val="24"/>
          <w:lang w:bidi="ru-RU"/>
        </w:rPr>
        <w:t>сумон</w:t>
      </w:r>
      <w:proofErr w:type="spellEnd"/>
      <w:r w:rsidRPr="00770E7B">
        <w:rPr>
          <w:rFonts w:ascii="Times New Roman" w:hAnsi="Times New Roman" w:cs="Times New Roman"/>
          <w:color w:val="000000"/>
          <w:sz w:val="24"/>
          <w:szCs w:val="24"/>
          <w:lang w:bidi="ru-RU"/>
        </w:rPr>
        <w:t xml:space="preserve"> </w:t>
      </w:r>
      <w:proofErr w:type="spellStart"/>
      <w:r w:rsidRPr="00770E7B">
        <w:rPr>
          <w:rFonts w:ascii="Times New Roman" w:hAnsi="Times New Roman" w:cs="Times New Roman"/>
          <w:color w:val="000000"/>
          <w:sz w:val="24"/>
          <w:szCs w:val="24"/>
          <w:lang w:bidi="ru-RU"/>
        </w:rPr>
        <w:t>Шамбалыгский</w:t>
      </w:r>
      <w:proofErr w:type="spellEnd"/>
      <w:r w:rsidRPr="00770E7B">
        <w:rPr>
          <w:rFonts w:ascii="Times New Roman" w:hAnsi="Times New Roman" w:cs="Times New Roman"/>
          <w:color w:val="000000"/>
          <w:sz w:val="24"/>
          <w:szCs w:val="24"/>
          <w:lang w:bidi="ru-RU"/>
        </w:rPr>
        <w:t xml:space="preserve"> составляет 2233 га </w:t>
      </w:r>
    </w:p>
    <w:p w:rsidR="00770E7B" w:rsidRPr="00770E7B" w:rsidRDefault="00770E7B" w:rsidP="00770E7B">
      <w:pPr>
        <w:spacing w:after="0" w:line="274" w:lineRule="exact"/>
        <w:ind w:right="140" w:firstLine="86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 xml:space="preserve">По данным статистики на 01.10.2020 года в поселении проживает по месту жительства </w:t>
      </w:r>
      <w:r w:rsidRPr="00770E7B">
        <w:rPr>
          <w:rFonts w:ascii="Times New Roman" w:hAnsi="Times New Roman" w:cs="Times New Roman"/>
          <w:sz w:val="24"/>
          <w:szCs w:val="24"/>
          <w:lang w:bidi="ru-RU"/>
        </w:rPr>
        <w:t>957</w:t>
      </w:r>
      <w:r w:rsidRPr="00770E7B">
        <w:rPr>
          <w:rFonts w:ascii="Times New Roman" w:hAnsi="Times New Roman" w:cs="Times New Roman"/>
          <w:color w:val="000000"/>
          <w:sz w:val="24"/>
          <w:szCs w:val="24"/>
          <w:lang w:bidi="ru-RU"/>
        </w:rPr>
        <w:t xml:space="preserve"> человек.</w:t>
      </w:r>
    </w:p>
    <w:p w:rsidR="00770E7B" w:rsidRPr="00770E7B" w:rsidRDefault="00770E7B" w:rsidP="00770E7B">
      <w:pPr>
        <w:spacing w:after="0" w:line="274" w:lineRule="exact"/>
        <w:ind w:right="140" w:firstLine="76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 xml:space="preserve">За 9 месяцев 2020 года родилось </w:t>
      </w:r>
      <w:r w:rsidRPr="00770E7B">
        <w:rPr>
          <w:rFonts w:ascii="Times New Roman" w:hAnsi="Times New Roman" w:cs="Times New Roman"/>
          <w:sz w:val="24"/>
          <w:szCs w:val="24"/>
          <w:lang w:bidi="ru-RU"/>
        </w:rPr>
        <w:t>5</w:t>
      </w:r>
      <w:r w:rsidRPr="00770E7B">
        <w:rPr>
          <w:rFonts w:ascii="Times New Roman" w:hAnsi="Times New Roman" w:cs="Times New Roman"/>
          <w:color w:val="FF0000"/>
          <w:sz w:val="24"/>
          <w:szCs w:val="24"/>
          <w:lang w:bidi="ru-RU"/>
        </w:rPr>
        <w:t xml:space="preserve"> </w:t>
      </w:r>
      <w:r w:rsidRPr="00770E7B">
        <w:rPr>
          <w:rFonts w:ascii="Times New Roman" w:hAnsi="Times New Roman" w:cs="Times New Roman"/>
          <w:color w:val="000000"/>
          <w:sz w:val="24"/>
          <w:szCs w:val="24"/>
          <w:lang w:bidi="ru-RU"/>
        </w:rPr>
        <w:t xml:space="preserve">детей, умерло </w:t>
      </w:r>
      <w:r w:rsidRPr="00770E7B">
        <w:rPr>
          <w:rFonts w:ascii="Times New Roman" w:hAnsi="Times New Roman" w:cs="Times New Roman"/>
          <w:sz w:val="24"/>
          <w:szCs w:val="24"/>
          <w:lang w:bidi="ru-RU"/>
        </w:rPr>
        <w:t>4</w:t>
      </w:r>
      <w:r w:rsidRPr="00770E7B">
        <w:rPr>
          <w:rFonts w:ascii="Times New Roman" w:hAnsi="Times New Roman" w:cs="Times New Roman"/>
          <w:color w:val="000000"/>
          <w:sz w:val="24"/>
          <w:szCs w:val="24"/>
          <w:lang w:bidi="ru-RU"/>
        </w:rPr>
        <w:t xml:space="preserve"> человек, брак заключили </w:t>
      </w:r>
      <w:r w:rsidRPr="00770E7B">
        <w:rPr>
          <w:rFonts w:ascii="Times New Roman" w:hAnsi="Times New Roman" w:cs="Times New Roman"/>
          <w:sz w:val="24"/>
          <w:szCs w:val="24"/>
          <w:lang w:bidi="ru-RU"/>
        </w:rPr>
        <w:t>2</w:t>
      </w:r>
      <w:r w:rsidRPr="00770E7B">
        <w:rPr>
          <w:rFonts w:ascii="Times New Roman" w:hAnsi="Times New Roman" w:cs="Times New Roman"/>
          <w:color w:val="000000"/>
          <w:sz w:val="24"/>
          <w:szCs w:val="24"/>
          <w:lang w:bidi="ru-RU"/>
        </w:rPr>
        <w:t xml:space="preserve"> пар, расторгли </w:t>
      </w:r>
      <w:r w:rsidRPr="00770E7B">
        <w:rPr>
          <w:rFonts w:ascii="Times New Roman" w:hAnsi="Times New Roman" w:cs="Times New Roman"/>
          <w:sz w:val="24"/>
          <w:szCs w:val="24"/>
          <w:lang w:bidi="ru-RU"/>
        </w:rPr>
        <w:t>0</w:t>
      </w:r>
      <w:r w:rsidRPr="00770E7B">
        <w:rPr>
          <w:rFonts w:ascii="Times New Roman" w:hAnsi="Times New Roman" w:cs="Times New Roman"/>
          <w:color w:val="FF0000"/>
          <w:sz w:val="24"/>
          <w:szCs w:val="24"/>
          <w:lang w:bidi="ru-RU"/>
        </w:rPr>
        <w:t xml:space="preserve"> </w:t>
      </w:r>
      <w:r w:rsidRPr="00770E7B">
        <w:rPr>
          <w:rFonts w:ascii="Times New Roman" w:hAnsi="Times New Roman" w:cs="Times New Roman"/>
          <w:color w:val="000000"/>
          <w:sz w:val="24"/>
          <w:szCs w:val="24"/>
          <w:lang w:bidi="ru-RU"/>
        </w:rPr>
        <w:t>пары. Естественный прирост населения за 9 месяцев 2020 года составила 1 человек.</w:t>
      </w:r>
    </w:p>
    <w:p w:rsidR="00770E7B" w:rsidRPr="00770E7B" w:rsidRDefault="00770E7B" w:rsidP="00770E7B">
      <w:pPr>
        <w:spacing w:after="0" w:line="274" w:lineRule="exact"/>
        <w:ind w:firstLine="76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Возрастная структура населения:</w:t>
      </w:r>
    </w:p>
    <w:p w:rsidR="00770E7B" w:rsidRPr="00770E7B" w:rsidRDefault="00770E7B" w:rsidP="00770E7B">
      <w:pPr>
        <w:widowControl w:val="0"/>
        <w:numPr>
          <w:ilvl w:val="0"/>
          <w:numId w:val="5"/>
        </w:numPr>
        <w:tabs>
          <w:tab w:val="left" w:pos="202"/>
        </w:tabs>
        <w:spacing w:after="0" w:line="274" w:lineRule="exact"/>
        <w:rPr>
          <w:rFonts w:ascii="Times New Roman" w:hAnsi="Times New Roman" w:cs="Times New Roman"/>
          <w:sz w:val="24"/>
          <w:szCs w:val="24"/>
        </w:rPr>
      </w:pPr>
      <w:r w:rsidRPr="00770E7B">
        <w:rPr>
          <w:rFonts w:ascii="Times New Roman" w:hAnsi="Times New Roman" w:cs="Times New Roman"/>
          <w:color w:val="000000"/>
          <w:sz w:val="24"/>
          <w:szCs w:val="24"/>
          <w:lang w:bidi="ru-RU"/>
        </w:rPr>
        <w:t xml:space="preserve">численность населения в трудоспособном возрасте - </w:t>
      </w:r>
      <w:r w:rsidRPr="00770E7B">
        <w:rPr>
          <w:rFonts w:ascii="Times New Roman" w:hAnsi="Times New Roman" w:cs="Times New Roman"/>
          <w:sz w:val="24"/>
          <w:szCs w:val="24"/>
          <w:lang w:bidi="ru-RU"/>
        </w:rPr>
        <w:t>568</w:t>
      </w:r>
      <w:r w:rsidRPr="00770E7B">
        <w:rPr>
          <w:rFonts w:ascii="Times New Roman" w:hAnsi="Times New Roman" w:cs="Times New Roman"/>
          <w:color w:val="FF0000"/>
          <w:sz w:val="24"/>
          <w:szCs w:val="24"/>
          <w:lang w:bidi="ru-RU"/>
        </w:rPr>
        <w:t xml:space="preserve"> </w:t>
      </w:r>
      <w:r w:rsidRPr="00770E7B">
        <w:rPr>
          <w:rFonts w:ascii="Times New Roman" w:hAnsi="Times New Roman" w:cs="Times New Roman"/>
          <w:color w:val="000000"/>
          <w:sz w:val="24"/>
          <w:szCs w:val="24"/>
          <w:lang w:bidi="ru-RU"/>
        </w:rPr>
        <w:t>человек (59,35%);</w:t>
      </w:r>
    </w:p>
    <w:p w:rsidR="00770E7B" w:rsidRPr="00770E7B" w:rsidRDefault="00770E7B" w:rsidP="00770E7B">
      <w:pPr>
        <w:widowControl w:val="0"/>
        <w:numPr>
          <w:ilvl w:val="0"/>
          <w:numId w:val="5"/>
        </w:numPr>
        <w:tabs>
          <w:tab w:val="left" w:pos="202"/>
        </w:tabs>
        <w:spacing w:after="0" w:line="274" w:lineRule="exact"/>
        <w:rPr>
          <w:rFonts w:ascii="Times New Roman" w:hAnsi="Times New Roman" w:cs="Times New Roman"/>
          <w:sz w:val="24"/>
          <w:szCs w:val="24"/>
        </w:rPr>
      </w:pPr>
      <w:r w:rsidRPr="00770E7B">
        <w:rPr>
          <w:rFonts w:ascii="Times New Roman" w:hAnsi="Times New Roman" w:cs="Times New Roman"/>
          <w:color w:val="000000"/>
          <w:sz w:val="24"/>
          <w:szCs w:val="24"/>
          <w:lang w:bidi="ru-RU"/>
        </w:rPr>
        <w:t xml:space="preserve">детей всего - </w:t>
      </w:r>
      <w:r w:rsidRPr="00770E7B">
        <w:rPr>
          <w:rFonts w:ascii="Times New Roman" w:hAnsi="Times New Roman" w:cs="Times New Roman"/>
          <w:sz w:val="24"/>
          <w:szCs w:val="24"/>
          <w:lang w:val="en-US" w:bidi="ru-RU"/>
        </w:rPr>
        <w:t>291</w:t>
      </w:r>
      <w:r w:rsidRPr="00770E7B">
        <w:rPr>
          <w:rFonts w:ascii="Times New Roman" w:hAnsi="Times New Roman" w:cs="Times New Roman"/>
          <w:color w:val="000000"/>
          <w:sz w:val="24"/>
          <w:szCs w:val="24"/>
          <w:lang w:bidi="ru-RU"/>
        </w:rPr>
        <w:t xml:space="preserve"> человек (</w:t>
      </w:r>
      <w:r w:rsidRPr="00770E7B">
        <w:rPr>
          <w:rFonts w:ascii="Times New Roman" w:hAnsi="Times New Roman" w:cs="Times New Roman"/>
          <w:color w:val="000000"/>
          <w:sz w:val="24"/>
          <w:szCs w:val="24"/>
          <w:lang w:val="en-US" w:bidi="ru-RU"/>
        </w:rPr>
        <w:t>30</w:t>
      </w:r>
      <w:r w:rsidRPr="00770E7B">
        <w:rPr>
          <w:rFonts w:ascii="Times New Roman" w:hAnsi="Times New Roman" w:cs="Times New Roman"/>
          <w:color w:val="000000"/>
          <w:sz w:val="24"/>
          <w:szCs w:val="24"/>
          <w:lang w:bidi="ru-RU"/>
        </w:rPr>
        <w:t>,</w:t>
      </w:r>
      <w:r w:rsidRPr="00770E7B">
        <w:rPr>
          <w:rFonts w:ascii="Times New Roman" w:hAnsi="Times New Roman" w:cs="Times New Roman"/>
          <w:color w:val="000000"/>
          <w:sz w:val="24"/>
          <w:szCs w:val="24"/>
          <w:lang w:val="en-US" w:bidi="ru-RU"/>
        </w:rPr>
        <w:t>41</w:t>
      </w:r>
      <w:r w:rsidRPr="00770E7B">
        <w:rPr>
          <w:rFonts w:ascii="Times New Roman" w:hAnsi="Times New Roman" w:cs="Times New Roman"/>
          <w:color w:val="000000"/>
          <w:sz w:val="24"/>
          <w:szCs w:val="24"/>
          <w:lang w:bidi="ru-RU"/>
        </w:rPr>
        <w:t>%)</w:t>
      </w:r>
    </w:p>
    <w:p w:rsidR="00770E7B" w:rsidRPr="00770E7B" w:rsidRDefault="00770E7B" w:rsidP="00770E7B">
      <w:pPr>
        <w:widowControl w:val="0"/>
        <w:numPr>
          <w:ilvl w:val="0"/>
          <w:numId w:val="5"/>
        </w:numPr>
        <w:tabs>
          <w:tab w:val="left" w:pos="202"/>
        </w:tabs>
        <w:spacing w:after="0" w:line="274" w:lineRule="exact"/>
        <w:rPr>
          <w:rFonts w:ascii="Times New Roman" w:hAnsi="Times New Roman" w:cs="Times New Roman"/>
          <w:sz w:val="24"/>
          <w:szCs w:val="24"/>
        </w:rPr>
      </w:pPr>
      <w:r w:rsidRPr="00770E7B">
        <w:rPr>
          <w:rFonts w:ascii="Times New Roman" w:hAnsi="Times New Roman" w:cs="Times New Roman"/>
          <w:color w:val="000000"/>
          <w:sz w:val="24"/>
          <w:szCs w:val="24"/>
          <w:lang w:bidi="ru-RU"/>
        </w:rPr>
        <w:t>пенсионеров по старости и инвалидности -</w:t>
      </w:r>
      <w:r w:rsidRPr="00770E7B">
        <w:rPr>
          <w:rFonts w:ascii="Times New Roman" w:hAnsi="Times New Roman" w:cs="Times New Roman"/>
          <w:sz w:val="24"/>
          <w:szCs w:val="24"/>
          <w:lang w:bidi="ru-RU"/>
        </w:rPr>
        <w:t>98</w:t>
      </w:r>
      <w:r w:rsidRPr="00770E7B">
        <w:rPr>
          <w:rFonts w:ascii="Times New Roman" w:hAnsi="Times New Roman" w:cs="Times New Roman"/>
          <w:color w:val="000000"/>
          <w:sz w:val="24"/>
          <w:szCs w:val="24"/>
          <w:lang w:bidi="ru-RU"/>
        </w:rPr>
        <w:t xml:space="preserve"> чел. (10,24%).</w:t>
      </w:r>
    </w:p>
    <w:p w:rsidR="00770E7B" w:rsidRPr="00770E7B" w:rsidRDefault="00770E7B" w:rsidP="00770E7B">
      <w:pPr>
        <w:spacing w:after="0" w:line="274" w:lineRule="exact"/>
        <w:ind w:right="140" w:firstLine="76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Из-за ограниченного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w:t>
      </w:r>
    </w:p>
    <w:p w:rsidR="00770E7B" w:rsidRPr="00770E7B" w:rsidRDefault="00770E7B" w:rsidP="00770E7B">
      <w:pPr>
        <w:spacing w:after="0" w:line="274" w:lineRule="exact"/>
        <w:ind w:right="140" w:firstLine="52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Доходы населения низкие, на уровне прожиточного уровня. Основным источником дохо</w:t>
      </w:r>
      <w:r w:rsidRPr="00770E7B">
        <w:rPr>
          <w:rFonts w:ascii="Times New Roman" w:hAnsi="Times New Roman" w:cs="Times New Roman"/>
          <w:color w:val="000000"/>
          <w:sz w:val="24"/>
          <w:szCs w:val="24"/>
          <w:lang w:bidi="ru-RU"/>
        </w:rPr>
        <w:softHyphen/>
        <w:t>дов населения являются пенсионные выплаты и доходы, получаемые по месту работы, - это за</w:t>
      </w:r>
      <w:r w:rsidRPr="00770E7B">
        <w:rPr>
          <w:rFonts w:ascii="Times New Roman" w:hAnsi="Times New Roman" w:cs="Times New Roman"/>
          <w:color w:val="000000"/>
          <w:sz w:val="24"/>
          <w:szCs w:val="24"/>
          <w:lang w:bidi="ru-RU"/>
        </w:rPr>
        <w:softHyphen/>
        <w:t>работная плата и выплаты социального характера, рост которых, по-прежнему является важ</w:t>
      </w:r>
      <w:r w:rsidRPr="00770E7B">
        <w:rPr>
          <w:rFonts w:ascii="Times New Roman" w:hAnsi="Times New Roman" w:cs="Times New Roman"/>
          <w:color w:val="000000"/>
          <w:sz w:val="24"/>
          <w:szCs w:val="24"/>
          <w:lang w:bidi="ru-RU"/>
        </w:rPr>
        <w:softHyphen/>
        <w:t>нейшим фактором обеспечения повышения жизненного уровня населения.</w:t>
      </w:r>
    </w:p>
    <w:p w:rsidR="00770E7B" w:rsidRPr="00770E7B" w:rsidRDefault="00770E7B" w:rsidP="00770E7B">
      <w:pPr>
        <w:spacing w:after="0" w:line="274" w:lineRule="exact"/>
        <w:ind w:right="140" w:firstLine="86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 xml:space="preserve">Доля неработающего населения в сельском поселении </w:t>
      </w:r>
      <w:proofErr w:type="spellStart"/>
      <w:r w:rsidRPr="00770E7B">
        <w:rPr>
          <w:rFonts w:ascii="Times New Roman" w:hAnsi="Times New Roman" w:cs="Times New Roman"/>
          <w:color w:val="000000"/>
          <w:sz w:val="24"/>
          <w:szCs w:val="24"/>
          <w:lang w:bidi="ru-RU"/>
        </w:rPr>
        <w:t>сумон</w:t>
      </w:r>
      <w:proofErr w:type="spellEnd"/>
      <w:r w:rsidRPr="00770E7B">
        <w:rPr>
          <w:rFonts w:ascii="Times New Roman" w:hAnsi="Times New Roman" w:cs="Times New Roman"/>
          <w:color w:val="000000"/>
          <w:sz w:val="24"/>
          <w:szCs w:val="24"/>
          <w:lang w:bidi="ru-RU"/>
        </w:rPr>
        <w:t xml:space="preserve"> </w:t>
      </w:r>
      <w:proofErr w:type="spellStart"/>
      <w:r w:rsidRPr="00770E7B">
        <w:rPr>
          <w:rFonts w:ascii="Times New Roman" w:hAnsi="Times New Roman" w:cs="Times New Roman"/>
          <w:color w:val="000000"/>
          <w:sz w:val="24"/>
          <w:szCs w:val="24"/>
          <w:lang w:bidi="ru-RU"/>
        </w:rPr>
        <w:t>Шамбалыгский</w:t>
      </w:r>
      <w:proofErr w:type="spellEnd"/>
      <w:r w:rsidRPr="00770E7B">
        <w:rPr>
          <w:rFonts w:ascii="Times New Roman" w:hAnsi="Times New Roman" w:cs="Times New Roman"/>
          <w:color w:val="000000"/>
          <w:sz w:val="24"/>
          <w:szCs w:val="24"/>
          <w:lang w:bidi="ru-RU"/>
        </w:rPr>
        <w:t xml:space="preserve"> в трудоспособном возрасте достаточно высока и не может не сказываться отрицательно на социально-</w:t>
      </w:r>
      <w:r w:rsidRPr="00770E7B">
        <w:rPr>
          <w:rFonts w:ascii="Times New Roman" w:hAnsi="Times New Roman" w:cs="Times New Roman"/>
          <w:color w:val="000000"/>
          <w:sz w:val="24"/>
          <w:szCs w:val="24"/>
          <w:lang w:bidi="ru-RU"/>
        </w:rPr>
        <w:softHyphen/>
        <w:t>экономической сфере поселения.</w:t>
      </w:r>
    </w:p>
    <w:p w:rsidR="00770E7B" w:rsidRPr="00770E7B" w:rsidRDefault="00770E7B" w:rsidP="00770E7B">
      <w:pPr>
        <w:spacing w:after="0" w:line="274" w:lineRule="exact"/>
        <w:ind w:right="140" w:firstLine="76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Таким образом, проведенный анализ демографического потенциала сель</w:t>
      </w:r>
      <w:r w:rsidRPr="00770E7B">
        <w:rPr>
          <w:rFonts w:ascii="Times New Roman" w:hAnsi="Times New Roman" w:cs="Times New Roman"/>
          <w:color w:val="000000"/>
          <w:sz w:val="24"/>
          <w:szCs w:val="24"/>
          <w:lang w:bidi="ru-RU"/>
        </w:rPr>
        <w:softHyphen/>
        <w:t xml:space="preserve">ского поселения с. </w:t>
      </w:r>
      <w:proofErr w:type="spellStart"/>
      <w:r w:rsidRPr="00770E7B">
        <w:rPr>
          <w:rFonts w:ascii="Times New Roman" w:hAnsi="Times New Roman" w:cs="Times New Roman"/>
          <w:color w:val="000000"/>
          <w:sz w:val="24"/>
          <w:szCs w:val="24"/>
          <w:lang w:bidi="ru-RU"/>
        </w:rPr>
        <w:t>Шамбалыгский</w:t>
      </w:r>
      <w:proofErr w:type="spellEnd"/>
      <w:r w:rsidRPr="00770E7B">
        <w:rPr>
          <w:rFonts w:ascii="Times New Roman" w:hAnsi="Times New Roman" w:cs="Times New Roman"/>
          <w:color w:val="000000"/>
          <w:sz w:val="24"/>
          <w:szCs w:val="24"/>
          <w:lang w:bidi="ru-RU"/>
        </w:rPr>
        <w:t>, и вопросов занятости трудоспособного населения показывает, что затронутые проблемы являются сложными и весьма противоречивыми, тесно связаны с экономикой и бюд</w:t>
      </w:r>
      <w:r w:rsidRPr="00770E7B">
        <w:rPr>
          <w:rFonts w:ascii="Times New Roman" w:hAnsi="Times New Roman" w:cs="Times New Roman"/>
          <w:color w:val="000000"/>
          <w:sz w:val="24"/>
          <w:szCs w:val="24"/>
          <w:lang w:bidi="ru-RU"/>
        </w:rPr>
        <w:softHyphen/>
        <w:t>жетом сельского поселения, и их необходимо учитывать при решении задач комплексного тер</w:t>
      </w:r>
      <w:r w:rsidRPr="00770E7B">
        <w:rPr>
          <w:rFonts w:ascii="Times New Roman" w:hAnsi="Times New Roman" w:cs="Times New Roman"/>
          <w:color w:val="000000"/>
          <w:sz w:val="24"/>
          <w:szCs w:val="24"/>
          <w:lang w:bidi="ru-RU"/>
        </w:rPr>
        <w:softHyphen/>
        <w:t>риториального развития.</w:t>
      </w:r>
    </w:p>
    <w:p w:rsidR="00770E7B" w:rsidRPr="00770E7B" w:rsidRDefault="00770E7B" w:rsidP="00770E7B">
      <w:pPr>
        <w:pStyle w:val="10"/>
        <w:keepNext/>
        <w:keepLines/>
        <w:shd w:val="clear" w:color="auto" w:fill="auto"/>
        <w:spacing w:before="0" w:line="274" w:lineRule="exact"/>
        <w:ind w:left="2560"/>
        <w:jc w:val="left"/>
        <w:rPr>
          <w:sz w:val="24"/>
          <w:szCs w:val="24"/>
        </w:rPr>
      </w:pPr>
      <w:bookmarkStart w:id="4" w:name="bookmark7"/>
      <w:r w:rsidRPr="00770E7B">
        <w:rPr>
          <w:color w:val="000000"/>
          <w:sz w:val="24"/>
          <w:szCs w:val="24"/>
          <w:lang w:eastAsia="ru-RU" w:bidi="ru-RU"/>
        </w:rPr>
        <w:t>2. Социально-экономическое развитие поселения</w:t>
      </w:r>
      <w:bookmarkEnd w:id="4"/>
    </w:p>
    <w:p w:rsidR="00770E7B" w:rsidRPr="00770E7B" w:rsidRDefault="00770E7B" w:rsidP="00770E7B">
      <w:pPr>
        <w:spacing w:after="0" w:line="274" w:lineRule="exact"/>
        <w:ind w:firstLine="54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Из основных числящихся производственных предприятий (включая сельскохозяйствен</w:t>
      </w:r>
      <w:r w:rsidRPr="00770E7B">
        <w:rPr>
          <w:rFonts w:ascii="Times New Roman" w:hAnsi="Times New Roman" w:cs="Times New Roman"/>
          <w:color w:val="000000"/>
          <w:sz w:val="24"/>
          <w:szCs w:val="24"/>
          <w:lang w:bidi="ru-RU"/>
        </w:rPr>
        <w:softHyphen/>
        <w:t>ное производство), на территории поселения расположены: 6 КФХ, 3 организации розничной торговли продуктами питания, одна базы отдыха для спортсменов, муниципальная организация культуры, образовательные учреждения.</w:t>
      </w:r>
    </w:p>
    <w:p w:rsidR="00770E7B" w:rsidRPr="00770E7B" w:rsidRDefault="00770E7B" w:rsidP="00770E7B">
      <w:pPr>
        <w:spacing w:after="0" w:line="274" w:lineRule="exact"/>
        <w:ind w:firstLine="54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 xml:space="preserve">На территории поселения </w:t>
      </w:r>
      <w:r w:rsidRPr="00770E7B">
        <w:rPr>
          <w:rFonts w:ascii="Times New Roman" w:hAnsi="Times New Roman" w:cs="Times New Roman"/>
          <w:sz w:val="24"/>
          <w:szCs w:val="24"/>
          <w:lang w:bidi="ru-RU"/>
        </w:rPr>
        <w:t>119</w:t>
      </w:r>
      <w:r w:rsidRPr="00770E7B">
        <w:rPr>
          <w:rFonts w:ascii="Times New Roman" w:hAnsi="Times New Roman" w:cs="Times New Roman"/>
          <w:color w:val="000000"/>
          <w:sz w:val="24"/>
          <w:szCs w:val="24"/>
          <w:lang w:bidi="ru-RU"/>
        </w:rPr>
        <w:t xml:space="preserve"> личных подсобных хозяйств и огородов, а также 6 крестьян</w:t>
      </w:r>
      <w:r w:rsidRPr="00770E7B">
        <w:rPr>
          <w:rFonts w:ascii="Times New Roman" w:hAnsi="Times New Roman" w:cs="Times New Roman"/>
          <w:color w:val="000000"/>
          <w:sz w:val="24"/>
          <w:szCs w:val="24"/>
          <w:lang w:bidi="ru-RU"/>
        </w:rPr>
        <w:softHyphen/>
        <w:t xml:space="preserve">ско-фермерских хозяйств. В частном секторе имеется скота: всего КРС - </w:t>
      </w:r>
      <w:r w:rsidRPr="00770E7B">
        <w:rPr>
          <w:rFonts w:ascii="Times New Roman" w:hAnsi="Times New Roman" w:cs="Times New Roman"/>
          <w:sz w:val="24"/>
          <w:szCs w:val="24"/>
          <w:lang w:bidi="ru-RU"/>
        </w:rPr>
        <w:t>1167</w:t>
      </w:r>
      <w:r w:rsidRPr="00770E7B">
        <w:rPr>
          <w:rFonts w:ascii="Times New Roman" w:hAnsi="Times New Roman" w:cs="Times New Roman"/>
          <w:color w:val="000000"/>
          <w:sz w:val="24"/>
          <w:szCs w:val="24"/>
          <w:lang w:bidi="ru-RU"/>
        </w:rPr>
        <w:t xml:space="preserve">, Лошадей - 714, МРС - 7572, Верблюдов – 5, Яков – 3, Свиней – </w:t>
      </w:r>
      <w:r w:rsidRPr="00770E7B">
        <w:rPr>
          <w:rFonts w:ascii="Times New Roman" w:hAnsi="Times New Roman" w:cs="Times New Roman"/>
          <w:sz w:val="24"/>
          <w:szCs w:val="24"/>
          <w:lang w:bidi="ru-RU"/>
        </w:rPr>
        <w:t>34</w:t>
      </w:r>
      <w:r w:rsidRPr="00770E7B">
        <w:rPr>
          <w:rFonts w:ascii="Times New Roman" w:hAnsi="Times New Roman" w:cs="Times New Roman"/>
          <w:color w:val="000000"/>
          <w:sz w:val="24"/>
          <w:szCs w:val="24"/>
          <w:lang w:bidi="ru-RU"/>
        </w:rPr>
        <w:t xml:space="preserve"> голов</w:t>
      </w:r>
    </w:p>
    <w:p w:rsidR="00770E7B" w:rsidRPr="00770E7B" w:rsidRDefault="00770E7B" w:rsidP="00770E7B">
      <w:pPr>
        <w:spacing w:after="0" w:line="274" w:lineRule="exact"/>
        <w:ind w:firstLine="74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Жилищно-коммунальная сфера занимает одно из важнейших мест в социальной инфра</w:t>
      </w:r>
      <w:r w:rsidRPr="00770E7B">
        <w:rPr>
          <w:rFonts w:ascii="Times New Roman" w:hAnsi="Times New Roman" w:cs="Times New Roman"/>
          <w:color w:val="000000"/>
          <w:sz w:val="24"/>
          <w:szCs w:val="24"/>
          <w:lang w:bidi="ru-RU"/>
        </w:rPr>
        <w:softHyphen/>
        <w:t>структуре,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w:t>
      </w:r>
      <w:r w:rsidRPr="00770E7B">
        <w:rPr>
          <w:rFonts w:ascii="Times New Roman" w:hAnsi="Times New Roman" w:cs="Times New Roman"/>
          <w:color w:val="000000"/>
          <w:sz w:val="24"/>
          <w:szCs w:val="24"/>
          <w:lang w:bidi="ru-RU"/>
        </w:rPr>
        <w:softHyphen/>
        <w:t xml:space="preserve">спективного развития сельского поселения </w:t>
      </w:r>
      <w:proofErr w:type="spellStart"/>
      <w:r w:rsidRPr="00770E7B">
        <w:rPr>
          <w:rFonts w:ascii="Times New Roman" w:hAnsi="Times New Roman" w:cs="Times New Roman"/>
          <w:color w:val="000000"/>
          <w:sz w:val="24"/>
          <w:szCs w:val="24"/>
          <w:lang w:bidi="ru-RU"/>
        </w:rPr>
        <w:t>сумона</w:t>
      </w:r>
      <w:proofErr w:type="spellEnd"/>
      <w:r w:rsidRPr="00770E7B">
        <w:rPr>
          <w:rFonts w:ascii="Times New Roman" w:hAnsi="Times New Roman" w:cs="Times New Roman"/>
          <w:color w:val="000000"/>
          <w:sz w:val="24"/>
          <w:szCs w:val="24"/>
          <w:lang w:bidi="ru-RU"/>
        </w:rPr>
        <w:t xml:space="preserve"> </w:t>
      </w:r>
      <w:proofErr w:type="spellStart"/>
      <w:r w:rsidRPr="00770E7B">
        <w:rPr>
          <w:rFonts w:ascii="Times New Roman" w:hAnsi="Times New Roman" w:cs="Times New Roman"/>
          <w:color w:val="000000"/>
          <w:sz w:val="24"/>
          <w:szCs w:val="24"/>
          <w:lang w:bidi="ru-RU"/>
        </w:rPr>
        <w:t>Шамбалыгский</w:t>
      </w:r>
      <w:proofErr w:type="spellEnd"/>
      <w:r w:rsidRPr="00770E7B">
        <w:rPr>
          <w:rFonts w:ascii="Times New Roman" w:hAnsi="Times New Roman" w:cs="Times New Roman"/>
          <w:color w:val="000000"/>
          <w:sz w:val="24"/>
          <w:szCs w:val="24"/>
          <w:lang w:bidi="ru-RU"/>
        </w:rPr>
        <w:t>.</w:t>
      </w:r>
    </w:p>
    <w:p w:rsidR="00770E7B" w:rsidRPr="00770E7B" w:rsidRDefault="00770E7B" w:rsidP="00770E7B">
      <w:pPr>
        <w:spacing w:after="0" w:line="274" w:lineRule="exact"/>
        <w:ind w:firstLine="74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lastRenderedPageBreak/>
        <w:t>В соответствии с данными, наличие общей площади жилого фонда на территории посе</w:t>
      </w:r>
      <w:r w:rsidRPr="00770E7B">
        <w:rPr>
          <w:rFonts w:ascii="Times New Roman" w:hAnsi="Times New Roman" w:cs="Times New Roman"/>
          <w:color w:val="000000"/>
          <w:sz w:val="24"/>
          <w:szCs w:val="24"/>
          <w:lang w:bidi="ru-RU"/>
        </w:rPr>
        <w:softHyphen/>
        <w:t xml:space="preserve">ления составляет 6 300 м </w:t>
      </w:r>
      <w:r w:rsidRPr="00770E7B">
        <w:rPr>
          <w:rFonts w:ascii="Times New Roman" w:hAnsi="Times New Roman" w:cs="Times New Roman"/>
          <w:color w:val="000000"/>
          <w:sz w:val="24"/>
          <w:szCs w:val="24"/>
          <w:vertAlign w:val="superscript"/>
          <w:lang w:bidi="ru-RU"/>
        </w:rPr>
        <w:t>2</w:t>
      </w:r>
      <w:r w:rsidRPr="00770E7B">
        <w:rPr>
          <w:rFonts w:ascii="Times New Roman" w:hAnsi="Times New Roman" w:cs="Times New Roman"/>
          <w:color w:val="000000"/>
          <w:sz w:val="24"/>
          <w:szCs w:val="24"/>
          <w:lang w:bidi="ru-RU"/>
        </w:rPr>
        <w:t>.</w:t>
      </w:r>
    </w:p>
    <w:p w:rsidR="00770E7B" w:rsidRPr="00770E7B" w:rsidRDefault="00770E7B" w:rsidP="00770E7B">
      <w:pPr>
        <w:spacing w:after="0" w:line="274" w:lineRule="exact"/>
        <w:ind w:firstLine="74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 xml:space="preserve">За 10 месяцев 2020 года принято в эксплуатацию: - 0 жилых домов площадью </w:t>
      </w:r>
    </w:p>
    <w:p w:rsidR="00770E7B" w:rsidRPr="00770E7B" w:rsidRDefault="00770E7B" w:rsidP="00770E7B">
      <w:pPr>
        <w:spacing w:after="0" w:line="274" w:lineRule="exact"/>
        <w:ind w:firstLine="74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Уровень благоустройства жилищного фонда, по имеющимся видам инженерного обору</w:t>
      </w:r>
      <w:r w:rsidRPr="00770E7B">
        <w:rPr>
          <w:rFonts w:ascii="Times New Roman" w:hAnsi="Times New Roman" w:cs="Times New Roman"/>
          <w:color w:val="000000"/>
          <w:sz w:val="24"/>
          <w:szCs w:val="24"/>
          <w:lang w:bidi="ru-RU"/>
        </w:rPr>
        <w:softHyphen/>
        <w:t xml:space="preserve">дования сельского поселения с. </w:t>
      </w:r>
      <w:proofErr w:type="spellStart"/>
      <w:r w:rsidRPr="00770E7B">
        <w:rPr>
          <w:rFonts w:ascii="Times New Roman" w:hAnsi="Times New Roman" w:cs="Times New Roman"/>
          <w:color w:val="000000"/>
          <w:sz w:val="24"/>
          <w:szCs w:val="24"/>
          <w:lang w:bidi="ru-RU"/>
        </w:rPr>
        <w:t>Шамбалыгский</w:t>
      </w:r>
      <w:proofErr w:type="spellEnd"/>
      <w:r w:rsidRPr="00770E7B">
        <w:rPr>
          <w:rFonts w:ascii="Times New Roman" w:hAnsi="Times New Roman" w:cs="Times New Roman"/>
          <w:color w:val="000000"/>
          <w:sz w:val="24"/>
          <w:szCs w:val="24"/>
          <w:lang w:bidi="ru-RU"/>
        </w:rPr>
        <w:t xml:space="preserve"> является низким. Жилищный фонд поселения полностью пользуется печным отоплением.</w:t>
      </w:r>
    </w:p>
    <w:p w:rsidR="00770E7B" w:rsidRPr="00770E7B" w:rsidRDefault="00770E7B" w:rsidP="00770E7B">
      <w:pPr>
        <w:spacing w:after="0" w:line="274" w:lineRule="exact"/>
        <w:ind w:firstLine="74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 xml:space="preserve">В сельском поселении с. </w:t>
      </w:r>
      <w:proofErr w:type="spellStart"/>
      <w:r w:rsidRPr="00770E7B">
        <w:rPr>
          <w:rFonts w:ascii="Times New Roman" w:hAnsi="Times New Roman" w:cs="Times New Roman"/>
          <w:color w:val="000000"/>
          <w:sz w:val="24"/>
          <w:szCs w:val="24"/>
          <w:lang w:bidi="ru-RU"/>
        </w:rPr>
        <w:t>Шамбалыгский</w:t>
      </w:r>
      <w:proofErr w:type="spellEnd"/>
      <w:r w:rsidRPr="00770E7B">
        <w:rPr>
          <w:rFonts w:ascii="Times New Roman" w:hAnsi="Times New Roman" w:cs="Times New Roman"/>
          <w:color w:val="000000"/>
          <w:sz w:val="24"/>
          <w:szCs w:val="24"/>
          <w:lang w:bidi="ru-RU"/>
        </w:rPr>
        <w:t xml:space="preserve"> имеется 112 двухквартирных домов, преобладает деревянная жилая застройка (16 домов индивидуального типа).</w:t>
      </w:r>
    </w:p>
    <w:p w:rsidR="00770E7B" w:rsidRPr="00770E7B" w:rsidRDefault="00770E7B" w:rsidP="00770E7B">
      <w:pPr>
        <w:spacing w:after="0" w:line="274" w:lineRule="exact"/>
        <w:ind w:firstLine="740"/>
        <w:jc w:val="both"/>
        <w:rPr>
          <w:rFonts w:ascii="Times New Roman" w:hAnsi="Times New Roman" w:cs="Times New Roman"/>
          <w:color w:val="000000"/>
          <w:sz w:val="24"/>
          <w:szCs w:val="24"/>
          <w:lang w:bidi="ru-RU"/>
        </w:rPr>
      </w:pPr>
      <w:r w:rsidRPr="00770E7B">
        <w:rPr>
          <w:rFonts w:ascii="Times New Roman" w:hAnsi="Times New Roman" w:cs="Times New Roman"/>
          <w:color w:val="000000"/>
          <w:sz w:val="24"/>
          <w:szCs w:val="24"/>
          <w:lang w:bidi="ru-RU"/>
        </w:rPr>
        <w:t xml:space="preserve">На территории поселения функционируют 1 котельная, протяженность водопроводной сети 0,4 км. </w:t>
      </w:r>
    </w:p>
    <w:p w:rsidR="00770E7B" w:rsidRPr="00770E7B" w:rsidRDefault="00770E7B" w:rsidP="00770E7B">
      <w:pPr>
        <w:spacing w:after="0" w:line="274" w:lineRule="exact"/>
        <w:ind w:firstLine="74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Большое внимание уделяется уличному освещению населенного пункта, количество светодиодных светильников составляло на 01.10.2020 года 10 ед., в 2020 году установлено - 0.</w:t>
      </w:r>
    </w:p>
    <w:p w:rsidR="00770E7B" w:rsidRPr="00770E7B" w:rsidRDefault="00770E7B" w:rsidP="00770E7B">
      <w:pPr>
        <w:spacing w:after="0" w:line="274" w:lineRule="exact"/>
        <w:ind w:firstLine="74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Возможность развития тер</w:t>
      </w:r>
      <w:r w:rsidRPr="00770E7B">
        <w:rPr>
          <w:rFonts w:ascii="Times New Roman" w:hAnsi="Times New Roman" w:cs="Times New Roman"/>
          <w:color w:val="000000"/>
          <w:sz w:val="24"/>
          <w:szCs w:val="24"/>
          <w:lang w:bidi="ru-RU"/>
        </w:rPr>
        <w:softHyphen/>
        <w:t>ритории связана с рациональным использованием земельных участков под строительство жилых домов.</w:t>
      </w:r>
    </w:p>
    <w:p w:rsidR="00770E7B" w:rsidRPr="00770E7B" w:rsidRDefault="00770E7B" w:rsidP="00770E7B">
      <w:pPr>
        <w:pStyle w:val="10"/>
        <w:keepNext/>
        <w:keepLines/>
        <w:numPr>
          <w:ilvl w:val="0"/>
          <w:numId w:val="6"/>
        </w:numPr>
        <w:shd w:val="clear" w:color="auto" w:fill="auto"/>
        <w:spacing w:before="0" w:line="274" w:lineRule="exact"/>
        <w:ind w:left="3440"/>
        <w:jc w:val="left"/>
        <w:rPr>
          <w:sz w:val="24"/>
          <w:szCs w:val="24"/>
        </w:rPr>
      </w:pPr>
      <w:bookmarkStart w:id="5" w:name="bookmark8"/>
      <w:r w:rsidRPr="00770E7B">
        <w:rPr>
          <w:color w:val="000000"/>
          <w:sz w:val="24"/>
          <w:szCs w:val="24"/>
          <w:lang w:eastAsia="ru-RU" w:bidi="ru-RU"/>
        </w:rPr>
        <w:t>Показатели социальной сферы.</w:t>
      </w:r>
      <w:bookmarkEnd w:id="5"/>
    </w:p>
    <w:p w:rsidR="00770E7B" w:rsidRPr="00770E7B" w:rsidRDefault="00770E7B" w:rsidP="00770E7B">
      <w:pPr>
        <w:spacing w:after="0" w:line="274" w:lineRule="exact"/>
        <w:ind w:firstLine="74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770E7B" w:rsidRPr="00770E7B" w:rsidRDefault="00770E7B" w:rsidP="00770E7B">
      <w:pPr>
        <w:spacing w:after="0" w:line="274" w:lineRule="exact"/>
        <w:ind w:firstLine="74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Образовательную деятельность осуществляют два муниципальных учреж</w:t>
      </w:r>
      <w:r w:rsidRPr="00770E7B">
        <w:rPr>
          <w:rFonts w:ascii="Times New Roman" w:hAnsi="Times New Roman" w:cs="Times New Roman"/>
          <w:color w:val="000000"/>
          <w:sz w:val="24"/>
          <w:szCs w:val="24"/>
          <w:lang w:bidi="ru-RU"/>
        </w:rPr>
        <w:softHyphen/>
        <w:t>дения: общеобразовательная школа (наполняемость 80 человек, детский сад (наполняемость 35 человека), муниципальное бюджетное образовательное учреждение дополнительного образования детей (наполняемость 32).</w:t>
      </w:r>
    </w:p>
    <w:p w:rsidR="00770E7B" w:rsidRPr="00770E7B" w:rsidRDefault="00770E7B" w:rsidP="00770E7B">
      <w:pPr>
        <w:spacing w:after="0" w:line="274" w:lineRule="exact"/>
        <w:ind w:firstLine="54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Медицинское обслуживание населения осуществляется Фельдшерско-акушерским пунктом при ЦКБ «</w:t>
      </w:r>
      <w:proofErr w:type="spellStart"/>
      <w:r w:rsidRPr="00770E7B">
        <w:rPr>
          <w:rFonts w:ascii="Times New Roman" w:hAnsi="Times New Roman" w:cs="Times New Roman"/>
          <w:color w:val="000000"/>
          <w:sz w:val="24"/>
          <w:szCs w:val="24"/>
          <w:lang w:bidi="ru-RU"/>
        </w:rPr>
        <w:t>Кызылский</w:t>
      </w:r>
      <w:proofErr w:type="spellEnd"/>
      <w:r w:rsidRPr="00770E7B">
        <w:rPr>
          <w:rFonts w:ascii="Times New Roman" w:hAnsi="Times New Roman" w:cs="Times New Roman"/>
          <w:color w:val="000000"/>
          <w:sz w:val="24"/>
          <w:szCs w:val="24"/>
          <w:lang w:bidi="ru-RU"/>
        </w:rPr>
        <w:t xml:space="preserve"> </w:t>
      </w:r>
      <w:proofErr w:type="spellStart"/>
      <w:r w:rsidRPr="00770E7B">
        <w:rPr>
          <w:rFonts w:ascii="Times New Roman" w:hAnsi="Times New Roman" w:cs="Times New Roman"/>
          <w:color w:val="000000"/>
          <w:sz w:val="24"/>
          <w:szCs w:val="24"/>
          <w:lang w:bidi="ru-RU"/>
        </w:rPr>
        <w:t>кожуун</w:t>
      </w:r>
      <w:proofErr w:type="spellEnd"/>
      <w:r w:rsidRPr="00770E7B">
        <w:rPr>
          <w:rFonts w:ascii="Times New Roman" w:hAnsi="Times New Roman" w:cs="Times New Roman"/>
          <w:color w:val="000000"/>
          <w:sz w:val="24"/>
          <w:szCs w:val="24"/>
          <w:lang w:bidi="ru-RU"/>
        </w:rPr>
        <w:t>»</w:t>
      </w:r>
    </w:p>
    <w:p w:rsidR="00770E7B" w:rsidRPr="00770E7B" w:rsidRDefault="00770E7B" w:rsidP="00770E7B">
      <w:pPr>
        <w:spacing w:after="0" w:line="274" w:lineRule="exact"/>
        <w:ind w:firstLine="860"/>
        <w:rPr>
          <w:rFonts w:ascii="Times New Roman" w:hAnsi="Times New Roman" w:cs="Times New Roman"/>
          <w:sz w:val="24"/>
          <w:szCs w:val="24"/>
        </w:rPr>
      </w:pPr>
      <w:r w:rsidRPr="00770E7B">
        <w:rPr>
          <w:rFonts w:ascii="Times New Roman" w:hAnsi="Times New Roman" w:cs="Times New Roman"/>
          <w:color w:val="000000"/>
          <w:sz w:val="24"/>
          <w:szCs w:val="24"/>
          <w:lang w:bidi="ru-RU"/>
        </w:rPr>
        <w:t xml:space="preserve">Сеть культурно - досуговых учреждений сельского поселения представлена СЦК и БО с. </w:t>
      </w:r>
      <w:proofErr w:type="spellStart"/>
      <w:r w:rsidRPr="00770E7B">
        <w:rPr>
          <w:rFonts w:ascii="Times New Roman" w:hAnsi="Times New Roman" w:cs="Times New Roman"/>
          <w:color w:val="000000"/>
          <w:sz w:val="24"/>
          <w:szCs w:val="24"/>
          <w:lang w:bidi="ru-RU"/>
        </w:rPr>
        <w:t>Шамбалыгский</w:t>
      </w:r>
      <w:proofErr w:type="spellEnd"/>
      <w:r w:rsidRPr="00770E7B">
        <w:rPr>
          <w:rFonts w:ascii="Times New Roman" w:hAnsi="Times New Roman" w:cs="Times New Roman"/>
          <w:color w:val="000000"/>
          <w:sz w:val="24"/>
          <w:szCs w:val="24"/>
          <w:lang w:bidi="ru-RU"/>
        </w:rPr>
        <w:t>.</w:t>
      </w:r>
    </w:p>
    <w:p w:rsidR="00770E7B" w:rsidRPr="00770E7B" w:rsidRDefault="00770E7B" w:rsidP="00770E7B">
      <w:pPr>
        <w:spacing w:after="0" w:line="274" w:lineRule="exact"/>
        <w:ind w:firstLine="74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Приоритетными направлениями развития спорта будут являться: создание условий для занятий населения физической культурой и спортом, приобщение молодежи и подростков к ак</w:t>
      </w:r>
      <w:r w:rsidRPr="00770E7B">
        <w:rPr>
          <w:rFonts w:ascii="Times New Roman" w:hAnsi="Times New Roman" w:cs="Times New Roman"/>
          <w:color w:val="000000"/>
          <w:sz w:val="24"/>
          <w:szCs w:val="24"/>
          <w:lang w:bidi="ru-RU"/>
        </w:rPr>
        <w:softHyphen/>
        <w:t>тивному занятию спортом, к формированию здорового образа жизни.</w:t>
      </w:r>
    </w:p>
    <w:p w:rsidR="00770E7B" w:rsidRPr="00770E7B" w:rsidRDefault="00770E7B" w:rsidP="00770E7B">
      <w:pPr>
        <w:spacing w:after="0" w:line="274" w:lineRule="exact"/>
        <w:ind w:firstLine="620"/>
        <w:rPr>
          <w:rFonts w:ascii="Times New Roman" w:hAnsi="Times New Roman" w:cs="Times New Roman"/>
          <w:sz w:val="24"/>
          <w:szCs w:val="24"/>
        </w:rPr>
      </w:pPr>
      <w:r w:rsidRPr="00770E7B">
        <w:rPr>
          <w:rFonts w:ascii="Times New Roman" w:hAnsi="Times New Roman" w:cs="Times New Roman"/>
          <w:color w:val="000000"/>
          <w:sz w:val="24"/>
          <w:szCs w:val="24"/>
          <w:lang w:bidi="ru-RU"/>
        </w:rPr>
        <w:t>Розничную торговлю в 2020 году осуществляют 3 объекта розничной торговли. Почтовое обслуживание осуществляют АО «Почта России».</w:t>
      </w:r>
    </w:p>
    <w:p w:rsidR="00770E7B" w:rsidRPr="00770E7B" w:rsidRDefault="00770E7B" w:rsidP="00770E7B">
      <w:pPr>
        <w:spacing w:after="0" w:line="274" w:lineRule="exact"/>
        <w:ind w:firstLine="76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Все население территории поселения охвачено услугами телефонной связи, мобильной связи «Мегафон», таксофоном. Вышек сотовой связи 1. Радиосеть - не сохранилась.</w:t>
      </w:r>
    </w:p>
    <w:p w:rsidR="00770E7B" w:rsidRPr="00770E7B" w:rsidRDefault="00770E7B" w:rsidP="00770E7B">
      <w:pPr>
        <w:pStyle w:val="10"/>
        <w:keepNext/>
        <w:keepLines/>
        <w:numPr>
          <w:ilvl w:val="0"/>
          <w:numId w:val="6"/>
        </w:numPr>
        <w:shd w:val="clear" w:color="auto" w:fill="auto"/>
        <w:spacing w:before="0" w:line="274" w:lineRule="exact"/>
        <w:ind w:left="3880"/>
        <w:jc w:val="left"/>
        <w:rPr>
          <w:sz w:val="24"/>
          <w:szCs w:val="24"/>
        </w:rPr>
      </w:pPr>
      <w:bookmarkStart w:id="6" w:name="bookmark9"/>
      <w:r w:rsidRPr="00770E7B">
        <w:rPr>
          <w:color w:val="000000"/>
          <w:sz w:val="24"/>
          <w:szCs w:val="24"/>
          <w:lang w:eastAsia="ru-RU" w:bidi="ru-RU"/>
        </w:rPr>
        <w:t xml:space="preserve"> Благоустройство</w:t>
      </w:r>
      <w:bookmarkEnd w:id="6"/>
    </w:p>
    <w:p w:rsidR="00770E7B" w:rsidRPr="00770E7B" w:rsidRDefault="00770E7B" w:rsidP="00770E7B">
      <w:pPr>
        <w:spacing w:after="0" w:line="274" w:lineRule="exact"/>
        <w:ind w:firstLine="760"/>
        <w:jc w:val="both"/>
        <w:rPr>
          <w:rFonts w:ascii="Times New Roman" w:hAnsi="Times New Roman" w:cs="Times New Roman"/>
          <w:color w:val="000000"/>
          <w:sz w:val="24"/>
          <w:szCs w:val="24"/>
          <w:lang w:bidi="ru-RU"/>
        </w:rPr>
      </w:pPr>
      <w:r w:rsidRPr="00770E7B">
        <w:rPr>
          <w:rFonts w:ascii="Times New Roman" w:hAnsi="Times New Roman" w:cs="Times New Roman"/>
          <w:color w:val="000000"/>
          <w:sz w:val="24"/>
          <w:szCs w:val="24"/>
          <w:lang w:bidi="ru-RU"/>
        </w:rPr>
        <w:t>В 2020 - 2022 годах будет осуществляться реализация полномочий органов местного са</w:t>
      </w:r>
      <w:r w:rsidRPr="00770E7B">
        <w:rPr>
          <w:rFonts w:ascii="Times New Roman" w:hAnsi="Times New Roman" w:cs="Times New Roman"/>
          <w:color w:val="000000"/>
          <w:sz w:val="24"/>
          <w:szCs w:val="24"/>
          <w:lang w:bidi="ru-RU"/>
        </w:rPr>
        <w:softHyphen/>
        <w:t>моуправления в части содержания и благоустройства территории. При этом средства бюджета поселения планируется направить по следующим разделам: уличное освещение, содержание автомобильных дорог и инженерных сооружений на них в границах населенного пункта, орга</w:t>
      </w:r>
      <w:r w:rsidRPr="00770E7B">
        <w:rPr>
          <w:rFonts w:ascii="Times New Roman" w:hAnsi="Times New Roman" w:cs="Times New Roman"/>
          <w:color w:val="000000"/>
          <w:sz w:val="24"/>
          <w:szCs w:val="24"/>
          <w:lang w:bidi="ru-RU"/>
        </w:rPr>
        <w:softHyphen/>
        <w:t>низация и содержание мест захоронений, прочие мероприятия по благоустройству. Кроме того, в 2020 году Администрация поселения планирует вступить в две государственные программы: проект местных инициатив и комплексное развитие территории, результатом выполнения ме</w:t>
      </w:r>
      <w:r w:rsidRPr="00770E7B">
        <w:rPr>
          <w:rFonts w:ascii="Times New Roman" w:hAnsi="Times New Roman" w:cs="Times New Roman"/>
          <w:color w:val="000000"/>
          <w:sz w:val="24"/>
          <w:szCs w:val="24"/>
          <w:lang w:bidi="ru-RU"/>
        </w:rPr>
        <w:softHyphen/>
        <w:t>роприятий которых, будут является оборудование новой спортивной площадки.</w:t>
      </w:r>
    </w:p>
    <w:p w:rsidR="00770E7B" w:rsidRPr="00770E7B" w:rsidRDefault="00770E7B" w:rsidP="00770E7B">
      <w:pPr>
        <w:spacing w:after="0" w:line="274" w:lineRule="exact"/>
        <w:ind w:firstLine="760"/>
        <w:jc w:val="both"/>
        <w:rPr>
          <w:rFonts w:ascii="Times New Roman" w:hAnsi="Times New Roman" w:cs="Times New Roman"/>
          <w:color w:val="000000"/>
          <w:sz w:val="24"/>
          <w:szCs w:val="24"/>
          <w:lang w:bidi="ru-RU"/>
        </w:rPr>
      </w:pPr>
      <w:r w:rsidRPr="00770E7B">
        <w:rPr>
          <w:rFonts w:ascii="Times New Roman" w:hAnsi="Times New Roman" w:cs="Times New Roman"/>
          <w:color w:val="000000"/>
          <w:sz w:val="24"/>
          <w:szCs w:val="24"/>
          <w:lang w:bidi="ru-RU"/>
        </w:rPr>
        <w:t>На дорожную деятельность в отношении автомобильных дорог местного значения в гра</w:t>
      </w:r>
      <w:r w:rsidRPr="00770E7B">
        <w:rPr>
          <w:rFonts w:ascii="Times New Roman" w:hAnsi="Times New Roman" w:cs="Times New Roman"/>
          <w:color w:val="000000"/>
          <w:sz w:val="24"/>
          <w:szCs w:val="24"/>
          <w:lang w:bidi="ru-RU"/>
        </w:rPr>
        <w:softHyphen/>
        <w:t>ницах населенного пункта поселения для выполнения комплекса работ по ремонту и содержа</w:t>
      </w:r>
      <w:r w:rsidRPr="00770E7B">
        <w:rPr>
          <w:rFonts w:ascii="Times New Roman" w:hAnsi="Times New Roman" w:cs="Times New Roman"/>
          <w:color w:val="000000"/>
          <w:sz w:val="24"/>
          <w:szCs w:val="24"/>
          <w:lang w:bidi="ru-RU"/>
        </w:rPr>
        <w:softHyphen/>
        <w:t xml:space="preserve">нию дорог предусмотрено направить в 2020-2022 году </w:t>
      </w:r>
      <w:bookmarkStart w:id="7" w:name="bookmark10"/>
    </w:p>
    <w:p w:rsidR="00770E7B" w:rsidRPr="00770E7B" w:rsidRDefault="00770E7B" w:rsidP="00770E7B">
      <w:pPr>
        <w:spacing w:after="0" w:line="274" w:lineRule="exact"/>
        <w:ind w:firstLine="76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Жилищно-коммунальное хозяйство</w:t>
      </w:r>
      <w:bookmarkEnd w:id="7"/>
    </w:p>
    <w:p w:rsidR="00770E7B" w:rsidRPr="00770E7B" w:rsidRDefault="00770E7B" w:rsidP="00770E7B">
      <w:pPr>
        <w:spacing w:after="0" w:line="274" w:lineRule="exact"/>
        <w:ind w:firstLine="76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С целью повышения эффективности использования территории поселения, создания благоприятной среды жизнедеятельности, улучшения жилищных условий будет продолжено содействие населению в строительстве индивидуальных жилых домов.</w:t>
      </w:r>
    </w:p>
    <w:p w:rsidR="00770E7B" w:rsidRPr="00770E7B" w:rsidRDefault="00770E7B" w:rsidP="00770E7B">
      <w:pPr>
        <w:spacing w:after="0" w:line="274" w:lineRule="exact"/>
        <w:ind w:firstLine="76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В целях рационального и эффективного использования земель будет продолжено пре</w:t>
      </w:r>
      <w:r w:rsidRPr="00770E7B">
        <w:rPr>
          <w:rFonts w:ascii="Times New Roman" w:hAnsi="Times New Roman" w:cs="Times New Roman"/>
          <w:color w:val="000000"/>
          <w:sz w:val="24"/>
          <w:szCs w:val="24"/>
          <w:lang w:bidi="ru-RU"/>
        </w:rPr>
        <w:softHyphen/>
        <w:t>доставление гражданам земельных участков для ведения личного подсобного хозяйства, под садоводство, огородничество, индивидуальное жилищное строительство.</w:t>
      </w:r>
    </w:p>
    <w:p w:rsidR="00770E7B" w:rsidRPr="00770E7B" w:rsidRDefault="00770E7B" w:rsidP="00770E7B">
      <w:pPr>
        <w:spacing w:after="0" w:line="274" w:lineRule="exact"/>
        <w:ind w:firstLine="76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lastRenderedPageBreak/>
        <w:t>В целях упорядочения использования земель сельскохозяйственного назначения, способ</w:t>
      </w:r>
      <w:r w:rsidRPr="00770E7B">
        <w:rPr>
          <w:rFonts w:ascii="Times New Roman" w:hAnsi="Times New Roman" w:cs="Times New Roman"/>
          <w:color w:val="000000"/>
          <w:sz w:val="24"/>
          <w:szCs w:val="24"/>
          <w:lang w:bidi="ru-RU"/>
        </w:rPr>
        <w:softHyphen/>
        <w:t>ствующего экономической эффективности использования территории поселения, будет произво</w:t>
      </w:r>
      <w:r w:rsidRPr="00770E7B">
        <w:rPr>
          <w:rFonts w:ascii="Times New Roman" w:hAnsi="Times New Roman" w:cs="Times New Roman"/>
          <w:color w:val="000000"/>
          <w:sz w:val="24"/>
          <w:szCs w:val="24"/>
          <w:lang w:bidi="ru-RU"/>
        </w:rPr>
        <w:softHyphen/>
        <w:t>диться выдел невостребованной части, находящихся в долевой собственности, земельных участ</w:t>
      </w:r>
      <w:r w:rsidRPr="00770E7B">
        <w:rPr>
          <w:rFonts w:ascii="Times New Roman" w:hAnsi="Times New Roman" w:cs="Times New Roman"/>
          <w:color w:val="000000"/>
          <w:sz w:val="24"/>
          <w:szCs w:val="24"/>
          <w:lang w:bidi="ru-RU"/>
        </w:rPr>
        <w:softHyphen/>
        <w:t>ков из земель сельскохозяйственного назначения, для последующего оформления права собст</w:t>
      </w:r>
      <w:r w:rsidRPr="00770E7B">
        <w:rPr>
          <w:rFonts w:ascii="Times New Roman" w:hAnsi="Times New Roman" w:cs="Times New Roman"/>
          <w:color w:val="000000"/>
          <w:sz w:val="24"/>
          <w:szCs w:val="24"/>
          <w:lang w:bidi="ru-RU"/>
        </w:rPr>
        <w:softHyphen/>
        <w:t>венности поселения на эти земельные участки.</w:t>
      </w:r>
    </w:p>
    <w:p w:rsidR="00770E7B" w:rsidRPr="00770E7B" w:rsidRDefault="00770E7B" w:rsidP="00770E7B">
      <w:pPr>
        <w:spacing w:after="0" w:line="274" w:lineRule="exact"/>
        <w:ind w:firstLine="76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Сдерживающим фактором в реализации инвестиционной политики является отсутствие инвестиционных площадок с полной необходимой инфраструктурой, поэтому потенциальным инвесторам необходимы значительные инвестиции для обустройства инженерной инфраструк</w:t>
      </w:r>
      <w:r w:rsidRPr="00770E7B">
        <w:rPr>
          <w:rFonts w:ascii="Times New Roman" w:hAnsi="Times New Roman" w:cs="Times New Roman"/>
          <w:color w:val="000000"/>
          <w:sz w:val="24"/>
          <w:szCs w:val="24"/>
          <w:lang w:bidi="ru-RU"/>
        </w:rPr>
        <w:softHyphen/>
        <w:t>туры.</w:t>
      </w:r>
    </w:p>
    <w:p w:rsidR="00770E7B" w:rsidRPr="00770E7B" w:rsidRDefault="00770E7B" w:rsidP="00770E7B">
      <w:pPr>
        <w:spacing w:after="0" w:line="274" w:lineRule="exact"/>
        <w:ind w:firstLine="76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По итоговой характеристике социально-экономического развития, поселение имеет по</w:t>
      </w:r>
      <w:r w:rsidRPr="00770E7B">
        <w:rPr>
          <w:rFonts w:ascii="Times New Roman" w:hAnsi="Times New Roman" w:cs="Times New Roman"/>
          <w:color w:val="000000"/>
          <w:sz w:val="24"/>
          <w:szCs w:val="24"/>
          <w:lang w:bidi="ru-RU"/>
        </w:rPr>
        <w:softHyphen/>
        <w:t>тенциал развития, возможность с привлечением средств вышестоящих бюджетов обеспечить минимальные стандарты жизни населения, что приведет в будущем к повышению инвестици</w:t>
      </w:r>
      <w:r w:rsidRPr="00770E7B">
        <w:rPr>
          <w:rFonts w:ascii="Times New Roman" w:hAnsi="Times New Roman" w:cs="Times New Roman"/>
          <w:color w:val="000000"/>
          <w:sz w:val="24"/>
          <w:szCs w:val="24"/>
          <w:lang w:bidi="ru-RU"/>
        </w:rPr>
        <w:softHyphen/>
        <w:t>онной привлекательности территории.</w:t>
      </w:r>
    </w:p>
    <w:p w:rsidR="00770E7B" w:rsidRPr="00770E7B" w:rsidRDefault="00770E7B" w:rsidP="00770E7B">
      <w:pPr>
        <w:pStyle w:val="10"/>
        <w:keepNext/>
        <w:keepLines/>
        <w:numPr>
          <w:ilvl w:val="0"/>
          <w:numId w:val="6"/>
        </w:numPr>
        <w:shd w:val="clear" w:color="auto" w:fill="auto"/>
        <w:tabs>
          <w:tab w:val="left" w:pos="2506"/>
        </w:tabs>
        <w:spacing w:before="0" w:line="274" w:lineRule="exact"/>
        <w:ind w:left="2020"/>
        <w:jc w:val="left"/>
        <w:rPr>
          <w:sz w:val="24"/>
          <w:szCs w:val="24"/>
        </w:rPr>
      </w:pPr>
      <w:bookmarkStart w:id="8" w:name="bookmark11"/>
      <w:r w:rsidRPr="00770E7B">
        <w:rPr>
          <w:color w:val="000000"/>
          <w:sz w:val="24"/>
          <w:szCs w:val="24"/>
          <w:lang w:eastAsia="ru-RU" w:bidi="ru-RU"/>
        </w:rPr>
        <w:t>Развитие малого и среднего предпринимательства</w:t>
      </w:r>
      <w:bookmarkEnd w:id="8"/>
    </w:p>
    <w:p w:rsidR="00770E7B" w:rsidRPr="00770E7B" w:rsidRDefault="00770E7B" w:rsidP="00770E7B">
      <w:pPr>
        <w:spacing w:after="0" w:line="274" w:lineRule="exact"/>
        <w:ind w:firstLine="580"/>
        <w:jc w:val="both"/>
        <w:rPr>
          <w:rFonts w:ascii="Times New Roman" w:hAnsi="Times New Roman" w:cs="Times New Roman"/>
          <w:sz w:val="24"/>
          <w:szCs w:val="24"/>
        </w:rPr>
      </w:pPr>
      <w:r w:rsidRPr="00770E7B">
        <w:rPr>
          <w:rFonts w:ascii="Times New Roman" w:hAnsi="Times New Roman" w:cs="Times New Roman"/>
          <w:color w:val="000000"/>
          <w:sz w:val="24"/>
          <w:szCs w:val="24"/>
          <w:lang w:bidi="ru-RU"/>
        </w:rPr>
        <w:t>Развитие малого и среднего предпринимательства - один из постоянных приоритетов со</w:t>
      </w:r>
      <w:r w:rsidRPr="00770E7B">
        <w:rPr>
          <w:rFonts w:ascii="Times New Roman" w:hAnsi="Times New Roman" w:cs="Times New Roman"/>
          <w:color w:val="000000"/>
          <w:sz w:val="24"/>
          <w:szCs w:val="24"/>
          <w:lang w:bidi="ru-RU"/>
        </w:rPr>
        <w:softHyphen/>
        <w:t>циально-экономического развития поселения. Вовлечение экономически активного населения в предпринимательскую деятельность способствует росту общественного благосостояния, обес</w:t>
      </w:r>
      <w:r w:rsidRPr="00770E7B">
        <w:rPr>
          <w:rFonts w:ascii="Times New Roman" w:hAnsi="Times New Roman" w:cs="Times New Roman"/>
          <w:color w:val="000000"/>
          <w:sz w:val="24"/>
          <w:szCs w:val="24"/>
          <w:lang w:bidi="ru-RU"/>
        </w:rPr>
        <w:softHyphen/>
        <w:t>печению социально-политической стабильности в обществе, поддержанию занятости населе</w:t>
      </w:r>
      <w:r w:rsidRPr="00770E7B">
        <w:rPr>
          <w:rFonts w:ascii="Times New Roman" w:hAnsi="Times New Roman" w:cs="Times New Roman"/>
          <w:color w:val="000000"/>
          <w:sz w:val="24"/>
          <w:szCs w:val="24"/>
          <w:lang w:bidi="ru-RU"/>
        </w:rPr>
        <w:softHyphen/>
        <w:t>ния, увеличению поступлений в бюджеты всех уровней.</w:t>
      </w:r>
    </w:p>
    <w:p w:rsidR="00770E7B" w:rsidRPr="00770E7B" w:rsidRDefault="00770E7B" w:rsidP="00770E7B">
      <w:pPr>
        <w:spacing w:after="0" w:line="274" w:lineRule="exact"/>
        <w:ind w:firstLine="760"/>
        <w:jc w:val="both"/>
        <w:rPr>
          <w:rFonts w:ascii="Times New Roman" w:hAnsi="Times New Roman" w:cs="Times New Roman"/>
          <w:color w:val="000000"/>
          <w:sz w:val="24"/>
          <w:szCs w:val="24"/>
          <w:lang w:bidi="ru-RU"/>
        </w:rPr>
      </w:pPr>
      <w:r w:rsidRPr="00770E7B">
        <w:rPr>
          <w:rFonts w:ascii="Times New Roman" w:hAnsi="Times New Roman" w:cs="Times New Roman"/>
          <w:color w:val="000000"/>
          <w:sz w:val="24"/>
          <w:szCs w:val="24"/>
          <w:lang w:bidi="ru-RU"/>
        </w:rPr>
        <w:t>Дальнейшему положительному развитию малого предпринимательства будут способст</w:t>
      </w:r>
      <w:r w:rsidRPr="00770E7B">
        <w:rPr>
          <w:rFonts w:ascii="Times New Roman" w:hAnsi="Times New Roman" w:cs="Times New Roman"/>
          <w:color w:val="000000"/>
          <w:sz w:val="24"/>
          <w:szCs w:val="24"/>
          <w:lang w:bidi="ru-RU"/>
        </w:rPr>
        <w:softHyphen/>
        <w:t>вовать меры государственной поддержки, предусмотренные федеральным, региональным и ме</w:t>
      </w:r>
      <w:r w:rsidRPr="00770E7B">
        <w:rPr>
          <w:rFonts w:ascii="Times New Roman" w:hAnsi="Times New Roman" w:cs="Times New Roman"/>
          <w:color w:val="000000"/>
          <w:sz w:val="24"/>
          <w:szCs w:val="24"/>
          <w:lang w:bidi="ru-RU"/>
        </w:rPr>
        <w:softHyphen/>
        <w:t>стным законодательством.</w:t>
      </w:r>
    </w:p>
    <w:p w:rsidR="00770E7B" w:rsidRPr="00770E7B" w:rsidRDefault="00770E7B" w:rsidP="00770E7B">
      <w:pPr>
        <w:spacing w:after="0" w:line="274" w:lineRule="exact"/>
        <w:ind w:firstLine="760"/>
        <w:jc w:val="both"/>
        <w:rPr>
          <w:rFonts w:ascii="Times New Roman" w:hAnsi="Times New Roman" w:cs="Times New Roman"/>
          <w:color w:val="000000"/>
          <w:sz w:val="24"/>
          <w:szCs w:val="24"/>
          <w:lang w:bidi="ru-RU"/>
        </w:rPr>
      </w:pPr>
    </w:p>
    <w:p w:rsidR="00770E7B" w:rsidRPr="00770E7B" w:rsidRDefault="00770E7B" w:rsidP="00770E7B">
      <w:pPr>
        <w:spacing w:after="0"/>
        <w:rPr>
          <w:rFonts w:ascii="Times New Roman" w:hAnsi="Times New Roman" w:cs="Times New Roman"/>
          <w:sz w:val="24"/>
          <w:szCs w:val="24"/>
        </w:rPr>
      </w:pPr>
    </w:p>
    <w:p w:rsidR="00770E7B" w:rsidRPr="00770E7B" w:rsidRDefault="00770E7B" w:rsidP="00770E7B">
      <w:pPr>
        <w:spacing w:after="0"/>
        <w:rPr>
          <w:rFonts w:ascii="Times New Roman" w:hAnsi="Times New Roman" w:cs="Times New Roman"/>
          <w:sz w:val="24"/>
          <w:szCs w:val="24"/>
        </w:rPr>
      </w:pPr>
    </w:p>
    <w:p w:rsidR="00770E7B" w:rsidRPr="00770E7B" w:rsidRDefault="00770E7B" w:rsidP="00770E7B">
      <w:pPr>
        <w:spacing w:after="0" w:line="580" w:lineRule="exact"/>
        <w:rPr>
          <w:rFonts w:ascii="Times New Roman" w:hAnsi="Times New Roman" w:cs="Times New Roman"/>
          <w:sz w:val="24"/>
          <w:szCs w:val="24"/>
        </w:rPr>
      </w:pPr>
    </w:p>
    <w:p w:rsidR="00770E7B" w:rsidRDefault="00770E7B" w:rsidP="00770E7B">
      <w:pPr>
        <w:rPr>
          <w:sz w:val="2"/>
          <w:szCs w:val="2"/>
        </w:rPr>
      </w:pPr>
    </w:p>
    <w:p w:rsidR="00770E7B" w:rsidRDefault="00770E7B" w:rsidP="00770E7B">
      <w:pPr>
        <w:rPr>
          <w:sz w:val="2"/>
          <w:szCs w:val="2"/>
        </w:rPr>
      </w:pPr>
    </w:p>
    <w:p w:rsidR="00770E7B" w:rsidRDefault="00770E7B" w:rsidP="00770E7B">
      <w:pPr>
        <w:rPr>
          <w:sz w:val="2"/>
          <w:szCs w:val="2"/>
        </w:rPr>
      </w:pPr>
    </w:p>
    <w:p w:rsidR="00770E7B" w:rsidRDefault="00770E7B" w:rsidP="00770E7B">
      <w:pPr>
        <w:spacing w:line="580" w:lineRule="exact"/>
      </w:pPr>
    </w:p>
    <w:p w:rsidR="00DA579C" w:rsidRDefault="00DA579C" w:rsidP="00770E7B">
      <w:pPr>
        <w:spacing w:line="580" w:lineRule="exact"/>
      </w:pPr>
    </w:p>
    <w:p w:rsidR="00DA579C" w:rsidRDefault="00DA579C" w:rsidP="00770E7B">
      <w:pPr>
        <w:spacing w:line="580" w:lineRule="exact"/>
      </w:pPr>
    </w:p>
    <w:p w:rsidR="00DA579C" w:rsidRDefault="00DA579C" w:rsidP="00770E7B">
      <w:pPr>
        <w:spacing w:line="580" w:lineRule="exact"/>
      </w:pPr>
    </w:p>
    <w:p w:rsidR="00DA579C" w:rsidRDefault="00DA579C" w:rsidP="00770E7B">
      <w:pPr>
        <w:spacing w:line="580" w:lineRule="exact"/>
      </w:pPr>
    </w:p>
    <w:p w:rsidR="00DA579C" w:rsidRDefault="00DA579C" w:rsidP="00770E7B">
      <w:pPr>
        <w:spacing w:line="580" w:lineRule="exact"/>
      </w:pPr>
    </w:p>
    <w:p w:rsidR="00DA579C" w:rsidRDefault="00DA579C" w:rsidP="00770E7B">
      <w:pPr>
        <w:spacing w:line="580" w:lineRule="exact"/>
      </w:pPr>
    </w:p>
    <w:p w:rsidR="00DA579C" w:rsidRDefault="00DA579C" w:rsidP="00770E7B">
      <w:pPr>
        <w:spacing w:line="580" w:lineRule="exact"/>
      </w:pPr>
    </w:p>
    <w:p w:rsidR="00DA579C" w:rsidRDefault="00DA579C" w:rsidP="00770E7B">
      <w:pPr>
        <w:spacing w:line="580" w:lineRule="exact"/>
      </w:pPr>
    </w:p>
    <w:p w:rsidR="00770E7B" w:rsidRDefault="00770E7B" w:rsidP="00770E7B">
      <w:pPr>
        <w:rPr>
          <w:sz w:val="2"/>
          <w:szCs w:val="2"/>
        </w:rPr>
      </w:pPr>
    </w:p>
    <w:p w:rsidR="002D4B18" w:rsidRPr="00770E7B" w:rsidRDefault="002030F2" w:rsidP="00770E7B">
      <w:pPr>
        <w:spacing w:after="0" w:line="240" w:lineRule="auto"/>
        <w:jc w:val="both"/>
        <w:rPr>
          <w:rFonts w:ascii="Times New Roman" w:hAnsi="Times New Roman" w:cs="Times New Roman"/>
          <w:noProof/>
          <w:sz w:val="24"/>
          <w:szCs w:val="24"/>
        </w:rPr>
      </w:pPr>
      <w:r>
        <w:rPr>
          <w:rFonts w:ascii="Times New Roman" w:eastAsia="Times New Roman" w:hAnsi="Times New Roman" w:cs="Times New Roman"/>
          <w:sz w:val="24"/>
          <w:szCs w:val="24"/>
          <w:lang w:eastAsia="ru-RU"/>
        </w:rPr>
        <w:lastRenderedPageBreak/>
        <w:object w:dxaOrig="1440" w:dyaOrig="1440">
          <v:shape id="_x0000_s1027" type="#_x0000_t75" style="position:absolute;left:0;text-align:left;margin-left:198pt;margin-top:-8.25pt;width:63.5pt;height:63.9pt;z-index:251660288">
            <v:imagedata r:id="rId5" o:title=""/>
          </v:shape>
          <o:OLEObject Type="Embed" ProgID="PBrush" ShapeID="_x0000_s1027" DrawAspect="Content" ObjectID="_1665819074" r:id="rId7"/>
        </w:object>
      </w:r>
      <w:r w:rsidR="00F87ABC" w:rsidRPr="00854FED">
        <w:rPr>
          <w:rFonts w:ascii="Times New Roman" w:eastAsia="Times New Roman" w:hAnsi="Times New Roman" w:cs="Times New Roman"/>
          <w:noProof/>
          <w:sz w:val="24"/>
          <w:szCs w:val="24"/>
          <w:lang w:eastAsia="ru-RU"/>
        </w:rPr>
        <w:t xml:space="preserve"> </w:t>
      </w:r>
      <w:r w:rsidR="002D4B18" w:rsidRPr="00770E7B">
        <w:rPr>
          <w:rFonts w:ascii="Times New Roman" w:hAnsi="Times New Roman" w:cs="Times New Roman"/>
          <w:noProof/>
          <w:sz w:val="24"/>
          <w:szCs w:val="24"/>
        </w:rPr>
        <w:t xml:space="preserve">Тыва Республика                                                                            </w:t>
      </w:r>
      <w:r w:rsidR="00770E7B">
        <w:rPr>
          <w:rFonts w:ascii="Times New Roman" w:hAnsi="Times New Roman" w:cs="Times New Roman"/>
          <w:noProof/>
          <w:sz w:val="24"/>
          <w:szCs w:val="24"/>
        </w:rPr>
        <w:t xml:space="preserve">              </w:t>
      </w:r>
      <w:r w:rsidR="002D4B18" w:rsidRPr="00770E7B">
        <w:rPr>
          <w:rFonts w:ascii="Times New Roman" w:hAnsi="Times New Roman" w:cs="Times New Roman"/>
          <w:noProof/>
          <w:sz w:val="24"/>
          <w:szCs w:val="24"/>
        </w:rPr>
        <w:t xml:space="preserve">  Республика Тыва</w:t>
      </w:r>
    </w:p>
    <w:p w:rsidR="002D4B18" w:rsidRPr="00770E7B" w:rsidRDefault="002D4B18" w:rsidP="00770E7B">
      <w:pPr>
        <w:spacing w:after="0" w:line="240" w:lineRule="auto"/>
        <w:jc w:val="both"/>
        <w:rPr>
          <w:rFonts w:ascii="Times New Roman" w:hAnsi="Times New Roman" w:cs="Times New Roman"/>
          <w:noProof/>
          <w:sz w:val="24"/>
          <w:szCs w:val="24"/>
        </w:rPr>
      </w:pPr>
      <w:r w:rsidRPr="00770E7B">
        <w:rPr>
          <w:rFonts w:ascii="Times New Roman" w:hAnsi="Times New Roman" w:cs="Times New Roman"/>
          <w:noProof/>
          <w:sz w:val="24"/>
          <w:szCs w:val="24"/>
        </w:rPr>
        <w:t xml:space="preserve">  Кызыл кожуун                                                                     </w:t>
      </w:r>
      <w:r w:rsidR="00770E7B">
        <w:rPr>
          <w:rFonts w:ascii="Times New Roman" w:hAnsi="Times New Roman" w:cs="Times New Roman"/>
          <w:noProof/>
          <w:sz w:val="24"/>
          <w:szCs w:val="24"/>
        </w:rPr>
        <w:t xml:space="preserve">                         </w:t>
      </w:r>
      <w:r w:rsidRPr="00770E7B">
        <w:rPr>
          <w:rFonts w:ascii="Times New Roman" w:hAnsi="Times New Roman" w:cs="Times New Roman"/>
          <w:noProof/>
          <w:sz w:val="24"/>
          <w:szCs w:val="24"/>
        </w:rPr>
        <w:t>Кызылский кожуун</w:t>
      </w:r>
    </w:p>
    <w:p w:rsidR="002D4B18" w:rsidRPr="00770E7B" w:rsidRDefault="002D4B18" w:rsidP="00770E7B">
      <w:pPr>
        <w:spacing w:after="0" w:line="240" w:lineRule="auto"/>
        <w:jc w:val="both"/>
        <w:rPr>
          <w:rFonts w:ascii="Times New Roman" w:hAnsi="Times New Roman" w:cs="Times New Roman"/>
          <w:noProof/>
          <w:sz w:val="24"/>
          <w:szCs w:val="24"/>
        </w:rPr>
      </w:pPr>
      <w:r w:rsidRPr="00770E7B">
        <w:rPr>
          <w:rFonts w:ascii="Times New Roman" w:hAnsi="Times New Roman" w:cs="Times New Roman"/>
          <w:noProof/>
          <w:sz w:val="24"/>
          <w:szCs w:val="24"/>
        </w:rPr>
        <w:t xml:space="preserve"> Шамбалыг</w:t>
      </w:r>
      <w:r w:rsidR="00770E7B">
        <w:rPr>
          <w:rFonts w:ascii="Times New Roman" w:hAnsi="Times New Roman" w:cs="Times New Roman"/>
          <w:noProof/>
          <w:sz w:val="24"/>
          <w:szCs w:val="24"/>
        </w:rPr>
        <w:t xml:space="preserve"> </w:t>
      </w:r>
      <w:r w:rsidRPr="00770E7B">
        <w:rPr>
          <w:rFonts w:ascii="Times New Roman" w:hAnsi="Times New Roman" w:cs="Times New Roman"/>
          <w:noProof/>
          <w:sz w:val="24"/>
          <w:szCs w:val="24"/>
        </w:rPr>
        <w:t xml:space="preserve">суму                                                                 </w:t>
      </w:r>
      <w:r w:rsidR="00770E7B">
        <w:rPr>
          <w:rFonts w:ascii="Times New Roman" w:hAnsi="Times New Roman" w:cs="Times New Roman"/>
          <w:noProof/>
          <w:sz w:val="24"/>
          <w:szCs w:val="24"/>
        </w:rPr>
        <w:t xml:space="preserve">                    </w:t>
      </w:r>
      <w:r w:rsidRPr="00770E7B">
        <w:rPr>
          <w:rFonts w:ascii="Times New Roman" w:hAnsi="Times New Roman" w:cs="Times New Roman"/>
          <w:noProof/>
          <w:sz w:val="24"/>
          <w:szCs w:val="24"/>
        </w:rPr>
        <w:t xml:space="preserve">   Администрация сельского </w:t>
      </w:r>
    </w:p>
    <w:p w:rsidR="002D4B18" w:rsidRPr="00770E7B" w:rsidRDefault="002D4B18" w:rsidP="00770E7B">
      <w:pPr>
        <w:pBdr>
          <w:bottom w:val="single" w:sz="12" w:space="1" w:color="auto"/>
        </w:pBdr>
        <w:spacing w:after="0" w:line="240" w:lineRule="auto"/>
        <w:jc w:val="both"/>
        <w:rPr>
          <w:rFonts w:ascii="Times New Roman" w:hAnsi="Times New Roman" w:cs="Times New Roman"/>
          <w:noProof/>
          <w:sz w:val="24"/>
          <w:szCs w:val="24"/>
        </w:rPr>
      </w:pPr>
      <w:r w:rsidRPr="00770E7B">
        <w:rPr>
          <w:rFonts w:ascii="Times New Roman" w:hAnsi="Times New Roman" w:cs="Times New Roman"/>
          <w:noProof/>
          <w:sz w:val="24"/>
          <w:szCs w:val="24"/>
        </w:rPr>
        <w:t xml:space="preserve">    чагыргазы                                                                       </w:t>
      </w:r>
      <w:r w:rsidR="00770E7B">
        <w:rPr>
          <w:rFonts w:ascii="Times New Roman" w:hAnsi="Times New Roman" w:cs="Times New Roman"/>
          <w:noProof/>
          <w:sz w:val="24"/>
          <w:szCs w:val="24"/>
        </w:rPr>
        <w:t xml:space="preserve">                </w:t>
      </w:r>
      <w:r w:rsidRPr="00770E7B">
        <w:rPr>
          <w:rFonts w:ascii="Times New Roman" w:hAnsi="Times New Roman" w:cs="Times New Roman"/>
          <w:noProof/>
          <w:sz w:val="24"/>
          <w:szCs w:val="24"/>
        </w:rPr>
        <w:t xml:space="preserve">  </w:t>
      </w:r>
      <w:r w:rsidR="00770E7B">
        <w:rPr>
          <w:rFonts w:ascii="Times New Roman" w:hAnsi="Times New Roman" w:cs="Times New Roman"/>
          <w:noProof/>
          <w:sz w:val="24"/>
          <w:szCs w:val="24"/>
        </w:rPr>
        <w:t xml:space="preserve">    </w:t>
      </w:r>
      <w:r w:rsidRPr="00770E7B">
        <w:rPr>
          <w:rFonts w:ascii="Times New Roman" w:hAnsi="Times New Roman" w:cs="Times New Roman"/>
          <w:noProof/>
          <w:sz w:val="24"/>
          <w:szCs w:val="24"/>
        </w:rPr>
        <w:t>поселения с. Шамбалыгский</w:t>
      </w:r>
    </w:p>
    <w:p w:rsidR="002D4B18" w:rsidRPr="00770E7B" w:rsidRDefault="002D4B18" w:rsidP="00770E7B">
      <w:pPr>
        <w:spacing w:after="0" w:line="240" w:lineRule="auto"/>
        <w:jc w:val="both"/>
        <w:rPr>
          <w:rFonts w:ascii="Times New Roman" w:hAnsi="Times New Roman" w:cs="Times New Roman"/>
          <w:noProof/>
          <w:sz w:val="24"/>
          <w:szCs w:val="24"/>
        </w:rPr>
      </w:pPr>
      <w:r w:rsidRPr="00770E7B">
        <w:rPr>
          <w:rFonts w:ascii="Times New Roman" w:hAnsi="Times New Roman" w:cs="Times New Roman"/>
          <w:noProof/>
          <w:sz w:val="24"/>
          <w:szCs w:val="24"/>
        </w:rPr>
        <w:t>(667910, Республика Тыва, Кызылский район, с. Шамбалыг, ул. Кочетова, д. б/н)</w:t>
      </w:r>
    </w:p>
    <w:p w:rsidR="002D4B18" w:rsidRPr="00770E7B" w:rsidRDefault="002D4B18" w:rsidP="00770E7B">
      <w:pPr>
        <w:jc w:val="both"/>
        <w:rPr>
          <w:rFonts w:ascii="Times New Roman" w:hAnsi="Times New Roman" w:cs="Times New Roman"/>
          <w:noProof/>
          <w:sz w:val="24"/>
          <w:szCs w:val="24"/>
        </w:rPr>
      </w:pPr>
    </w:p>
    <w:p w:rsidR="002D4B18" w:rsidRPr="00770E7B" w:rsidRDefault="002D4B18" w:rsidP="00770E7B">
      <w:pPr>
        <w:jc w:val="center"/>
        <w:rPr>
          <w:rFonts w:ascii="Times New Roman" w:hAnsi="Times New Roman" w:cs="Times New Roman"/>
          <w:b/>
          <w:noProof/>
          <w:sz w:val="24"/>
          <w:szCs w:val="24"/>
        </w:rPr>
      </w:pPr>
      <w:r w:rsidRPr="00770E7B">
        <w:rPr>
          <w:rFonts w:ascii="Times New Roman" w:hAnsi="Times New Roman" w:cs="Times New Roman"/>
          <w:b/>
          <w:noProof/>
          <w:sz w:val="24"/>
          <w:szCs w:val="24"/>
        </w:rPr>
        <w:t>Д О К Т А А Л</w:t>
      </w:r>
    </w:p>
    <w:p w:rsidR="002D4B18" w:rsidRPr="00770E7B" w:rsidRDefault="00DA579C" w:rsidP="00770E7B">
      <w:pPr>
        <w:jc w:val="center"/>
        <w:rPr>
          <w:rFonts w:ascii="Times New Roman" w:hAnsi="Times New Roman" w:cs="Times New Roman"/>
          <w:noProof/>
          <w:sz w:val="24"/>
          <w:szCs w:val="24"/>
        </w:rPr>
      </w:pPr>
      <w:r>
        <w:rPr>
          <w:rFonts w:ascii="Times New Roman" w:hAnsi="Times New Roman" w:cs="Times New Roman"/>
          <w:b/>
          <w:noProof/>
          <w:sz w:val="24"/>
          <w:szCs w:val="24"/>
        </w:rPr>
        <w:t>ПОСТАНОВЛЕНИЕ № 35</w:t>
      </w:r>
    </w:p>
    <w:p w:rsidR="002D4B18" w:rsidRPr="00770E7B" w:rsidRDefault="002D4B18" w:rsidP="00770E7B">
      <w:pPr>
        <w:spacing w:after="0"/>
        <w:jc w:val="center"/>
        <w:rPr>
          <w:rFonts w:ascii="Times New Roman" w:hAnsi="Times New Roman" w:cs="Times New Roman"/>
          <w:noProof/>
          <w:sz w:val="24"/>
          <w:szCs w:val="24"/>
        </w:rPr>
      </w:pPr>
      <w:r w:rsidRPr="00770E7B">
        <w:rPr>
          <w:rFonts w:ascii="Times New Roman" w:hAnsi="Times New Roman" w:cs="Times New Roman"/>
          <w:noProof/>
          <w:sz w:val="24"/>
          <w:szCs w:val="24"/>
        </w:rPr>
        <w:t>Председателя Администрации сельского поселения</w:t>
      </w:r>
    </w:p>
    <w:p w:rsidR="002D4B18" w:rsidRPr="00770E7B" w:rsidRDefault="002D4B18" w:rsidP="00770E7B">
      <w:pPr>
        <w:spacing w:after="0"/>
        <w:jc w:val="center"/>
        <w:rPr>
          <w:rFonts w:ascii="Times New Roman" w:hAnsi="Times New Roman" w:cs="Times New Roman"/>
          <w:noProof/>
          <w:sz w:val="24"/>
          <w:szCs w:val="24"/>
        </w:rPr>
      </w:pPr>
      <w:r w:rsidRPr="00770E7B">
        <w:rPr>
          <w:rFonts w:ascii="Times New Roman" w:hAnsi="Times New Roman" w:cs="Times New Roman"/>
          <w:noProof/>
          <w:sz w:val="24"/>
          <w:szCs w:val="24"/>
        </w:rPr>
        <w:t>сумон Шамбалыгский Кызылского кожууна Республики Тыва</w:t>
      </w:r>
    </w:p>
    <w:p w:rsidR="002D4B18" w:rsidRPr="00770E7B" w:rsidRDefault="002D4B18" w:rsidP="00770E7B">
      <w:pPr>
        <w:jc w:val="center"/>
        <w:rPr>
          <w:rFonts w:ascii="Times New Roman" w:hAnsi="Times New Roman" w:cs="Times New Roman"/>
          <w:noProof/>
          <w:sz w:val="24"/>
          <w:szCs w:val="24"/>
        </w:rPr>
      </w:pPr>
      <w:r w:rsidRPr="00770E7B">
        <w:rPr>
          <w:rFonts w:ascii="Times New Roman" w:hAnsi="Times New Roman" w:cs="Times New Roman"/>
          <w:noProof/>
          <w:sz w:val="24"/>
          <w:szCs w:val="24"/>
        </w:rPr>
        <w:t>От «23» октября 2020 года</w:t>
      </w:r>
    </w:p>
    <w:p w:rsidR="002D4B18" w:rsidRPr="00770E7B" w:rsidRDefault="002D4B18" w:rsidP="00770E7B">
      <w:pPr>
        <w:pStyle w:val="heading"/>
        <w:spacing w:before="0" w:beforeAutospacing="0" w:after="0" w:afterAutospacing="0"/>
        <w:jc w:val="center"/>
        <w:rPr>
          <w:b/>
          <w:color w:val="000000"/>
        </w:rPr>
      </w:pPr>
      <w:r w:rsidRPr="00770E7B">
        <w:rPr>
          <w:b/>
          <w:color w:val="000000"/>
        </w:rPr>
        <w:t>Об основных направлениях</w:t>
      </w:r>
      <w:r w:rsidRPr="00770E7B">
        <w:rPr>
          <w:rStyle w:val="apple-converted-space"/>
          <w:b/>
          <w:color w:val="000000"/>
        </w:rPr>
        <w:t> </w:t>
      </w:r>
      <w:r w:rsidRPr="00770E7B">
        <w:rPr>
          <w:rStyle w:val="grame"/>
          <w:b/>
          <w:color w:val="000000"/>
        </w:rPr>
        <w:t xml:space="preserve">бюджетной </w:t>
      </w:r>
      <w:r w:rsidRPr="00770E7B">
        <w:rPr>
          <w:b/>
          <w:color w:val="000000"/>
        </w:rPr>
        <w:t>и налоговой политики</w:t>
      </w:r>
    </w:p>
    <w:p w:rsidR="002D4B18" w:rsidRPr="00770E7B" w:rsidRDefault="002D4B18" w:rsidP="00770E7B">
      <w:pPr>
        <w:pStyle w:val="heading"/>
        <w:spacing w:before="0" w:beforeAutospacing="0" w:after="0" w:afterAutospacing="0"/>
        <w:jc w:val="center"/>
        <w:rPr>
          <w:b/>
          <w:bCs/>
          <w:color w:val="000000"/>
        </w:rPr>
      </w:pPr>
      <w:r w:rsidRPr="00770E7B">
        <w:rPr>
          <w:b/>
          <w:color w:val="000000"/>
        </w:rPr>
        <w:t xml:space="preserve">сельского поселения </w:t>
      </w:r>
      <w:proofErr w:type="spellStart"/>
      <w:r w:rsidRPr="00770E7B">
        <w:rPr>
          <w:b/>
          <w:color w:val="000000"/>
        </w:rPr>
        <w:t>сумон</w:t>
      </w:r>
      <w:proofErr w:type="spellEnd"/>
      <w:r w:rsidRPr="00770E7B">
        <w:rPr>
          <w:b/>
          <w:color w:val="000000"/>
        </w:rPr>
        <w:t xml:space="preserve"> </w:t>
      </w:r>
      <w:proofErr w:type="spellStart"/>
      <w:r w:rsidRPr="00770E7B">
        <w:rPr>
          <w:b/>
          <w:color w:val="000000"/>
        </w:rPr>
        <w:t>Шамбалыгский</w:t>
      </w:r>
      <w:proofErr w:type="spellEnd"/>
      <w:r w:rsidRPr="00770E7B">
        <w:rPr>
          <w:b/>
          <w:color w:val="000000"/>
        </w:rPr>
        <w:t xml:space="preserve"> </w:t>
      </w:r>
      <w:proofErr w:type="spellStart"/>
      <w:r w:rsidRPr="00770E7B">
        <w:rPr>
          <w:b/>
          <w:color w:val="000000"/>
        </w:rPr>
        <w:t>Кызылского</w:t>
      </w:r>
      <w:proofErr w:type="spellEnd"/>
      <w:r w:rsidRPr="00770E7B">
        <w:rPr>
          <w:b/>
          <w:color w:val="000000"/>
        </w:rPr>
        <w:t xml:space="preserve"> </w:t>
      </w:r>
      <w:proofErr w:type="spellStart"/>
      <w:r w:rsidRPr="00770E7B">
        <w:rPr>
          <w:b/>
          <w:color w:val="000000"/>
        </w:rPr>
        <w:t>кожууна</w:t>
      </w:r>
      <w:proofErr w:type="spellEnd"/>
      <w:r w:rsidRPr="00770E7B">
        <w:rPr>
          <w:b/>
          <w:color w:val="000000"/>
        </w:rPr>
        <w:t xml:space="preserve"> Республики Тыва на 2021 год и плановый период 2022-2023 годов</w:t>
      </w:r>
    </w:p>
    <w:p w:rsidR="002D4B18" w:rsidRPr="00770E7B" w:rsidRDefault="002D4B18" w:rsidP="00770E7B">
      <w:pPr>
        <w:pStyle w:val="heading"/>
        <w:spacing w:before="0" w:beforeAutospacing="0" w:after="0" w:afterAutospacing="0"/>
        <w:jc w:val="center"/>
        <w:rPr>
          <w:b/>
          <w:bCs/>
          <w:color w:val="000000"/>
        </w:rPr>
      </w:pPr>
    </w:p>
    <w:p w:rsidR="002D4B18" w:rsidRPr="00770E7B" w:rsidRDefault="002D4B18" w:rsidP="00770E7B">
      <w:pPr>
        <w:pStyle w:val="heading"/>
        <w:spacing w:before="0" w:beforeAutospacing="0" w:after="0" w:afterAutospacing="0"/>
        <w:jc w:val="both"/>
        <w:rPr>
          <w:b/>
          <w:bCs/>
          <w:color w:val="000000"/>
        </w:rPr>
      </w:pPr>
    </w:p>
    <w:p w:rsidR="002D4B18" w:rsidRPr="00770E7B" w:rsidRDefault="002D4B18" w:rsidP="00770E7B">
      <w:pPr>
        <w:ind w:firstLine="709"/>
        <w:jc w:val="both"/>
        <w:rPr>
          <w:rFonts w:ascii="Times New Roman" w:hAnsi="Times New Roman" w:cs="Times New Roman"/>
          <w:sz w:val="24"/>
          <w:szCs w:val="24"/>
        </w:rPr>
      </w:pPr>
      <w:r w:rsidRPr="00770E7B">
        <w:rPr>
          <w:rFonts w:ascii="Times New Roman" w:hAnsi="Times New Roman" w:cs="Times New Roman"/>
          <w:color w:val="000000"/>
          <w:sz w:val="24"/>
          <w:szCs w:val="24"/>
        </w:rPr>
        <w:t xml:space="preserve">В целях разработки проекта бюджета  сельского поселения </w:t>
      </w:r>
      <w:proofErr w:type="spellStart"/>
      <w:r w:rsidRPr="00770E7B">
        <w:rPr>
          <w:rFonts w:ascii="Times New Roman" w:hAnsi="Times New Roman" w:cs="Times New Roman"/>
          <w:color w:val="000000"/>
          <w:sz w:val="24"/>
          <w:szCs w:val="24"/>
        </w:rPr>
        <w:t>сумон</w:t>
      </w:r>
      <w:proofErr w:type="spellEnd"/>
      <w:r w:rsidRPr="00770E7B">
        <w:rPr>
          <w:rFonts w:ascii="Times New Roman" w:hAnsi="Times New Roman" w:cs="Times New Roman"/>
          <w:color w:val="000000"/>
          <w:sz w:val="24"/>
          <w:szCs w:val="24"/>
        </w:rPr>
        <w:t xml:space="preserve"> </w:t>
      </w:r>
      <w:proofErr w:type="spellStart"/>
      <w:r w:rsidRPr="00770E7B">
        <w:rPr>
          <w:rFonts w:ascii="Times New Roman" w:hAnsi="Times New Roman" w:cs="Times New Roman"/>
          <w:color w:val="000000"/>
          <w:sz w:val="24"/>
          <w:szCs w:val="24"/>
        </w:rPr>
        <w:t>Шамбалыгский</w:t>
      </w:r>
      <w:proofErr w:type="spellEnd"/>
      <w:r w:rsidRPr="00770E7B">
        <w:rPr>
          <w:rFonts w:ascii="Times New Roman" w:hAnsi="Times New Roman" w:cs="Times New Roman"/>
          <w:color w:val="000000"/>
          <w:sz w:val="24"/>
          <w:szCs w:val="24"/>
        </w:rPr>
        <w:t xml:space="preserve"> </w:t>
      </w:r>
      <w:proofErr w:type="spellStart"/>
      <w:r w:rsidRPr="00770E7B">
        <w:rPr>
          <w:rFonts w:ascii="Times New Roman" w:hAnsi="Times New Roman" w:cs="Times New Roman"/>
          <w:color w:val="000000"/>
          <w:sz w:val="24"/>
          <w:szCs w:val="24"/>
        </w:rPr>
        <w:t>Кызылского</w:t>
      </w:r>
      <w:proofErr w:type="spellEnd"/>
      <w:r w:rsidRPr="00770E7B">
        <w:rPr>
          <w:rFonts w:ascii="Times New Roman" w:hAnsi="Times New Roman" w:cs="Times New Roman"/>
          <w:color w:val="000000"/>
          <w:sz w:val="24"/>
          <w:szCs w:val="24"/>
        </w:rPr>
        <w:t xml:space="preserve"> </w:t>
      </w:r>
      <w:proofErr w:type="spellStart"/>
      <w:r w:rsidRPr="00770E7B">
        <w:rPr>
          <w:rFonts w:ascii="Times New Roman" w:hAnsi="Times New Roman" w:cs="Times New Roman"/>
          <w:color w:val="000000"/>
          <w:sz w:val="24"/>
          <w:szCs w:val="24"/>
        </w:rPr>
        <w:t>кожууна</w:t>
      </w:r>
      <w:proofErr w:type="spellEnd"/>
      <w:r w:rsidRPr="00770E7B">
        <w:rPr>
          <w:rFonts w:ascii="Times New Roman" w:hAnsi="Times New Roman" w:cs="Times New Roman"/>
          <w:color w:val="000000"/>
          <w:sz w:val="24"/>
          <w:szCs w:val="24"/>
        </w:rPr>
        <w:t xml:space="preserve"> Республики Тыва на  2021 год и плановый период 2022-2023 годов, в соответствии с требованиями </w:t>
      </w:r>
      <w:hyperlink r:id="rId8" w:history="1">
        <w:r w:rsidRPr="00770E7B">
          <w:rPr>
            <w:rFonts w:ascii="Times New Roman" w:hAnsi="Times New Roman" w:cs="Times New Roman"/>
            <w:sz w:val="24"/>
            <w:szCs w:val="24"/>
          </w:rPr>
          <w:t>ст. 172</w:t>
        </w:r>
      </w:hyperlink>
      <w:r w:rsidRPr="00770E7B">
        <w:rPr>
          <w:rFonts w:ascii="Times New Roman" w:hAnsi="Times New Roman" w:cs="Times New Roman"/>
          <w:sz w:val="24"/>
          <w:szCs w:val="24"/>
        </w:rPr>
        <w:t xml:space="preserve">, ст. </w:t>
      </w:r>
      <w:hyperlink r:id="rId9" w:history="1">
        <w:r w:rsidRPr="00770E7B">
          <w:rPr>
            <w:rFonts w:ascii="Times New Roman" w:hAnsi="Times New Roman" w:cs="Times New Roman"/>
            <w:sz w:val="24"/>
            <w:szCs w:val="24"/>
          </w:rPr>
          <w:t>184.2</w:t>
        </w:r>
      </w:hyperlink>
      <w:r w:rsidRPr="00770E7B">
        <w:rPr>
          <w:rFonts w:ascii="Times New Roman" w:hAnsi="Times New Roman" w:cs="Times New Roman"/>
          <w:sz w:val="24"/>
          <w:szCs w:val="24"/>
        </w:rPr>
        <w:t xml:space="preserve"> Бюджетного кодекса Российской Федерации, </w:t>
      </w:r>
      <w:hyperlink r:id="rId10" w:history="1">
        <w:r w:rsidRPr="00770E7B">
          <w:rPr>
            <w:rFonts w:ascii="Times New Roman" w:hAnsi="Times New Roman" w:cs="Times New Roman"/>
            <w:sz w:val="24"/>
            <w:szCs w:val="24"/>
          </w:rPr>
          <w:t>ст.1</w:t>
        </w:r>
      </w:hyperlink>
      <w:r w:rsidRPr="00770E7B">
        <w:rPr>
          <w:rFonts w:ascii="Times New Roman" w:hAnsi="Times New Roman" w:cs="Times New Roman"/>
          <w:sz w:val="24"/>
          <w:szCs w:val="24"/>
        </w:rPr>
        <w:t xml:space="preserve">4 Федерального закона от 06.10.2003 № 131-ФЗ "Об общих принципах организации местного самоуправления в Российской Федерации" </w:t>
      </w:r>
    </w:p>
    <w:p w:rsidR="002D4B18" w:rsidRPr="00770E7B" w:rsidRDefault="002D4B18" w:rsidP="00770E7B">
      <w:pPr>
        <w:ind w:firstLine="709"/>
        <w:jc w:val="both"/>
        <w:rPr>
          <w:rFonts w:ascii="Times New Roman" w:hAnsi="Times New Roman" w:cs="Times New Roman"/>
          <w:color w:val="000000"/>
          <w:sz w:val="24"/>
          <w:szCs w:val="24"/>
        </w:rPr>
      </w:pPr>
      <w:r w:rsidRPr="00770E7B">
        <w:rPr>
          <w:rFonts w:ascii="Times New Roman" w:hAnsi="Times New Roman" w:cs="Times New Roman"/>
          <w:color w:val="000000"/>
          <w:sz w:val="24"/>
          <w:szCs w:val="24"/>
        </w:rPr>
        <w:t>ПОСТАНОВЛЯЮ:</w:t>
      </w:r>
    </w:p>
    <w:p w:rsidR="002D4B18" w:rsidRPr="00770E7B" w:rsidRDefault="002D4B18" w:rsidP="00770E7B">
      <w:pPr>
        <w:ind w:firstLine="709"/>
        <w:jc w:val="both"/>
        <w:rPr>
          <w:rFonts w:ascii="Times New Roman" w:hAnsi="Times New Roman" w:cs="Times New Roman"/>
          <w:b/>
          <w:color w:val="000000"/>
          <w:sz w:val="24"/>
          <w:szCs w:val="24"/>
        </w:rPr>
      </w:pPr>
    </w:p>
    <w:p w:rsidR="002D4B18" w:rsidRPr="00770E7B" w:rsidRDefault="002D4B18" w:rsidP="00770E7B">
      <w:pPr>
        <w:ind w:firstLine="709"/>
        <w:jc w:val="both"/>
        <w:rPr>
          <w:rFonts w:ascii="Times New Roman" w:hAnsi="Times New Roman" w:cs="Times New Roman"/>
          <w:color w:val="000000"/>
          <w:sz w:val="24"/>
          <w:szCs w:val="24"/>
        </w:rPr>
      </w:pPr>
      <w:r w:rsidRPr="00770E7B">
        <w:rPr>
          <w:rFonts w:ascii="Times New Roman" w:hAnsi="Times New Roman" w:cs="Times New Roman"/>
          <w:color w:val="000000"/>
          <w:sz w:val="24"/>
          <w:szCs w:val="24"/>
        </w:rPr>
        <w:t xml:space="preserve">1. Утвердить прилагаемые Основные направления бюджетной и налоговой политики сельского поселения </w:t>
      </w:r>
      <w:proofErr w:type="spellStart"/>
      <w:r w:rsidRPr="00770E7B">
        <w:rPr>
          <w:rFonts w:ascii="Times New Roman" w:hAnsi="Times New Roman" w:cs="Times New Roman"/>
          <w:color w:val="000000"/>
          <w:sz w:val="24"/>
          <w:szCs w:val="24"/>
        </w:rPr>
        <w:t>сумон</w:t>
      </w:r>
      <w:proofErr w:type="spellEnd"/>
      <w:r w:rsidRPr="00770E7B">
        <w:rPr>
          <w:rFonts w:ascii="Times New Roman" w:hAnsi="Times New Roman" w:cs="Times New Roman"/>
          <w:color w:val="000000"/>
          <w:sz w:val="24"/>
          <w:szCs w:val="24"/>
        </w:rPr>
        <w:t xml:space="preserve"> </w:t>
      </w:r>
      <w:proofErr w:type="spellStart"/>
      <w:r w:rsidRPr="00770E7B">
        <w:rPr>
          <w:rFonts w:ascii="Times New Roman" w:hAnsi="Times New Roman" w:cs="Times New Roman"/>
          <w:color w:val="000000"/>
          <w:sz w:val="24"/>
          <w:szCs w:val="24"/>
        </w:rPr>
        <w:t>Шамбалыгский</w:t>
      </w:r>
      <w:proofErr w:type="spellEnd"/>
      <w:r w:rsidRPr="00770E7B">
        <w:rPr>
          <w:rFonts w:ascii="Times New Roman" w:hAnsi="Times New Roman" w:cs="Times New Roman"/>
          <w:color w:val="000000"/>
          <w:sz w:val="24"/>
          <w:szCs w:val="24"/>
        </w:rPr>
        <w:t xml:space="preserve"> </w:t>
      </w:r>
      <w:proofErr w:type="spellStart"/>
      <w:r w:rsidRPr="00770E7B">
        <w:rPr>
          <w:rFonts w:ascii="Times New Roman" w:hAnsi="Times New Roman" w:cs="Times New Roman"/>
          <w:color w:val="000000"/>
          <w:sz w:val="24"/>
          <w:szCs w:val="24"/>
        </w:rPr>
        <w:t>Кызылского</w:t>
      </w:r>
      <w:proofErr w:type="spellEnd"/>
      <w:r w:rsidRPr="00770E7B">
        <w:rPr>
          <w:rFonts w:ascii="Times New Roman" w:hAnsi="Times New Roman" w:cs="Times New Roman"/>
          <w:color w:val="000000"/>
          <w:sz w:val="24"/>
          <w:szCs w:val="24"/>
        </w:rPr>
        <w:t xml:space="preserve"> </w:t>
      </w:r>
      <w:proofErr w:type="spellStart"/>
      <w:r w:rsidRPr="00770E7B">
        <w:rPr>
          <w:rFonts w:ascii="Times New Roman" w:hAnsi="Times New Roman" w:cs="Times New Roman"/>
          <w:color w:val="000000"/>
          <w:sz w:val="24"/>
          <w:szCs w:val="24"/>
        </w:rPr>
        <w:t>кожууна</w:t>
      </w:r>
      <w:proofErr w:type="spellEnd"/>
      <w:r w:rsidRPr="00770E7B">
        <w:rPr>
          <w:rFonts w:ascii="Times New Roman" w:hAnsi="Times New Roman" w:cs="Times New Roman"/>
          <w:color w:val="000000"/>
          <w:sz w:val="24"/>
          <w:szCs w:val="24"/>
        </w:rPr>
        <w:t xml:space="preserve"> Республики Тыва на 2021 год и плановый период 2022-2023 годов.</w:t>
      </w:r>
    </w:p>
    <w:p w:rsidR="002D4B18" w:rsidRPr="00770E7B" w:rsidRDefault="002D4B18" w:rsidP="00770E7B">
      <w:pPr>
        <w:ind w:firstLine="709"/>
        <w:jc w:val="both"/>
        <w:rPr>
          <w:rFonts w:ascii="Times New Roman" w:hAnsi="Times New Roman" w:cs="Times New Roman"/>
          <w:color w:val="000000"/>
          <w:sz w:val="24"/>
          <w:szCs w:val="24"/>
        </w:rPr>
      </w:pPr>
      <w:r w:rsidRPr="00770E7B">
        <w:rPr>
          <w:rFonts w:ascii="Times New Roman" w:hAnsi="Times New Roman" w:cs="Times New Roman"/>
          <w:color w:val="000000"/>
          <w:sz w:val="24"/>
          <w:szCs w:val="24"/>
        </w:rPr>
        <w:t xml:space="preserve">2. Администрации с. </w:t>
      </w:r>
      <w:proofErr w:type="spellStart"/>
      <w:r w:rsidRPr="00770E7B">
        <w:rPr>
          <w:rFonts w:ascii="Times New Roman" w:hAnsi="Times New Roman" w:cs="Times New Roman"/>
          <w:color w:val="000000"/>
          <w:sz w:val="24"/>
          <w:szCs w:val="24"/>
        </w:rPr>
        <w:t>Шамбалыгский</w:t>
      </w:r>
      <w:proofErr w:type="spellEnd"/>
      <w:r w:rsidRPr="00770E7B">
        <w:rPr>
          <w:rFonts w:ascii="Times New Roman" w:hAnsi="Times New Roman" w:cs="Times New Roman"/>
          <w:color w:val="000000"/>
          <w:sz w:val="24"/>
          <w:szCs w:val="24"/>
        </w:rPr>
        <w:t xml:space="preserve">, при разработке проекта местного бюджета на 2021 год и плановый период 2022-2023 годов, обеспечить соблюдение Основных направлений бюджетной и налоговой политики сельского поселения </w:t>
      </w:r>
      <w:proofErr w:type="spellStart"/>
      <w:r w:rsidRPr="00770E7B">
        <w:rPr>
          <w:rFonts w:ascii="Times New Roman" w:hAnsi="Times New Roman" w:cs="Times New Roman"/>
          <w:color w:val="000000"/>
          <w:sz w:val="24"/>
          <w:szCs w:val="24"/>
        </w:rPr>
        <w:t>сумон</w:t>
      </w:r>
      <w:proofErr w:type="spellEnd"/>
      <w:r w:rsidRPr="00770E7B">
        <w:rPr>
          <w:rFonts w:ascii="Times New Roman" w:hAnsi="Times New Roman" w:cs="Times New Roman"/>
          <w:color w:val="000000"/>
          <w:sz w:val="24"/>
          <w:szCs w:val="24"/>
        </w:rPr>
        <w:t xml:space="preserve"> </w:t>
      </w:r>
      <w:proofErr w:type="spellStart"/>
      <w:r w:rsidRPr="00770E7B">
        <w:rPr>
          <w:rFonts w:ascii="Times New Roman" w:hAnsi="Times New Roman" w:cs="Times New Roman"/>
          <w:color w:val="000000"/>
          <w:sz w:val="24"/>
          <w:szCs w:val="24"/>
        </w:rPr>
        <w:t>Шамбалыгский</w:t>
      </w:r>
      <w:proofErr w:type="spellEnd"/>
      <w:r w:rsidRPr="00770E7B">
        <w:rPr>
          <w:rFonts w:ascii="Times New Roman" w:hAnsi="Times New Roman" w:cs="Times New Roman"/>
          <w:color w:val="000000"/>
          <w:sz w:val="24"/>
          <w:szCs w:val="24"/>
        </w:rPr>
        <w:t xml:space="preserve"> </w:t>
      </w:r>
      <w:proofErr w:type="spellStart"/>
      <w:r w:rsidRPr="00770E7B">
        <w:rPr>
          <w:rFonts w:ascii="Times New Roman" w:hAnsi="Times New Roman" w:cs="Times New Roman"/>
          <w:color w:val="000000"/>
          <w:sz w:val="24"/>
          <w:szCs w:val="24"/>
        </w:rPr>
        <w:t>Кызылского</w:t>
      </w:r>
      <w:proofErr w:type="spellEnd"/>
      <w:r w:rsidRPr="00770E7B">
        <w:rPr>
          <w:rFonts w:ascii="Times New Roman" w:hAnsi="Times New Roman" w:cs="Times New Roman"/>
          <w:color w:val="000000"/>
          <w:sz w:val="24"/>
          <w:szCs w:val="24"/>
        </w:rPr>
        <w:t xml:space="preserve"> </w:t>
      </w:r>
      <w:proofErr w:type="spellStart"/>
      <w:r w:rsidRPr="00770E7B">
        <w:rPr>
          <w:rFonts w:ascii="Times New Roman" w:hAnsi="Times New Roman" w:cs="Times New Roman"/>
          <w:color w:val="000000"/>
          <w:sz w:val="24"/>
          <w:szCs w:val="24"/>
        </w:rPr>
        <w:t>кожууна</w:t>
      </w:r>
      <w:proofErr w:type="spellEnd"/>
      <w:r w:rsidRPr="00770E7B">
        <w:rPr>
          <w:rFonts w:ascii="Times New Roman" w:hAnsi="Times New Roman" w:cs="Times New Roman"/>
          <w:color w:val="000000"/>
          <w:sz w:val="24"/>
          <w:szCs w:val="24"/>
        </w:rPr>
        <w:t xml:space="preserve"> Республики Тыва на</w:t>
      </w:r>
      <w:r w:rsidRPr="00770E7B">
        <w:rPr>
          <w:rStyle w:val="grame"/>
          <w:rFonts w:ascii="Times New Roman" w:hAnsi="Times New Roman" w:cs="Times New Roman"/>
          <w:color w:val="000000"/>
          <w:sz w:val="24"/>
          <w:szCs w:val="24"/>
        </w:rPr>
        <w:t xml:space="preserve"> 2021 год и плановый период 2022-2023 годов</w:t>
      </w:r>
      <w:r w:rsidRPr="00770E7B">
        <w:rPr>
          <w:rFonts w:ascii="Times New Roman" w:hAnsi="Times New Roman" w:cs="Times New Roman"/>
          <w:color w:val="000000"/>
          <w:sz w:val="24"/>
          <w:szCs w:val="24"/>
        </w:rPr>
        <w:t>.</w:t>
      </w:r>
    </w:p>
    <w:p w:rsidR="002D4B18" w:rsidRPr="00770E7B" w:rsidRDefault="002D4B18" w:rsidP="00770E7B">
      <w:pPr>
        <w:ind w:firstLine="709"/>
        <w:jc w:val="both"/>
        <w:rPr>
          <w:rFonts w:ascii="Times New Roman" w:hAnsi="Times New Roman" w:cs="Times New Roman"/>
          <w:color w:val="000000"/>
          <w:sz w:val="24"/>
          <w:szCs w:val="24"/>
        </w:rPr>
      </w:pPr>
      <w:r w:rsidRPr="00770E7B">
        <w:rPr>
          <w:rFonts w:ascii="Times New Roman" w:hAnsi="Times New Roman" w:cs="Times New Roman"/>
          <w:color w:val="000000"/>
          <w:sz w:val="24"/>
          <w:szCs w:val="24"/>
        </w:rPr>
        <w:t xml:space="preserve">3. </w:t>
      </w:r>
      <w:r w:rsidRPr="00770E7B">
        <w:rPr>
          <w:rStyle w:val="grame"/>
          <w:rFonts w:ascii="Times New Roman" w:hAnsi="Times New Roman" w:cs="Times New Roman"/>
          <w:color w:val="000000"/>
          <w:sz w:val="24"/>
          <w:szCs w:val="24"/>
        </w:rPr>
        <w:t>Контроль за исполнением</w:t>
      </w:r>
      <w:r w:rsidRPr="00770E7B">
        <w:rPr>
          <w:rStyle w:val="apple-converted-space"/>
          <w:rFonts w:ascii="Times New Roman" w:hAnsi="Times New Roman" w:cs="Times New Roman"/>
          <w:color w:val="000000"/>
          <w:sz w:val="24"/>
          <w:szCs w:val="24"/>
        </w:rPr>
        <w:t xml:space="preserve"> настоящего </w:t>
      </w:r>
      <w:r w:rsidRPr="00770E7B">
        <w:rPr>
          <w:rFonts w:ascii="Times New Roman" w:hAnsi="Times New Roman" w:cs="Times New Roman"/>
          <w:color w:val="000000"/>
          <w:sz w:val="24"/>
          <w:szCs w:val="24"/>
        </w:rPr>
        <w:t>постановления оставляю за собой.</w:t>
      </w:r>
    </w:p>
    <w:p w:rsidR="002D4B18" w:rsidRPr="00770E7B" w:rsidRDefault="002D4B18" w:rsidP="00770E7B">
      <w:pPr>
        <w:autoSpaceDE w:val="0"/>
        <w:autoSpaceDN w:val="0"/>
        <w:adjustRightInd w:val="0"/>
        <w:ind w:firstLine="709"/>
        <w:jc w:val="both"/>
        <w:rPr>
          <w:rFonts w:ascii="Times New Roman" w:eastAsia="Lucida Sans Unicode" w:hAnsi="Times New Roman" w:cs="Times New Roman"/>
          <w:sz w:val="24"/>
          <w:szCs w:val="24"/>
          <w:lang w:bidi="en-US"/>
        </w:rPr>
      </w:pPr>
    </w:p>
    <w:p w:rsidR="002D4B18" w:rsidRPr="00770E7B" w:rsidRDefault="002D4B18" w:rsidP="00770E7B">
      <w:pPr>
        <w:autoSpaceDE w:val="0"/>
        <w:autoSpaceDN w:val="0"/>
        <w:adjustRightInd w:val="0"/>
        <w:ind w:firstLine="709"/>
        <w:jc w:val="both"/>
        <w:rPr>
          <w:rFonts w:ascii="Times New Roman" w:eastAsia="Lucida Sans Unicode" w:hAnsi="Times New Roman" w:cs="Times New Roman"/>
          <w:sz w:val="24"/>
          <w:szCs w:val="24"/>
          <w:lang w:bidi="en-US"/>
        </w:rPr>
      </w:pPr>
    </w:p>
    <w:p w:rsidR="002D4B18" w:rsidRPr="00770E7B" w:rsidRDefault="002D4B18" w:rsidP="00770E7B">
      <w:pPr>
        <w:spacing w:after="0"/>
        <w:jc w:val="both"/>
        <w:rPr>
          <w:rFonts w:ascii="Times New Roman" w:hAnsi="Times New Roman" w:cs="Times New Roman"/>
          <w:sz w:val="24"/>
          <w:szCs w:val="24"/>
        </w:rPr>
      </w:pPr>
      <w:proofErr w:type="spellStart"/>
      <w:r w:rsidRPr="00770E7B">
        <w:rPr>
          <w:rFonts w:ascii="Times New Roman" w:hAnsi="Times New Roman" w:cs="Times New Roman"/>
          <w:sz w:val="24"/>
          <w:szCs w:val="24"/>
        </w:rPr>
        <w:t>И.о</w:t>
      </w:r>
      <w:proofErr w:type="spellEnd"/>
      <w:r w:rsidRPr="00770E7B">
        <w:rPr>
          <w:rFonts w:ascii="Times New Roman" w:hAnsi="Times New Roman" w:cs="Times New Roman"/>
          <w:sz w:val="24"/>
          <w:szCs w:val="24"/>
        </w:rPr>
        <w:t>. Председателя Администрации</w:t>
      </w:r>
    </w:p>
    <w:p w:rsidR="002D4B18" w:rsidRPr="00770E7B" w:rsidRDefault="002D4B18" w:rsidP="00770E7B">
      <w:pPr>
        <w:spacing w:after="0"/>
        <w:jc w:val="both"/>
        <w:rPr>
          <w:rFonts w:ascii="Times New Roman" w:hAnsi="Times New Roman" w:cs="Times New Roman"/>
          <w:sz w:val="24"/>
          <w:szCs w:val="24"/>
        </w:rPr>
      </w:pPr>
      <w:r w:rsidRPr="00770E7B">
        <w:rPr>
          <w:rFonts w:ascii="Times New Roman" w:hAnsi="Times New Roman" w:cs="Times New Roman"/>
          <w:sz w:val="24"/>
          <w:szCs w:val="24"/>
        </w:rPr>
        <w:t xml:space="preserve">с. </w:t>
      </w:r>
      <w:proofErr w:type="spellStart"/>
      <w:proofErr w:type="gramStart"/>
      <w:r w:rsidRPr="00770E7B">
        <w:rPr>
          <w:rFonts w:ascii="Times New Roman" w:hAnsi="Times New Roman" w:cs="Times New Roman"/>
          <w:sz w:val="24"/>
          <w:szCs w:val="24"/>
        </w:rPr>
        <w:t>Шамбалыгский</w:t>
      </w:r>
      <w:proofErr w:type="spellEnd"/>
      <w:r w:rsidRPr="00770E7B">
        <w:rPr>
          <w:rFonts w:ascii="Times New Roman" w:hAnsi="Times New Roman" w:cs="Times New Roman"/>
          <w:sz w:val="24"/>
          <w:szCs w:val="24"/>
        </w:rPr>
        <w:t xml:space="preserve">:   </w:t>
      </w:r>
      <w:proofErr w:type="gramEnd"/>
      <w:r w:rsidRPr="00770E7B">
        <w:rPr>
          <w:rFonts w:ascii="Times New Roman" w:hAnsi="Times New Roman" w:cs="Times New Roman"/>
          <w:sz w:val="24"/>
          <w:szCs w:val="24"/>
        </w:rPr>
        <w:t xml:space="preserve">                                                                         </w:t>
      </w:r>
      <w:r w:rsidR="00770E7B">
        <w:rPr>
          <w:rFonts w:ascii="Times New Roman" w:hAnsi="Times New Roman" w:cs="Times New Roman"/>
          <w:sz w:val="24"/>
          <w:szCs w:val="24"/>
        </w:rPr>
        <w:t xml:space="preserve">                </w:t>
      </w:r>
      <w:proofErr w:type="spellStart"/>
      <w:r w:rsidRPr="00770E7B">
        <w:rPr>
          <w:rFonts w:ascii="Times New Roman" w:hAnsi="Times New Roman" w:cs="Times New Roman"/>
          <w:sz w:val="24"/>
          <w:szCs w:val="24"/>
        </w:rPr>
        <w:t>Тюлюш</w:t>
      </w:r>
      <w:proofErr w:type="spellEnd"/>
      <w:r w:rsidRPr="00770E7B">
        <w:rPr>
          <w:rFonts w:ascii="Times New Roman" w:hAnsi="Times New Roman" w:cs="Times New Roman"/>
          <w:sz w:val="24"/>
          <w:szCs w:val="24"/>
        </w:rPr>
        <w:t xml:space="preserve"> Х.О.</w:t>
      </w:r>
    </w:p>
    <w:p w:rsidR="002D4B18" w:rsidRPr="00770E7B" w:rsidRDefault="002D4B18" w:rsidP="00770E7B">
      <w:pPr>
        <w:spacing w:after="0" w:line="240" w:lineRule="auto"/>
        <w:ind w:firstLine="709"/>
        <w:jc w:val="right"/>
        <w:rPr>
          <w:rFonts w:ascii="Times New Roman" w:hAnsi="Times New Roman" w:cs="Times New Roman"/>
          <w:color w:val="000000"/>
          <w:sz w:val="24"/>
          <w:szCs w:val="24"/>
        </w:rPr>
      </w:pPr>
      <w:r w:rsidRPr="00770E7B">
        <w:rPr>
          <w:rFonts w:ascii="Times New Roman" w:hAnsi="Times New Roman" w:cs="Times New Roman"/>
          <w:color w:val="000000"/>
          <w:sz w:val="24"/>
          <w:szCs w:val="24"/>
        </w:rPr>
        <w:br w:type="page"/>
      </w:r>
      <w:r w:rsidRPr="00770E7B">
        <w:rPr>
          <w:rFonts w:ascii="Times New Roman" w:hAnsi="Times New Roman" w:cs="Times New Roman"/>
          <w:color w:val="000000"/>
          <w:sz w:val="24"/>
          <w:szCs w:val="24"/>
        </w:rPr>
        <w:lastRenderedPageBreak/>
        <w:t xml:space="preserve">                                                                Утверждены</w:t>
      </w:r>
    </w:p>
    <w:p w:rsidR="002D4B18" w:rsidRPr="00770E7B" w:rsidRDefault="002D4B18" w:rsidP="00770E7B">
      <w:pPr>
        <w:spacing w:after="0" w:line="240" w:lineRule="auto"/>
        <w:ind w:firstLine="709"/>
        <w:jc w:val="right"/>
        <w:rPr>
          <w:rFonts w:ascii="Times New Roman" w:hAnsi="Times New Roman" w:cs="Times New Roman"/>
          <w:color w:val="000000"/>
          <w:sz w:val="24"/>
          <w:szCs w:val="24"/>
        </w:rPr>
      </w:pPr>
      <w:r w:rsidRPr="00770E7B">
        <w:rPr>
          <w:rFonts w:ascii="Times New Roman" w:hAnsi="Times New Roman" w:cs="Times New Roman"/>
          <w:color w:val="000000"/>
          <w:sz w:val="24"/>
          <w:szCs w:val="24"/>
        </w:rPr>
        <w:t xml:space="preserve">                                                           постановлением Администрации</w:t>
      </w:r>
    </w:p>
    <w:p w:rsidR="002D4B18" w:rsidRPr="00770E7B" w:rsidRDefault="002D4B18" w:rsidP="00770E7B">
      <w:pPr>
        <w:spacing w:after="0" w:line="240" w:lineRule="auto"/>
        <w:ind w:firstLine="709"/>
        <w:jc w:val="right"/>
        <w:rPr>
          <w:rFonts w:ascii="Times New Roman" w:hAnsi="Times New Roman" w:cs="Times New Roman"/>
          <w:color w:val="000000"/>
          <w:sz w:val="24"/>
          <w:szCs w:val="24"/>
        </w:rPr>
      </w:pPr>
      <w:r w:rsidRPr="00770E7B">
        <w:rPr>
          <w:rFonts w:ascii="Times New Roman" w:hAnsi="Times New Roman" w:cs="Times New Roman"/>
          <w:color w:val="000000"/>
          <w:sz w:val="24"/>
          <w:szCs w:val="24"/>
        </w:rPr>
        <w:t xml:space="preserve">с. </w:t>
      </w:r>
      <w:proofErr w:type="spellStart"/>
      <w:r w:rsidRPr="00770E7B">
        <w:rPr>
          <w:rFonts w:ascii="Times New Roman" w:hAnsi="Times New Roman" w:cs="Times New Roman"/>
          <w:color w:val="000000"/>
          <w:sz w:val="24"/>
          <w:szCs w:val="24"/>
        </w:rPr>
        <w:t>Шамбалыгский</w:t>
      </w:r>
      <w:proofErr w:type="spellEnd"/>
    </w:p>
    <w:p w:rsidR="002D4B18" w:rsidRPr="00770E7B" w:rsidRDefault="002D4B18" w:rsidP="00770E7B">
      <w:pPr>
        <w:spacing w:after="0" w:line="240" w:lineRule="auto"/>
        <w:ind w:firstLine="709"/>
        <w:jc w:val="right"/>
        <w:rPr>
          <w:rFonts w:ascii="Times New Roman" w:hAnsi="Times New Roman" w:cs="Times New Roman"/>
          <w:color w:val="000000"/>
          <w:sz w:val="24"/>
          <w:szCs w:val="24"/>
        </w:rPr>
      </w:pPr>
      <w:r w:rsidRPr="00770E7B">
        <w:rPr>
          <w:rFonts w:ascii="Times New Roman" w:hAnsi="Times New Roman" w:cs="Times New Roman"/>
          <w:color w:val="000000"/>
          <w:sz w:val="24"/>
          <w:szCs w:val="24"/>
        </w:rPr>
        <w:t xml:space="preserve">                                       от 23.10.2020 №</w:t>
      </w:r>
      <w:r w:rsidR="00DA579C">
        <w:rPr>
          <w:rFonts w:ascii="Times New Roman" w:hAnsi="Times New Roman" w:cs="Times New Roman"/>
          <w:color w:val="000000"/>
          <w:sz w:val="24"/>
          <w:szCs w:val="24"/>
        </w:rPr>
        <w:t xml:space="preserve"> 35</w:t>
      </w:r>
    </w:p>
    <w:p w:rsidR="002D4B18" w:rsidRPr="00770E7B" w:rsidRDefault="002D4B18" w:rsidP="00770E7B">
      <w:pPr>
        <w:ind w:firstLine="709"/>
        <w:jc w:val="both"/>
        <w:rPr>
          <w:rFonts w:ascii="Times New Roman" w:hAnsi="Times New Roman" w:cs="Times New Roman"/>
          <w:color w:val="000000"/>
          <w:sz w:val="24"/>
          <w:szCs w:val="24"/>
        </w:rPr>
      </w:pPr>
    </w:p>
    <w:p w:rsidR="002D4B18" w:rsidRPr="00770E7B" w:rsidRDefault="002D4B18" w:rsidP="00770E7B">
      <w:pPr>
        <w:ind w:firstLine="709"/>
        <w:jc w:val="both"/>
        <w:rPr>
          <w:rFonts w:ascii="Times New Roman" w:hAnsi="Times New Roman" w:cs="Times New Roman"/>
          <w:color w:val="000000"/>
          <w:sz w:val="24"/>
          <w:szCs w:val="24"/>
        </w:rPr>
      </w:pPr>
    </w:p>
    <w:p w:rsidR="002D4B18" w:rsidRPr="00770E7B" w:rsidRDefault="002D4B18" w:rsidP="00770E7B">
      <w:pPr>
        <w:ind w:firstLine="709"/>
        <w:jc w:val="center"/>
        <w:rPr>
          <w:rFonts w:ascii="Times New Roman" w:hAnsi="Times New Roman" w:cs="Times New Roman"/>
          <w:b/>
          <w:bCs/>
          <w:color w:val="000000"/>
          <w:sz w:val="24"/>
          <w:szCs w:val="24"/>
        </w:rPr>
      </w:pPr>
      <w:r w:rsidRPr="00770E7B">
        <w:rPr>
          <w:rFonts w:ascii="Times New Roman" w:hAnsi="Times New Roman" w:cs="Times New Roman"/>
          <w:b/>
          <w:bCs/>
          <w:color w:val="000000"/>
          <w:sz w:val="24"/>
          <w:szCs w:val="24"/>
        </w:rPr>
        <w:t>ОСНОВНЫЕ НАПРАВЛЕНИЯ БЮДЖЕТНОЙ</w:t>
      </w:r>
    </w:p>
    <w:p w:rsidR="002D4B18" w:rsidRPr="00770E7B" w:rsidRDefault="002D4B18" w:rsidP="00770E7B">
      <w:pPr>
        <w:ind w:firstLine="709"/>
        <w:jc w:val="center"/>
        <w:rPr>
          <w:rFonts w:ascii="Times New Roman" w:hAnsi="Times New Roman" w:cs="Times New Roman"/>
          <w:b/>
          <w:bCs/>
          <w:color w:val="000000"/>
          <w:sz w:val="24"/>
          <w:szCs w:val="24"/>
        </w:rPr>
      </w:pPr>
      <w:r w:rsidRPr="00770E7B">
        <w:rPr>
          <w:rFonts w:ascii="Times New Roman" w:hAnsi="Times New Roman" w:cs="Times New Roman"/>
          <w:b/>
          <w:bCs/>
          <w:color w:val="000000"/>
          <w:sz w:val="24"/>
          <w:szCs w:val="24"/>
        </w:rPr>
        <w:t>И НАЛОГОВОЙ ПОЛИТИКИ</w:t>
      </w:r>
    </w:p>
    <w:p w:rsidR="002D4B18" w:rsidRPr="00770E7B" w:rsidRDefault="002D4B18" w:rsidP="00770E7B">
      <w:pPr>
        <w:ind w:firstLine="709"/>
        <w:jc w:val="center"/>
        <w:rPr>
          <w:rFonts w:ascii="Times New Roman" w:hAnsi="Times New Roman" w:cs="Times New Roman"/>
          <w:b/>
          <w:color w:val="000000"/>
          <w:sz w:val="24"/>
          <w:szCs w:val="24"/>
        </w:rPr>
      </w:pPr>
      <w:r w:rsidRPr="00770E7B">
        <w:rPr>
          <w:rFonts w:ascii="Times New Roman" w:hAnsi="Times New Roman" w:cs="Times New Roman"/>
          <w:b/>
          <w:bCs/>
          <w:color w:val="000000"/>
          <w:sz w:val="24"/>
          <w:szCs w:val="24"/>
        </w:rPr>
        <w:t xml:space="preserve">сельского поселения </w:t>
      </w:r>
      <w:proofErr w:type="spellStart"/>
      <w:r w:rsidRPr="00770E7B">
        <w:rPr>
          <w:rFonts w:ascii="Times New Roman" w:hAnsi="Times New Roman" w:cs="Times New Roman"/>
          <w:b/>
          <w:bCs/>
          <w:color w:val="000000"/>
          <w:sz w:val="24"/>
          <w:szCs w:val="24"/>
        </w:rPr>
        <w:t>сумон</w:t>
      </w:r>
      <w:proofErr w:type="spellEnd"/>
      <w:r w:rsidRPr="00770E7B">
        <w:rPr>
          <w:rFonts w:ascii="Times New Roman" w:hAnsi="Times New Roman" w:cs="Times New Roman"/>
          <w:b/>
          <w:bCs/>
          <w:color w:val="000000"/>
          <w:sz w:val="24"/>
          <w:szCs w:val="24"/>
        </w:rPr>
        <w:t xml:space="preserve"> </w:t>
      </w:r>
      <w:proofErr w:type="spellStart"/>
      <w:r w:rsidRPr="00770E7B">
        <w:rPr>
          <w:rFonts w:ascii="Times New Roman" w:hAnsi="Times New Roman" w:cs="Times New Roman"/>
          <w:b/>
          <w:bCs/>
          <w:color w:val="000000"/>
          <w:sz w:val="24"/>
          <w:szCs w:val="24"/>
        </w:rPr>
        <w:t>Шамбалыгский</w:t>
      </w:r>
      <w:proofErr w:type="spellEnd"/>
      <w:r w:rsidRPr="00770E7B">
        <w:rPr>
          <w:rFonts w:ascii="Times New Roman" w:hAnsi="Times New Roman" w:cs="Times New Roman"/>
          <w:b/>
          <w:bCs/>
          <w:color w:val="000000"/>
          <w:sz w:val="24"/>
          <w:szCs w:val="24"/>
        </w:rPr>
        <w:t xml:space="preserve"> </w:t>
      </w:r>
      <w:proofErr w:type="spellStart"/>
      <w:r w:rsidRPr="00770E7B">
        <w:rPr>
          <w:rFonts w:ascii="Times New Roman" w:hAnsi="Times New Roman" w:cs="Times New Roman"/>
          <w:b/>
          <w:bCs/>
          <w:color w:val="000000"/>
          <w:sz w:val="24"/>
          <w:szCs w:val="24"/>
        </w:rPr>
        <w:t>Кызылского</w:t>
      </w:r>
      <w:proofErr w:type="spellEnd"/>
      <w:r w:rsidRPr="00770E7B">
        <w:rPr>
          <w:rFonts w:ascii="Times New Roman" w:hAnsi="Times New Roman" w:cs="Times New Roman"/>
          <w:b/>
          <w:bCs/>
          <w:color w:val="000000"/>
          <w:sz w:val="24"/>
          <w:szCs w:val="24"/>
        </w:rPr>
        <w:t xml:space="preserve"> </w:t>
      </w:r>
      <w:proofErr w:type="spellStart"/>
      <w:r w:rsidRPr="00770E7B">
        <w:rPr>
          <w:rFonts w:ascii="Times New Roman" w:hAnsi="Times New Roman" w:cs="Times New Roman"/>
          <w:b/>
          <w:bCs/>
          <w:color w:val="000000"/>
          <w:sz w:val="24"/>
          <w:szCs w:val="24"/>
        </w:rPr>
        <w:t>кожууна</w:t>
      </w:r>
      <w:proofErr w:type="spellEnd"/>
      <w:r w:rsidRPr="00770E7B">
        <w:rPr>
          <w:rFonts w:ascii="Times New Roman" w:hAnsi="Times New Roman" w:cs="Times New Roman"/>
          <w:b/>
          <w:bCs/>
          <w:color w:val="000000"/>
          <w:sz w:val="24"/>
          <w:szCs w:val="24"/>
        </w:rPr>
        <w:t xml:space="preserve"> Республики Тыва на 2020 год и плановый период 2021-2022 годов</w:t>
      </w:r>
    </w:p>
    <w:p w:rsidR="002D4B18" w:rsidRPr="00770E7B" w:rsidRDefault="002D4B18" w:rsidP="00770E7B">
      <w:pPr>
        <w:ind w:firstLine="709"/>
        <w:jc w:val="both"/>
        <w:rPr>
          <w:rFonts w:ascii="Times New Roman" w:hAnsi="Times New Roman" w:cs="Times New Roman"/>
          <w:b/>
          <w:color w:val="000000"/>
          <w:sz w:val="24"/>
          <w:szCs w:val="24"/>
        </w:rPr>
      </w:pPr>
      <w:r w:rsidRPr="00770E7B">
        <w:rPr>
          <w:rFonts w:ascii="Times New Roman" w:hAnsi="Times New Roman" w:cs="Times New Roman"/>
          <w:b/>
          <w:bCs/>
          <w:color w:val="000000"/>
          <w:sz w:val="24"/>
          <w:szCs w:val="24"/>
        </w:rPr>
        <w:t>  </w:t>
      </w:r>
    </w:p>
    <w:p w:rsidR="002D4B18" w:rsidRPr="00770E7B" w:rsidRDefault="002D4B18" w:rsidP="00770E7B">
      <w:pPr>
        <w:ind w:firstLine="709"/>
        <w:jc w:val="both"/>
        <w:rPr>
          <w:rFonts w:ascii="Times New Roman" w:hAnsi="Times New Roman" w:cs="Times New Roman"/>
          <w:color w:val="000000"/>
          <w:sz w:val="24"/>
          <w:szCs w:val="24"/>
        </w:rPr>
      </w:pPr>
      <w:r w:rsidRPr="00770E7B">
        <w:rPr>
          <w:rStyle w:val="grame"/>
          <w:rFonts w:ascii="Times New Roman" w:hAnsi="Times New Roman" w:cs="Times New Roman"/>
          <w:color w:val="000000"/>
          <w:sz w:val="24"/>
          <w:szCs w:val="24"/>
        </w:rPr>
        <w:t xml:space="preserve">Основные направления бюджетной и налоговой политики сельского поселения </w:t>
      </w:r>
      <w:proofErr w:type="spellStart"/>
      <w:r w:rsidRPr="00770E7B">
        <w:rPr>
          <w:rStyle w:val="grame"/>
          <w:rFonts w:ascii="Times New Roman" w:hAnsi="Times New Roman" w:cs="Times New Roman"/>
          <w:color w:val="000000"/>
          <w:sz w:val="24"/>
          <w:szCs w:val="24"/>
        </w:rPr>
        <w:t>сумон</w:t>
      </w:r>
      <w:proofErr w:type="spellEnd"/>
      <w:r w:rsidRPr="00770E7B">
        <w:rPr>
          <w:rStyle w:val="grame"/>
          <w:rFonts w:ascii="Times New Roman" w:hAnsi="Times New Roman" w:cs="Times New Roman"/>
          <w:color w:val="000000"/>
          <w:sz w:val="24"/>
          <w:szCs w:val="24"/>
        </w:rPr>
        <w:t xml:space="preserve"> </w:t>
      </w:r>
      <w:proofErr w:type="spellStart"/>
      <w:r w:rsidRPr="00770E7B">
        <w:rPr>
          <w:rStyle w:val="grame"/>
          <w:rFonts w:ascii="Times New Roman" w:hAnsi="Times New Roman" w:cs="Times New Roman"/>
          <w:color w:val="000000"/>
          <w:sz w:val="24"/>
          <w:szCs w:val="24"/>
        </w:rPr>
        <w:t>Шамбалыгский</w:t>
      </w:r>
      <w:proofErr w:type="spellEnd"/>
      <w:r w:rsidRPr="00770E7B">
        <w:rPr>
          <w:rStyle w:val="grame"/>
          <w:rFonts w:ascii="Times New Roman" w:hAnsi="Times New Roman" w:cs="Times New Roman"/>
          <w:color w:val="000000"/>
          <w:sz w:val="24"/>
          <w:szCs w:val="24"/>
        </w:rPr>
        <w:t xml:space="preserve"> </w:t>
      </w:r>
      <w:proofErr w:type="spellStart"/>
      <w:r w:rsidRPr="00770E7B">
        <w:rPr>
          <w:rStyle w:val="grame"/>
          <w:rFonts w:ascii="Times New Roman" w:hAnsi="Times New Roman" w:cs="Times New Roman"/>
          <w:color w:val="000000"/>
          <w:sz w:val="24"/>
          <w:szCs w:val="24"/>
        </w:rPr>
        <w:t>Кызылского</w:t>
      </w:r>
      <w:proofErr w:type="spellEnd"/>
      <w:r w:rsidRPr="00770E7B">
        <w:rPr>
          <w:rStyle w:val="grame"/>
          <w:rFonts w:ascii="Times New Roman" w:hAnsi="Times New Roman" w:cs="Times New Roman"/>
          <w:color w:val="000000"/>
          <w:sz w:val="24"/>
          <w:szCs w:val="24"/>
        </w:rPr>
        <w:t xml:space="preserve"> </w:t>
      </w:r>
      <w:proofErr w:type="spellStart"/>
      <w:r w:rsidRPr="00770E7B">
        <w:rPr>
          <w:rStyle w:val="grame"/>
          <w:rFonts w:ascii="Times New Roman" w:hAnsi="Times New Roman" w:cs="Times New Roman"/>
          <w:color w:val="000000"/>
          <w:sz w:val="24"/>
          <w:szCs w:val="24"/>
        </w:rPr>
        <w:t>кожууна</w:t>
      </w:r>
      <w:proofErr w:type="spellEnd"/>
      <w:r w:rsidRPr="00770E7B">
        <w:rPr>
          <w:rStyle w:val="grame"/>
          <w:rFonts w:ascii="Times New Roman" w:hAnsi="Times New Roman" w:cs="Times New Roman"/>
          <w:color w:val="000000"/>
          <w:sz w:val="24"/>
          <w:szCs w:val="24"/>
        </w:rPr>
        <w:t xml:space="preserve"> Республики Тыва на 2021 год и плановый период 2022-2023 годов (далее - Основные направления) разработаны в соответствии с требованиями Бюджетного Кодекса Российской Федерации. </w:t>
      </w:r>
    </w:p>
    <w:p w:rsidR="002D4B18" w:rsidRPr="00770E7B" w:rsidRDefault="002D4B18" w:rsidP="00770E7B">
      <w:pPr>
        <w:ind w:firstLine="709"/>
        <w:jc w:val="both"/>
        <w:rPr>
          <w:rFonts w:ascii="Times New Roman" w:hAnsi="Times New Roman" w:cs="Times New Roman"/>
          <w:color w:val="000000"/>
          <w:sz w:val="24"/>
          <w:szCs w:val="24"/>
        </w:rPr>
      </w:pPr>
      <w:r w:rsidRPr="00770E7B">
        <w:rPr>
          <w:rFonts w:ascii="Times New Roman" w:hAnsi="Times New Roman" w:cs="Times New Roman"/>
          <w:color w:val="000000"/>
          <w:sz w:val="24"/>
          <w:szCs w:val="24"/>
        </w:rPr>
        <w:t xml:space="preserve">Основные направления бюджетной и налоговой политики </w:t>
      </w:r>
      <w:r w:rsidRPr="00770E7B">
        <w:rPr>
          <w:rStyle w:val="grame"/>
          <w:rFonts w:ascii="Times New Roman" w:hAnsi="Times New Roman" w:cs="Times New Roman"/>
          <w:color w:val="000000"/>
          <w:sz w:val="24"/>
          <w:szCs w:val="24"/>
        </w:rPr>
        <w:t xml:space="preserve">сельского поселения </w:t>
      </w:r>
      <w:proofErr w:type="spellStart"/>
      <w:r w:rsidRPr="00770E7B">
        <w:rPr>
          <w:rStyle w:val="grame"/>
          <w:rFonts w:ascii="Times New Roman" w:hAnsi="Times New Roman" w:cs="Times New Roman"/>
          <w:color w:val="000000"/>
          <w:sz w:val="24"/>
          <w:szCs w:val="24"/>
        </w:rPr>
        <w:t>сумон</w:t>
      </w:r>
      <w:proofErr w:type="spellEnd"/>
      <w:r w:rsidRPr="00770E7B">
        <w:rPr>
          <w:rStyle w:val="grame"/>
          <w:rFonts w:ascii="Times New Roman" w:hAnsi="Times New Roman" w:cs="Times New Roman"/>
          <w:color w:val="000000"/>
          <w:sz w:val="24"/>
          <w:szCs w:val="24"/>
        </w:rPr>
        <w:t xml:space="preserve"> </w:t>
      </w:r>
      <w:proofErr w:type="spellStart"/>
      <w:r w:rsidRPr="00770E7B">
        <w:rPr>
          <w:rStyle w:val="grame"/>
          <w:rFonts w:ascii="Times New Roman" w:hAnsi="Times New Roman" w:cs="Times New Roman"/>
          <w:color w:val="000000"/>
          <w:sz w:val="24"/>
          <w:szCs w:val="24"/>
        </w:rPr>
        <w:t>Шамбалыгский</w:t>
      </w:r>
      <w:proofErr w:type="spellEnd"/>
      <w:r w:rsidRPr="00770E7B">
        <w:rPr>
          <w:rStyle w:val="grame"/>
          <w:rFonts w:ascii="Times New Roman" w:hAnsi="Times New Roman" w:cs="Times New Roman"/>
          <w:color w:val="000000"/>
          <w:sz w:val="24"/>
          <w:szCs w:val="24"/>
        </w:rPr>
        <w:t xml:space="preserve"> </w:t>
      </w:r>
      <w:proofErr w:type="spellStart"/>
      <w:r w:rsidRPr="00770E7B">
        <w:rPr>
          <w:rStyle w:val="grame"/>
          <w:rFonts w:ascii="Times New Roman" w:hAnsi="Times New Roman" w:cs="Times New Roman"/>
          <w:color w:val="000000"/>
          <w:sz w:val="24"/>
          <w:szCs w:val="24"/>
        </w:rPr>
        <w:t>Кызылского</w:t>
      </w:r>
      <w:proofErr w:type="spellEnd"/>
      <w:r w:rsidRPr="00770E7B">
        <w:rPr>
          <w:rStyle w:val="grame"/>
          <w:rFonts w:ascii="Times New Roman" w:hAnsi="Times New Roman" w:cs="Times New Roman"/>
          <w:color w:val="000000"/>
          <w:sz w:val="24"/>
          <w:szCs w:val="24"/>
        </w:rPr>
        <w:t xml:space="preserve"> </w:t>
      </w:r>
      <w:proofErr w:type="spellStart"/>
      <w:r w:rsidRPr="00770E7B">
        <w:rPr>
          <w:rStyle w:val="grame"/>
          <w:rFonts w:ascii="Times New Roman" w:hAnsi="Times New Roman" w:cs="Times New Roman"/>
          <w:color w:val="000000"/>
          <w:sz w:val="24"/>
          <w:szCs w:val="24"/>
        </w:rPr>
        <w:t>кожууна</w:t>
      </w:r>
      <w:proofErr w:type="spellEnd"/>
      <w:r w:rsidRPr="00770E7B">
        <w:rPr>
          <w:rStyle w:val="grame"/>
          <w:rFonts w:ascii="Times New Roman" w:hAnsi="Times New Roman" w:cs="Times New Roman"/>
          <w:color w:val="000000"/>
          <w:sz w:val="24"/>
          <w:szCs w:val="24"/>
        </w:rPr>
        <w:t xml:space="preserve"> Республики Тыва </w:t>
      </w:r>
      <w:r w:rsidRPr="00770E7B">
        <w:rPr>
          <w:rFonts w:ascii="Times New Roman" w:hAnsi="Times New Roman" w:cs="Times New Roman"/>
          <w:color w:val="000000"/>
          <w:sz w:val="24"/>
          <w:szCs w:val="24"/>
        </w:rPr>
        <w:t xml:space="preserve">являются основой для формирования бюджета на </w:t>
      </w:r>
      <w:r w:rsidRPr="00770E7B">
        <w:rPr>
          <w:rStyle w:val="grame"/>
          <w:rFonts w:ascii="Times New Roman" w:hAnsi="Times New Roman" w:cs="Times New Roman"/>
          <w:color w:val="000000"/>
          <w:sz w:val="24"/>
          <w:szCs w:val="24"/>
        </w:rPr>
        <w:t>2021 год и плановый период 2022-2023 годов</w:t>
      </w:r>
      <w:r w:rsidRPr="00770E7B">
        <w:rPr>
          <w:rFonts w:ascii="Times New Roman" w:hAnsi="Times New Roman" w:cs="Times New Roman"/>
          <w:color w:val="000000"/>
          <w:sz w:val="24"/>
          <w:szCs w:val="24"/>
        </w:rPr>
        <w:t>, повышения качества бюджетного процесса, обеспечение рационального и эффективного использования бюджетных средств, дальнейшего совершенствования межбюджетных отношений.</w:t>
      </w:r>
    </w:p>
    <w:p w:rsidR="002D4B18" w:rsidRPr="00770E7B" w:rsidRDefault="002D4B18" w:rsidP="00770E7B">
      <w:pPr>
        <w:ind w:firstLine="709"/>
        <w:jc w:val="both"/>
        <w:rPr>
          <w:rFonts w:ascii="Times New Roman" w:hAnsi="Times New Roman" w:cs="Times New Roman"/>
          <w:color w:val="000000"/>
          <w:sz w:val="24"/>
          <w:szCs w:val="24"/>
        </w:rPr>
      </w:pPr>
      <w:r w:rsidRPr="00770E7B">
        <w:rPr>
          <w:rFonts w:ascii="Times New Roman" w:hAnsi="Times New Roman" w:cs="Times New Roman"/>
          <w:color w:val="000000"/>
          <w:sz w:val="24"/>
          <w:szCs w:val="24"/>
        </w:rPr>
        <w:t xml:space="preserve">Основные направления бюджетной и налоговой политики </w:t>
      </w:r>
      <w:r w:rsidRPr="00770E7B">
        <w:rPr>
          <w:rStyle w:val="grame"/>
          <w:rFonts w:ascii="Times New Roman" w:hAnsi="Times New Roman" w:cs="Times New Roman"/>
          <w:color w:val="000000"/>
          <w:sz w:val="24"/>
          <w:szCs w:val="24"/>
        </w:rPr>
        <w:t xml:space="preserve">сельского поселения </w:t>
      </w:r>
      <w:proofErr w:type="spellStart"/>
      <w:r w:rsidRPr="00770E7B">
        <w:rPr>
          <w:rStyle w:val="grame"/>
          <w:rFonts w:ascii="Times New Roman" w:hAnsi="Times New Roman" w:cs="Times New Roman"/>
          <w:color w:val="000000"/>
          <w:sz w:val="24"/>
          <w:szCs w:val="24"/>
        </w:rPr>
        <w:t>сумон</w:t>
      </w:r>
      <w:proofErr w:type="spellEnd"/>
      <w:r w:rsidRPr="00770E7B">
        <w:rPr>
          <w:rStyle w:val="grame"/>
          <w:rFonts w:ascii="Times New Roman" w:hAnsi="Times New Roman" w:cs="Times New Roman"/>
          <w:color w:val="000000"/>
          <w:sz w:val="24"/>
          <w:szCs w:val="24"/>
        </w:rPr>
        <w:t xml:space="preserve"> </w:t>
      </w:r>
      <w:proofErr w:type="spellStart"/>
      <w:r w:rsidRPr="00770E7B">
        <w:rPr>
          <w:rStyle w:val="grame"/>
          <w:rFonts w:ascii="Times New Roman" w:hAnsi="Times New Roman" w:cs="Times New Roman"/>
          <w:color w:val="000000"/>
          <w:sz w:val="24"/>
          <w:szCs w:val="24"/>
        </w:rPr>
        <w:t>Шамбалыгский</w:t>
      </w:r>
      <w:proofErr w:type="spellEnd"/>
      <w:r w:rsidRPr="00770E7B">
        <w:rPr>
          <w:rStyle w:val="grame"/>
          <w:rFonts w:ascii="Times New Roman" w:hAnsi="Times New Roman" w:cs="Times New Roman"/>
          <w:color w:val="000000"/>
          <w:sz w:val="24"/>
          <w:szCs w:val="24"/>
        </w:rPr>
        <w:t xml:space="preserve"> </w:t>
      </w:r>
      <w:proofErr w:type="spellStart"/>
      <w:r w:rsidRPr="00770E7B">
        <w:rPr>
          <w:rStyle w:val="grame"/>
          <w:rFonts w:ascii="Times New Roman" w:hAnsi="Times New Roman" w:cs="Times New Roman"/>
          <w:color w:val="000000"/>
          <w:sz w:val="24"/>
          <w:szCs w:val="24"/>
        </w:rPr>
        <w:t>Кызылского</w:t>
      </w:r>
      <w:proofErr w:type="spellEnd"/>
      <w:r w:rsidRPr="00770E7B">
        <w:rPr>
          <w:rStyle w:val="grame"/>
          <w:rFonts w:ascii="Times New Roman" w:hAnsi="Times New Roman" w:cs="Times New Roman"/>
          <w:color w:val="000000"/>
          <w:sz w:val="24"/>
          <w:szCs w:val="24"/>
        </w:rPr>
        <w:t xml:space="preserve"> </w:t>
      </w:r>
      <w:proofErr w:type="spellStart"/>
      <w:r w:rsidRPr="00770E7B">
        <w:rPr>
          <w:rStyle w:val="grame"/>
          <w:rFonts w:ascii="Times New Roman" w:hAnsi="Times New Roman" w:cs="Times New Roman"/>
          <w:color w:val="000000"/>
          <w:sz w:val="24"/>
          <w:szCs w:val="24"/>
        </w:rPr>
        <w:t>кожууна</w:t>
      </w:r>
      <w:proofErr w:type="spellEnd"/>
      <w:r w:rsidRPr="00770E7B">
        <w:rPr>
          <w:rStyle w:val="grame"/>
          <w:rFonts w:ascii="Times New Roman" w:hAnsi="Times New Roman" w:cs="Times New Roman"/>
          <w:color w:val="000000"/>
          <w:sz w:val="24"/>
          <w:szCs w:val="24"/>
        </w:rPr>
        <w:t xml:space="preserve"> Республики Тыва на 2021 год и плановый период 2022-2023 годов </w:t>
      </w:r>
      <w:r w:rsidRPr="00770E7B">
        <w:rPr>
          <w:rFonts w:ascii="Times New Roman" w:hAnsi="Times New Roman" w:cs="Times New Roman"/>
          <w:color w:val="000000"/>
          <w:sz w:val="24"/>
          <w:szCs w:val="24"/>
        </w:rPr>
        <w:t>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поселения в условиях ограниченности бюджетных ресурсов.</w:t>
      </w:r>
    </w:p>
    <w:p w:rsidR="002D4B18" w:rsidRPr="00770E7B" w:rsidRDefault="002D4B18" w:rsidP="00770E7B">
      <w:pPr>
        <w:shd w:val="clear" w:color="auto" w:fill="FFFFFF"/>
        <w:ind w:firstLine="709"/>
        <w:jc w:val="both"/>
        <w:rPr>
          <w:rFonts w:ascii="Times New Roman" w:hAnsi="Times New Roman" w:cs="Times New Roman"/>
          <w:sz w:val="24"/>
          <w:szCs w:val="24"/>
        </w:rPr>
      </w:pPr>
      <w:r w:rsidRPr="00770E7B">
        <w:rPr>
          <w:rFonts w:ascii="Times New Roman" w:hAnsi="Times New Roman" w:cs="Times New Roman"/>
          <w:sz w:val="24"/>
          <w:szCs w:val="24"/>
        </w:rPr>
        <w:t>Основными целями бюджетной и налоговой политики сельско</w:t>
      </w:r>
      <w:r w:rsidRPr="00770E7B">
        <w:rPr>
          <w:rFonts w:ascii="Times New Roman" w:hAnsi="Times New Roman" w:cs="Times New Roman"/>
          <w:spacing w:val="2"/>
          <w:sz w:val="24"/>
          <w:szCs w:val="24"/>
        </w:rPr>
        <w:t xml:space="preserve">го поселения </w:t>
      </w:r>
      <w:r w:rsidRPr="00770E7B">
        <w:rPr>
          <w:rStyle w:val="grame"/>
          <w:rFonts w:ascii="Times New Roman" w:hAnsi="Times New Roman" w:cs="Times New Roman"/>
          <w:color w:val="000000"/>
          <w:sz w:val="24"/>
          <w:szCs w:val="24"/>
        </w:rPr>
        <w:t xml:space="preserve">на 2021 год и плановый период 2022-2023 годов </w:t>
      </w:r>
      <w:r w:rsidRPr="00770E7B">
        <w:rPr>
          <w:rFonts w:ascii="Times New Roman" w:hAnsi="Times New Roman" w:cs="Times New Roman"/>
          <w:spacing w:val="-3"/>
          <w:sz w:val="24"/>
          <w:szCs w:val="24"/>
        </w:rPr>
        <w:t>являются</w:t>
      </w:r>
      <w:r w:rsidRPr="00770E7B">
        <w:rPr>
          <w:rFonts w:ascii="Times New Roman" w:hAnsi="Times New Roman" w:cs="Times New Roman"/>
          <w:color w:val="000000"/>
          <w:spacing w:val="-3"/>
          <w:sz w:val="24"/>
          <w:szCs w:val="24"/>
        </w:rPr>
        <w:t>:</w:t>
      </w:r>
    </w:p>
    <w:p w:rsidR="002D4B18" w:rsidRPr="00770E7B" w:rsidRDefault="002D4B18" w:rsidP="00770E7B">
      <w:pPr>
        <w:shd w:val="clear" w:color="auto" w:fill="FFFFFF"/>
        <w:ind w:firstLine="709"/>
        <w:jc w:val="both"/>
        <w:rPr>
          <w:rFonts w:ascii="Times New Roman" w:hAnsi="Times New Roman" w:cs="Times New Roman"/>
          <w:sz w:val="24"/>
          <w:szCs w:val="24"/>
        </w:rPr>
      </w:pPr>
      <w:r w:rsidRPr="00770E7B">
        <w:rPr>
          <w:rFonts w:ascii="Times New Roman" w:hAnsi="Times New Roman" w:cs="Times New Roman"/>
          <w:color w:val="000000"/>
          <w:spacing w:val="-1"/>
          <w:sz w:val="24"/>
          <w:szCs w:val="24"/>
        </w:rPr>
        <w:t>- содействие устойчивому социально-экономическому развитию сель</w:t>
      </w:r>
      <w:r w:rsidRPr="00770E7B">
        <w:rPr>
          <w:rFonts w:ascii="Times New Roman" w:hAnsi="Times New Roman" w:cs="Times New Roman"/>
          <w:color w:val="000000"/>
          <w:spacing w:val="-2"/>
          <w:sz w:val="24"/>
          <w:szCs w:val="24"/>
        </w:rPr>
        <w:t>ского поселения;</w:t>
      </w:r>
    </w:p>
    <w:p w:rsidR="002D4B18" w:rsidRPr="00770E7B" w:rsidRDefault="002D4B18" w:rsidP="00770E7B">
      <w:pPr>
        <w:shd w:val="clear" w:color="auto" w:fill="FFFFFF"/>
        <w:ind w:firstLine="709"/>
        <w:jc w:val="both"/>
        <w:rPr>
          <w:rFonts w:ascii="Times New Roman" w:hAnsi="Times New Roman" w:cs="Times New Roman"/>
          <w:sz w:val="24"/>
          <w:szCs w:val="24"/>
        </w:rPr>
      </w:pPr>
      <w:r w:rsidRPr="00770E7B">
        <w:rPr>
          <w:rFonts w:ascii="Times New Roman" w:hAnsi="Times New Roman" w:cs="Times New Roman"/>
          <w:color w:val="000000"/>
          <w:spacing w:val="2"/>
          <w:sz w:val="24"/>
          <w:szCs w:val="24"/>
        </w:rPr>
        <w:t xml:space="preserve">- обеспечение долгосрочной сбалансированности бюджета </w:t>
      </w:r>
      <w:r w:rsidRPr="00770E7B">
        <w:rPr>
          <w:rFonts w:ascii="Times New Roman" w:hAnsi="Times New Roman" w:cs="Times New Roman"/>
          <w:color w:val="000000"/>
          <w:spacing w:val="-1"/>
          <w:sz w:val="24"/>
          <w:szCs w:val="24"/>
        </w:rPr>
        <w:t>сель</w:t>
      </w:r>
      <w:r w:rsidRPr="00770E7B">
        <w:rPr>
          <w:rFonts w:ascii="Times New Roman" w:hAnsi="Times New Roman" w:cs="Times New Roman"/>
          <w:color w:val="000000"/>
          <w:spacing w:val="-2"/>
          <w:sz w:val="24"/>
          <w:szCs w:val="24"/>
        </w:rPr>
        <w:t>ского</w:t>
      </w:r>
      <w:r w:rsidRPr="00770E7B">
        <w:rPr>
          <w:rFonts w:ascii="Times New Roman" w:hAnsi="Times New Roman" w:cs="Times New Roman"/>
          <w:color w:val="000000"/>
          <w:spacing w:val="2"/>
          <w:sz w:val="24"/>
          <w:szCs w:val="24"/>
        </w:rPr>
        <w:t xml:space="preserve"> поселения</w:t>
      </w:r>
      <w:r w:rsidRPr="00770E7B">
        <w:rPr>
          <w:rFonts w:ascii="Times New Roman" w:hAnsi="Times New Roman" w:cs="Times New Roman"/>
          <w:color w:val="000000"/>
          <w:spacing w:val="-1"/>
          <w:sz w:val="24"/>
          <w:szCs w:val="24"/>
        </w:rPr>
        <w:t>;</w:t>
      </w:r>
    </w:p>
    <w:p w:rsidR="002D4B18" w:rsidRPr="00770E7B" w:rsidRDefault="002D4B18" w:rsidP="00770E7B">
      <w:pPr>
        <w:shd w:val="clear" w:color="auto" w:fill="FFFFFF"/>
        <w:ind w:firstLine="709"/>
        <w:jc w:val="both"/>
        <w:rPr>
          <w:rFonts w:ascii="Times New Roman" w:hAnsi="Times New Roman" w:cs="Times New Roman"/>
          <w:color w:val="000000"/>
          <w:spacing w:val="2"/>
          <w:sz w:val="24"/>
          <w:szCs w:val="24"/>
        </w:rPr>
      </w:pPr>
      <w:r w:rsidRPr="00770E7B">
        <w:rPr>
          <w:rFonts w:ascii="Times New Roman" w:hAnsi="Times New Roman" w:cs="Times New Roman"/>
          <w:color w:val="000000"/>
          <w:spacing w:val="-2"/>
          <w:sz w:val="24"/>
          <w:szCs w:val="24"/>
        </w:rPr>
        <w:t xml:space="preserve">- </w:t>
      </w:r>
      <w:r w:rsidRPr="00770E7B">
        <w:rPr>
          <w:rFonts w:ascii="Times New Roman" w:hAnsi="Times New Roman" w:cs="Times New Roman"/>
          <w:color w:val="000000"/>
          <w:spacing w:val="2"/>
          <w:sz w:val="24"/>
          <w:szCs w:val="24"/>
        </w:rPr>
        <w:t xml:space="preserve">повышения уровня и качества жизни граждан; </w:t>
      </w:r>
    </w:p>
    <w:p w:rsidR="002D4B18" w:rsidRPr="00770E7B" w:rsidRDefault="002D4B18" w:rsidP="00770E7B">
      <w:pPr>
        <w:shd w:val="clear" w:color="auto" w:fill="FFFFFF"/>
        <w:ind w:firstLine="709"/>
        <w:jc w:val="both"/>
        <w:rPr>
          <w:rFonts w:ascii="Times New Roman" w:hAnsi="Times New Roman" w:cs="Times New Roman"/>
          <w:color w:val="000000"/>
          <w:spacing w:val="2"/>
          <w:sz w:val="24"/>
          <w:szCs w:val="24"/>
        </w:rPr>
      </w:pPr>
      <w:r w:rsidRPr="00770E7B">
        <w:rPr>
          <w:rFonts w:ascii="Times New Roman" w:hAnsi="Times New Roman" w:cs="Times New Roman"/>
          <w:color w:val="000000"/>
          <w:spacing w:val="2"/>
          <w:sz w:val="24"/>
          <w:szCs w:val="24"/>
        </w:rPr>
        <w:t>-  повышения эффективности и прозрачности муниципального управления;</w:t>
      </w:r>
    </w:p>
    <w:p w:rsidR="002D4B18" w:rsidRPr="00770E7B" w:rsidRDefault="002D4B18" w:rsidP="00770E7B">
      <w:pPr>
        <w:shd w:val="clear" w:color="auto" w:fill="FFFFFF"/>
        <w:ind w:firstLine="709"/>
        <w:jc w:val="both"/>
        <w:rPr>
          <w:rFonts w:ascii="Times New Roman" w:hAnsi="Times New Roman" w:cs="Times New Roman"/>
          <w:color w:val="000000"/>
          <w:spacing w:val="2"/>
          <w:sz w:val="24"/>
          <w:szCs w:val="24"/>
        </w:rPr>
      </w:pPr>
      <w:r w:rsidRPr="00770E7B">
        <w:rPr>
          <w:rFonts w:ascii="Times New Roman" w:hAnsi="Times New Roman" w:cs="Times New Roman"/>
          <w:color w:val="000000"/>
          <w:spacing w:val="2"/>
          <w:sz w:val="24"/>
          <w:szCs w:val="24"/>
        </w:rPr>
        <w:t xml:space="preserve">- создание максимально благоприятных условий для развития малого и среднего предпринимательства; </w:t>
      </w:r>
    </w:p>
    <w:p w:rsidR="002D4B18" w:rsidRPr="00770E7B" w:rsidRDefault="002D4B18" w:rsidP="00770E7B">
      <w:pPr>
        <w:shd w:val="clear" w:color="auto" w:fill="FFFFFF"/>
        <w:ind w:firstLine="709"/>
        <w:jc w:val="both"/>
        <w:rPr>
          <w:rFonts w:ascii="Times New Roman" w:hAnsi="Times New Roman" w:cs="Times New Roman"/>
          <w:color w:val="000000"/>
          <w:spacing w:val="2"/>
          <w:sz w:val="24"/>
          <w:szCs w:val="24"/>
        </w:rPr>
      </w:pPr>
      <w:r w:rsidRPr="00770E7B">
        <w:rPr>
          <w:rFonts w:ascii="Times New Roman" w:hAnsi="Times New Roman" w:cs="Times New Roman"/>
          <w:color w:val="000000"/>
          <w:spacing w:val="2"/>
          <w:sz w:val="24"/>
          <w:szCs w:val="24"/>
        </w:rPr>
        <w:t xml:space="preserve">- улучшение условий жизни жителей муниципального образования, адресное решение социальных проблем; </w:t>
      </w:r>
    </w:p>
    <w:p w:rsidR="002D4B18" w:rsidRPr="00770E7B" w:rsidRDefault="002D4B18" w:rsidP="00770E7B">
      <w:pPr>
        <w:ind w:firstLine="709"/>
        <w:jc w:val="both"/>
        <w:rPr>
          <w:rFonts w:ascii="Times New Roman" w:hAnsi="Times New Roman" w:cs="Times New Roman"/>
          <w:sz w:val="24"/>
          <w:szCs w:val="24"/>
        </w:rPr>
      </w:pPr>
      <w:r w:rsidRPr="00770E7B">
        <w:rPr>
          <w:rFonts w:ascii="Times New Roman" w:hAnsi="Times New Roman" w:cs="Times New Roman"/>
          <w:color w:val="000000"/>
          <w:spacing w:val="2"/>
          <w:sz w:val="24"/>
          <w:szCs w:val="24"/>
        </w:rPr>
        <w:t>- содействие повышению качества муниципальных услуг</w:t>
      </w:r>
      <w:r w:rsidRPr="00770E7B">
        <w:rPr>
          <w:rFonts w:ascii="Times New Roman" w:hAnsi="Times New Roman" w:cs="Times New Roman"/>
          <w:sz w:val="24"/>
          <w:szCs w:val="24"/>
        </w:rPr>
        <w:t>;</w:t>
      </w:r>
    </w:p>
    <w:p w:rsidR="002D4B18" w:rsidRPr="00770E7B" w:rsidRDefault="002D4B18" w:rsidP="00770E7B">
      <w:pPr>
        <w:shd w:val="clear" w:color="auto" w:fill="FFFFFF"/>
        <w:ind w:firstLine="709"/>
        <w:jc w:val="both"/>
        <w:rPr>
          <w:rFonts w:ascii="Times New Roman" w:hAnsi="Times New Roman" w:cs="Times New Roman"/>
          <w:color w:val="000000"/>
          <w:spacing w:val="2"/>
          <w:sz w:val="24"/>
          <w:szCs w:val="24"/>
        </w:rPr>
      </w:pPr>
      <w:r w:rsidRPr="00770E7B">
        <w:rPr>
          <w:rFonts w:ascii="Times New Roman" w:hAnsi="Times New Roman" w:cs="Times New Roman"/>
          <w:color w:val="000000"/>
          <w:spacing w:val="2"/>
          <w:sz w:val="24"/>
          <w:szCs w:val="24"/>
        </w:rPr>
        <w:t>- развитие конкуренции в сфере предоставления социальных услуг, в том числе за счет привлечения к их оказанию негосударственных организаций, прежде всего, социально ориентированных некоммерческих организаций.</w:t>
      </w:r>
    </w:p>
    <w:p w:rsidR="002D4B18" w:rsidRPr="00770E7B" w:rsidRDefault="002D4B18" w:rsidP="00770E7B">
      <w:pPr>
        <w:shd w:val="clear" w:color="auto" w:fill="FFFFFF"/>
        <w:ind w:firstLine="709"/>
        <w:jc w:val="both"/>
        <w:rPr>
          <w:rFonts w:ascii="Times New Roman" w:hAnsi="Times New Roman" w:cs="Times New Roman"/>
          <w:sz w:val="24"/>
          <w:szCs w:val="24"/>
        </w:rPr>
      </w:pPr>
      <w:r w:rsidRPr="00770E7B">
        <w:rPr>
          <w:rFonts w:ascii="Times New Roman" w:hAnsi="Times New Roman" w:cs="Times New Roman"/>
          <w:color w:val="000000"/>
          <w:spacing w:val="2"/>
          <w:sz w:val="24"/>
          <w:szCs w:val="24"/>
        </w:rPr>
        <w:lastRenderedPageBreak/>
        <w:t xml:space="preserve">Для достижения поставленных целей основными задачами бюджетной и </w:t>
      </w:r>
      <w:r w:rsidRPr="00770E7B">
        <w:rPr>
          <w:rFonts w:ascii="Times New Roman" w:hAnsi="Times New Roman" w:cs="Times New Roman"/>
          <w:color w:val="000000"/>
          <w:spacing w:val="4"/>
          <w:sz w:val="24"/>
          <w:szCs w:val="24"/>
        </w:rPr>
        <w:t xml:space="preserve">налоговой политики </w:t>
      </w:r>
      <w:r w:rsidRPr="00770E7B">
        <w:rPr>
          <w:rFonts w:ascii="Times New Roman" w:hAnsi="Times New Roman" w:cs="Times New Roman"/>
          <w:color w:val="000000"/>
          <w:spacing w:val="-1"/>
          <w:sz w:val="24"/>
          <w:szCs w:val="24"/>
        </w:rPr>
        <w:t>сель</w:t>
      </w:r>
      <w:r w:rsidRPr="00770E7B">
        <w:rPr>
          <w:rFonts w:ascii="Times New Roman" w:hAnsi="Times New Roman" w:cs="Times New Roman"/>
          <w:color w:val="000000"/>
          <w:spacing w:val="-2"/>
          <w:sz w:val="24"/>
          <w:szCs w:val="24"/>
        </w:rPr>
        <w:t>ского</w:t>
      </w:r>
      <w:r w:rsidRPr="00770E7B">
        <w:rPr>
          <w:rFonts w:ascii="Times New Roman" w:hAnsi="Times New Roman" w:cs="Times New Roman"/>
          <w:color w:val="000000"/>
          <w:spacing w:val="4"/>
          <w:sz w:val="24"/>
          <w:szCs w:val="24"/>
        </w:rPr>
        <w:t xml:space="preserve"> поселения </w:t>
      </w:r>
      <w:r w:rsidRPr="00770E7B">
        <w:rPr>
          <w:rFonts w:ascii="Times New Roman" w:hAnsi="Times New Roman" w:cs="Times New Roman"/>
          <w:color w:val="000000"/>
          <w:spacing w:val="-3"/>
          <w:sz w:val="24"/>
          <w:szCs w:val="24"/>
        </w:rPr>
        <w:t>являются:</w:t>
      </w:r>
    </w:p>
    <w:p w:rsidR="002D4B18" w:rsidRPr="00770E7B" w:rsidRDefault="002D4B18" w:rsidP="00770E7B">
      <w:pPr>
        <w:shd w:val="clear" w:color="auto" w:fill="FFFFFF"/>
        <w:tabs>
          <w:tab w:val="left" w:pos="0"/>
          <w:tab w:val="left" w:pos="360"/>
        </w:tabs>
        <w:ind w:firstLine="709"/>
        <w:jc w:val="both"/>
        <w:rPr>
          <w:rFonts w:ascii="Times New Roman" w:hAnsi="Times New Roman" w:cs="Times New Roman"/>
          <w:color w:val="000000"/>
          <w:spacing w:val="-1"/>
          <w:sz w:val="24"/>
          <w:szCs w:val="24"/>
        </w:rPr>
      </w:pPr>
      <w:r w:rsidRPr="00770E7B">
        <w:rPr>
          <w:rFonts w:ascii="Times New Roman" w:hAnsi="Times New Roman" w:cs="Times New Roman"/>
          <w:color w:val="000000"/>
          <w:sz w:val="24"/>
          <w:szCs w:val="24"/>
        </w:rPr>
        <w:t xml:space="preserve">- </w:t>
      </w:r>
      <w:r w:rsidRPr="00770E7B">
        <w:rPr>
          <w:rFonts w:ascii="Times New Roman" w:hAnsi="Times New Roman" w:cs="Times New Roman"/>
          <w:color w:val="000000"/>
          <w:spacing w:val="-1"/>
          <w:sz w:val="24"/>
          <w:szCs w:val="24"/>
        </w:rPr>
        <w:t>оптимизация бюджетного процесса через минимизацию внесения изменений в утвержденный бюджет поселения;</w:t>
      </w:r>
    </w:p>
    <w:p w:rsidR="002D4B18" w:rsidRPr="00770E7B" w:rsidRDefault="002D4B18" w:rsidP="00770E7B">
      <w:pPr>
        <w:shd w:val="clear" w:color="auto" w:fill="FFFFFF"/>
        <w:tabs>
          <w:tab w:val="left" w:pos="0"/>
          <w:tab w:val="left" w:pos="360"/>
        </w:tabs>
        <w:ind w:firstLine="709"/>
        <w:jc w:val="both"/>
        <w:rPr>
          <w:rFonts w:ascii="Times New Roman" w:hAnsi="Times New Roman" w:cs="Times New Roman"/>
          <w:sz w:val="24"/>
          <w:szCs w:val="24"/>
        </w:rPr>
      </w:pPr>
      <w:r w:rsidRPr="00770E7B">
        <w:rPr>
          <w:rFonts w:ascii="Times New Roman" w:hAnsi="Times New Roman" w:cs="Times New Roman"/>
          <w:color w:val="000000"/>
          <w:spacing w:val="-1"/>
          <w:sz w:val="24"/>
          <w:szCs w:val="24"/>
        </w:rPr>
        <w:t>- развитие программно-целевых методов управления бюджетными средствами;</w:t>
      </w:r>
    </w:p>
    <w:p w:rsidR="002D4B18" w:rsidRPr="00770E7B" w:rsidRDefault="002D4B18" w:rsidP="00770E7B">
      <w:pPr>
        <w:shd w:val="clear" w:color="auto" w:fill="FFFFFF"/>
        <w:tabs>
          <w:tab w:val="left" w:pos="0"/>
        </w:tabs>
        <w:ind w:firstLine="709"/>
        <w:jc w:val="both"/>
        <w:rPr>
          <w:rFonts w:ascii="Times New Roman" w:hAnsi="Times New Roman" w:cs="Times New Roman"/>
          <w:sz w:val="24"/>
          <w:szCs w:val="24"/>
        </w:rPr>
      </w:pPr>
      <w:r w:rsidRPr="00770E7B">
        <w:rPr>
          <w:rFonts w:ascii="Times New Roman" w:hAnsi="Times New Roman" w:cs="Times New Roman"/>
          <w:color w:val="000000"/>
          <w:spacing w:val="-1"/>
          <w:sz w:val="24"/>
          <w:szCs w:val="24"/>
        </w:rPr>
        <w:t>- повышение эффективности размещения заказов на поставки товаров, выполнение работ и оказание услуг для нужд муниципального образования;</w:t>
      </w:r>
    </w:p>
    <w:p w:rsidR="002D4B18" w:rsidRPr="00770E7B" w:rsidRDefault="002D4B18" w:rsidP="00770E7B">
      <w:pPr>
        <w:ind w:firstLine="709"/>
        <w:jc w:val="both"/>
        <w:rPr>
          <w:rFonts w:ascii="Times New Roman" w:hAnsi="Times New Roman" w:cs="Times New Roman"/>
          <w:bCs/>
          <w:color w:val="000000"/>
          <w:spacing w:val="-2"/>
          <w:sz w:val="24"/>
          <w:szCs w:val="24"/>
        </w:rPr>
      </w:pPr>
      <w:r w:rsidRPr="00770E7B">
        <w:rPr>
          <w:rFonts w:ascii="Times New Roman" w:hAnsi="Times New Roman" w:cs="Times New Roman"/>
          <w:color w:val="000000"/>
          <w:spacing w:val="-2"/>
          <w:sz w:val="24"/>
          <w:szCs w:val="24"/>
        </w:rPr>
        <w:t xml:space="preserve">- формирование благоприятной среды для предпринимательской и </w:t>
      </w:r>
      <w:r w:rsidRPr="00770E7B">
        <w:rPr>
          <w:rFonts w:ascii="Times New Roman" w:hAnsi="Times New Roman" w:cs="Times New Roman"/>
          <w:sz w:val="24"/>
          <w:szCs w:val="24"/>
        </w:rPr>
        <w:t xml:space="preserve">инвестиционной деятельности, которые объективно являются необходимой основой для увеличения доходов бюджета; </w:t>
      </w:r>
    </w:p>
    <w:p w:rsidR="002D4B18" w:rsidRPr="00770E7B" w:rsidRDefault="002D4B18" w:rsidP="00770E7B">
      <w:pPr>
        <w:ind w:firstLine="709"/>
        <w:jc w:val="both"/>
        <w:rPr>
          <w:rFonts w:ascii="Times New Roman" w:hAnsi="Times New Roman" w:cs="Times New Roman"/>
          <w:bCs/>
          <w:color w:val="000000"/>
          <w:spacing w:val="-2"/>
          <w:sz w:val="24"/>
          <w:szCs w:val="24"/>
        </w:rPr>
      </w:pPr>
      <w:r w:rsidRPr="00770E7B">
        <w:rPr>
          <w:rFonts w:ascii="Times New Roman" w:hAnsi="Times New Roman" w:cs="Times New Roman"/>
          <w:color w:val="000000"/>
          <w:sz w:val="24"/>
          <w:szCs w:val="24"/>
        </w:rPr>
        <w:t xml:space="preserve">- </w:t>
      </w:r>
      <w:r w:rsidRPr="00770E7B">
        <w:rPr>
          <w:rFonts w:ascii="Times New Roman" w:hAnsi="Times New Roman" w:cs="Times New Roman"/>
          <w:color w:val="000000"/>
          <w:spacing w:val="-3"/>
          <w:sz w:val="24"/>
          <w:szCs w:val="24"/>
        </w:rPr>
        <w:t>совершенствование механизмов муниципального финансового контроля;</w:t>
      </w:r>
    </w:p>
    <w:p w:rsidR="002D4B18" w:rsidRPr="00770E7B" w:rsidRDefault="002D4B18" w:rsidP="00770E7B">
      <w:pPr>
        <w:shd w:val="clear" w:color="auto" w:fill="FFFFFF"/>
        <w:tabs>
          <w:tab w:val="left" w:pos="0"/>
        </w:tabs>
        <w:spacing w:before="34"/>
        <w:ind w:firstLine="709"/>
        <w:jc w:val="both"/>
        <w:rPr>
          <w:rFonts w:ascii="Times New Roman" w:hAnsi="Times New Roman" w:cs="Times New Roman"/>
          <w:color w:val="000000"/>
          <w:spacing w:val="-4"/>
          <w:sz w:val="24"/>
          <w:szCs w:val="24"/>
        </w:rPr>
      </w:pPr>
      <w:r w:rsidRPr="00770E7B">
        <w:rPr>
          <w:rFonts w:ascii="Times New Roman" w:hAnsi="Times New Roman" w:cs="Times New Roman"/>
          <w:color w:val="000000"/>
          <w:sz w:val="24"/>
          <w:szCs w:val="24"/>
        </w:rPr>
        <w:t xml:space="preserve">- достижение критериев эффективности и результативности бюджетных </w:t>
      </w:r>
      <w:r w:rsidRPr="00770E7B">
        <w:rPr>
          <w:rFonts w:ascii="Times New Roman" w:hAnsi="Times New Roman" w:cs="Times New Roman"/>
          <w:color w:val="000000"/>
          <w:spacing w:val="-4"/>
          <w:sz w:val="24"/>
          <w:szCs w:val="24"/>
        </w:rPr>
        <w:t>расходов;</w:t>
      </w:r>
    </w:p>
    <w:p w:rsidR="002D4B18" w:rsidRPr="00770E7B" w:rsidRDefault="002D4B18" w:rsidP="00770E7B">
      <w:pPr>
        <w:shd w:val="clear" w:color="auto" w:fill="FFFFFF"/>
        <w:tabs>
          <w:tab w:val="left" w:pos="0"/>
        </w:tabs>
        <w:spacing w:before="34"/>
        <w:ind w:firstLine="709"/>
        <w:jc w:val="both"/>
        <w:rPr>
          <w:rFonts w:ascii="Times New Roman" w:hAnsi="Times New Roman" w:cs="Times New Roman"/>
          <w:sz w:val="24"/>
          <w:szCs w:val="24"/>
        </w:rPr>
      </w:pPr>
      <w:r w:rsidRPr="00770E7B">
        <w:rPr>
          <w:rFonts w:ascii="Times New Roman" w:hAnsi="Times New Roman" w:cs="Times New Roman"/>
          <w:color w:val="000000"/>
          <w:spacing w:val="-4"/>
          <w:sz w:val="24"/>
          <w:szCs w:val="24"/>
        </w:rPr>
        <w:t xml:space="preserve">- </w:t>
      </w:r>
      <w:r w:rsidRPr="00770E7B">
        <w:rPr>
          <w:rFonts w:ascii="Times New Roman" w:hAnsi="Times New Roman" w:cs="Times New Roman"/>
          <w:sz w:val="24"/>
          <w:szCs w:val="24"/>
        </w:rPr>
        <w:t>финансово-экономическое обоснование решений, приводящих к новым расходным обязательствам с оценкой долгосрочных последствий для социально-экономического развития поселения;</w:t>
      </w:r>
    </w:p>
    <w:p w:rsidR="002D4B18" w:rsidRPr="00770E7B" w:rsidRDefault="002D4B18" w:rsidP="00770E7B">
      <w:pPr>
        <w:ind w:firstLine="709"/>
        <w:jc w:val="both"/>
        <w:rPr>
          <w:rFonts w:ascii="Times New Roman" w:hAnsi="Times New Roman" w:cs="Times New Roman"/>
          <w:bCs/>
          <w:color w:val="000000"/>
          <w:spacing w:val="-2"/>
          <w:sz w:val="24"/>
          <w:szCs w:val="24"/>
        </w:rPr>
      </w:pPr>
      <w:r w:rsidRPr="00770E7B">
        <w:rPr>
          <w:rFonts w:ascii="Times New Roman" w:hAnsi="Times New Roman" w:cs="Times New Roman"/>
          <w:sz w:val="24"/>
          <w:szCs w:val="24"/>
        </w:rPr>
        <w:t xml:space="preserve"> </w:t>
      </w:r>
    </w:p>
    <w:p w:rsidR="002D4B18" w:rsidRPr="00770E7B" w:rsidRDefault="002D4B18" w:rsidP="00770E7B">
      <w:pPr>
        <w:numPr>
          <w:ilvl w:val="0"/>
          <w:numId w:val="4"/>
        </w:numPr>
        <w:spacing w:after="0" w:line="240" w:lineRule="auto"/>
        <w:ind w:left="0" w:firstLine="709"/>
        <w:jc w:val="both"/>
        <w:rPr>
          <w:rFonts w:ascii="Times New Roman" w:hAnsi="Times New Roman" w:cs="Times New Roman"/>
          <w:b/>
          <w:bCs/>
          <w:color w:val="000000"/>
          <w:sz w:val="24"/>
          <w:szCs w:val="24"/>
        </w:rPr>
      </w:pPr>
      <w:r w:rsidRPr="00770E7B">
        <w:rPr>
          <w:rFonts w:ascii="Times New Roman" w:hAnsi="Times New Roman" w:cs="Times New Roman"/>
          <w:b/>
          <w:bCs/>
          <w:color w:val="000000"/>
          <w:sz w:val="24"/>
          <w:szCs w:val="24"/>
        </w:rPr>
        <w:t xml:space="preserve">Направления политики </w:t>
      </w:r>
      <w:r w:rsidRPr="00770E7B">
        <w:rPr>
          <w:rStyle w:val="grame"/>
          <w:rFonts w:ascii="Times New Roman" w:hAnsi="Times New Roman" w:cs="Times New Roman"/>
          <w:b/>
          <w:color w:val="000000"/>
          <w:sz w:val="24"/>
          <w:szCs w:val="24"/>
        </w:rPr>
        <w:t xml:space="preserve">сельского поселения </w:t>
      </w:r>
      <w:proofErr w:type="spellStart"/>
      <w:r w:rsidRPr="00770E7B">
        <w:rPr>
          <w:rStyle w:val="grame"/>
          <w:rFonts w:ascii="Times New Roman" w:hAnsi="Times New Roman" w:cs="Times New Roman"/>
          <w:b/>
          <w:color w:val="000000"/>
          <w:sz w:val="24"/>
          <w:szCs w:val="24"/>
        </w:rPr>
        <w:t>сумон</w:t>
      </w:r>
      <w:proofErr w:type="spellEnd"/>
      <w:r w:rsidRPr="00770E7B">
        <w:rPr>
          <w:rStyle w:val="grame"/>
          <w:rFonts w:ascii="Times New Roman" w:hAnsi="Times New Roman" w:cs="Times New Roman"/>
          <w:b/>
          <w:color w:val="000000"/>
          <w:sz w:val="24"/>
          <w:szCs w:val="24"/>
        </w:rPr>
        <w:t xml:space="preserve"> </w:t>
      </w:r>
      <w:proofErr w:type="spellStart"/>
      <w:r w:rsidRPr="00770E7B">
        <w:rPr>
          <w:rStyle w:val="grame"/>
          <w:rFonts w:ascii="Times New Roman" w:hAnsi="Times New Roman" w:cs="Times New Roman"/>
          <w:b/>
          <w:color w:val="000000"/>
          <w:sz w:val="24"/>
          <w:szCs w:val="24"/>
        </w:rPr>
        <w:t>Шамбалыгский</w:t>
      </w:r>
      <w:proofErr w:type="spellEnd"/>
      <w:r w:rsidRPr="00770E7B">
        <w:rPr>
          <w:rStyle w:val="grame"/>
          <w:rFonts w:ascii="Times New Roman" w:hAnsi="Times New Roman" w:cs="Times New Roman"/>
          <w:b/>
          <w:color w:val="000000"/>
          <w:sz w:val="24"/>
          <w:szCs w:val="24"/>
        </w:rPr>
        <w:t xml:space="preserve"> </w:t>
      </w:r>
      <w:proofErr w:type="spellStart"/>
      <w:r w:rsidRPr="00770E7B">
        <w:rPr>
          <w:rStyle w:val="grame"/>
          <w:rFonts w:ascii="Times New Roman" w:hAnsi="Times New Roman" w:cs="Times New Roman"/>
          <w:b/>
          <w:color w:val="000000"/>
          <w:sz w:val="24"/>
          <w:szCs w:val="24"/>
        </w:rPr>
        <w:t>Кызылского</w:t>
      </w:r>
      <w:proofErr w:type="spellEnd"/>
      <w:r w:rsidRPr="00770E7B">
        <w:rPr>
          <w:rStyle w:val="grame"/>
          <w:rFonts w:ascii="Times New Roman" w:hAnsi="Times New Roman" w:cs="Times New Roman"/>
          <w:b/>
          <w:color w:val="000000"/>
          <w:sz w:val="24"/>
          <w:szCs w:val="24"/>
        </w:rPr>
        <w:t xml:space="preserve"> </w:t>
      </w:r>
      <w:proofErr w:type="spellStart"/>
      <w:r w:rsidRPr="00770E7B">
        <w:rPr>
          <w:rStyle w:val="grame"/>
          <w:rFonts w:ascii="Times New Roman" w:hAnsi="Times New Roman" w:cs="Times New Roman"/>
          <w:b/>
          <w:color w:val="000000"/>
          <w:sz w:val="24"/>
          <w:szCs w:val="24"/>
        </w:rPr>
        <w:t>кожууна</w:t>
      </w:r>
      <w:proofErr w:type="spellEnd"/>
      <w:r w:rsidRPr="00770E7B">
        <w:rPr>
          <w:rStyle w:val="grame"/>
          <w:rFonts w:ascii="Times New Roman" w:hAnsi="Times New Roman" w:cs="Times New Roman"/>
          <w:b/>
          <w:color w:val="000000"/>
          <w:sz w:val="24"/>
          <w:szCs w:val="24"/>
        </w:rPr>
        <w:t xml:space="preserve"> Республики Тыва </w:t>
      </w:r>
      <w:r w:rsidRPr="00770E7B">
        <w:rPr>
          <w:rFonts w:ascii="Times New Roman" w:hAnsi="Times New Roman" w:cs="Times New Roman"/>
          <w:b/>
          <w:bCs/>
          <w:color w:val="000000"/>
          <w:sz w:val="24"/>
          <w:szCs w:val="24"/>
        </w:rPr>
        <w:t xml:space="preserve">в части формирования доходов бюджета на </w:t>
      </w:r>
      <w:r w:rsidRPr="00770E7B">
        <w:rPr>
          <w:rStyle w:val="grame"/>
          <w:rFonts w:ascii="Times New Roman" w:hAnsi="Times New Roman" w:cs="Times New Roman"/>
          <w:b/>
          <w:color w:val="000000"/>
          <w:sz w:val="24"/>
          <w:szCs w:val="24"/>
        </w:rPr>
        <w:t>2020 год и плановый период 2021-2022 годов</w:t>
      </w:r>
    </w:p>
    <w:p w:rsidR="002D4B18" w:rsidRPr="00770E7B" w:rsidRDefault="002D4B18" w:rsidP="00770E7B">
      <w:pPr>
        <w:ind w:firstLine="709"/>
        <w:jc w:val="both"/>
        <w:rPr>
          <w:rFonts w:ascii="Times New Roman" w:hAnsi="Times New Roman" w:cs="Times New Roman"/>
          <w:color w:val="000000"/>
          <w:sz w:val="24"/>
          <w:szCs w:val="24"/>
        </w:rPr>
      </w:pPr>
    </w:p>
    <w:p w:rsidR="002D4B18" w:rsidRPr="00770E7B" w:rsidRDefault="002D4B18" w:rsidP="00770E7B">
      <w:pPr>
        <w:ind w:firstLine="709"/>
        <w:jc w:val="both"/>
        <w:rPr>
          <w:rFonts w:ascii="Times New Roman" w:hAnsi="Times New Roman" w:cs="Times New Roman"/>
          <w:color w:val="000000"/>
          <w:sz w:val="24"/>
          <w:szCs w:val="24"/>
        </w:rPr>
      </w:pPr>
      <w:r w:rsidRPr="00770E7B">
        <w:rPr>
          <w:rFonts w:ascii="Times New Roman" w:hAnsi="Times New Roman" w:cs="Times New Roman"/>
          <w:color w:val="000000"/>
          <w:sz w:val="24"/>
          <w:szCs w:val="24"/>
        </w:rPr>
        <w:t>Бюджетная и налоговая политика поселения выстраивается с учетом изменений федерального законодательства и направлены на использование имеющейся финансово-экономической базы поселения и создание условий для дальнейшего её развития.</w:t>
      </w:r>
    </w:p>
    <w:p w:rsidR="002D4B18" w:rsidRPr="00770E7B" w:rsidRDefault="002D4B18" w:rsidP="00770E7B">
      <w:pPr>
        <w:ind w:firstLine="709"/>
        <w:jc w:val="both"/>
        <w:rPr>
          <w:rFonts w:ascii="Times New Roman" w:hAnsi="Times New Roman" w:cs="Times New Roman"/>
          <w:sz w:val="24"/>
          <w:szCs w:val="24"/>
        </w:rPr>
      </w:pPr>
      <w:r w:rsidRPr="00770E7B">
        <w:rPr>
          <w:rFonts w:ascii="Times New Roman" w:hAnsi="Times New Roman" w:cs="Times New Roman"/>
          <w:color w:val="000000"/>
          <w:sz w:val="24"/>
          <w:szCs w:val="24"/>
        </w:rPr>
        <w:t xml:space="preserve">Основными направлениями повышения эффективности в области </w:t>
      </w:r>
      <w:r w:rsidRPr="00770E7B">
        <w:rPr>
          <w:rFonts w:ascii="Times New Roman" w:hAnsi="Times New Roman" w:cs="Times New Roman"/>
          <w:color w:val="000000"/>
          <w:spacing w:val="4"/>
          <w:sz w:val="24"/>
          <w:szCs w:val="24"/>
        </w:rPr>
        <w:t xml:space="preserve">формирования доходов бюджета </w:t>
      </w:r>
      <w:r w:rsidRPr="00770E7B">
        <w:rPr>
          <w:rFonts w:ascii="Times New Roman" w:hAnsi="Times New Roman" w:cs="Times New Roman"/>
          <w:color w:val="000000"/>
          <w:spacing w:val="-1"/>
          <w:sz w:val="24"/>
          <w:szCs w:val="24"/>
        </w:rPr>
        <w:t>сель</w:t>
      </w:r>
      <w:r w:rsidRPr="00770E7B">
        <w:rPr>
          <w:rFonts w:ascii="Times New Roman" w:hAnsi="Times New Roman" w:cs="Times New Roman"/>
          <w:color w:val="000000"/>
          <w:spacing w:val="-2"/>
          <w:sz w:val="24"/>
          <w:szCs w:val="24"/>
        </w:rPr>
        <w:t>ского</w:t>
      </w:r>
      <w:r w:rsidRPr="00770E7B">
        <w:rPr>
          <w:rFonts w:ascii="Times New Roman" w:hAnsi="Times New Roman" w:cs="Times New Roman"/>
          <w:color w:val="000000"/>
          <w:spacing w:val="4"/>
          <w:sz w:val="24"/>
          <w:szCs w:val="24"/>
        </w:rPr>
        <w:t xml:space="preserve"> поселения </w:t>
      </w:r>
      <w:r w:rsidRPr="00770E7B">
        <w:rPr>
          <w:rFonts w:ascii="Times New Roman" w:hAnsi="Times New Roman" w:cs="Times New Roman"/>
          <w:color w:val="000000"/>
          <w:spacing w:val="-1"/>
          <w:sz w:val="24"/>
          <w:szCs w:val="24"/>
        </w:rPr>
        <w:t>являются:</w:t>
      </w:r>
    </w:p>
    <w:p w:rsidR="002D4B18" w:rsidRPr="00770E7B" w:rsidRDefault="002D4B18" w:rsidP="00770E7B">
      <w:pPr>
        <w:widowControl w:val="0"/>
        <w:numPr>
          <w:ilvl w:val="0"/>
          <w:numId w:val="2"/>
        </w:numPr>
        <w:shd w:val="clear" w:color="auto" w:fill="FFFFFF"/>
        <w:tabs>
          <w:tab w:val="left" w:pos="571"/>
        </w:tabs>
        <w:autoSpaceDE w:val="0"/>
        <w:autoSpaceDN w:val="0"/>
        <w:adjustRightInd w:val="0"/>
        <w:spacing w:before="19" w:after="0" w:line="240" w:lineRule="auto"/>
        <w:ind w:firstLine="709"/>
        <w:jc w:val="both"/>
        <w:rPr>
          <w:rFonts w:ascii="Times New Roman" w:hAnsi="Times New Roman" w:cs="Times New Roman"/>
          <w:color w:val="000000"/>
          <w:sz w:val="24"/>
          <w:szCs w:val="24"/>
        </w:rPr>
      </w:pPr>
      <w:r w:rsidRPr="00770E7B">
        <w:rPr>
          <w:rFonts w:ascii="Times New Roman" w:hAnsi="Times New Roman" w:cs="Times New Roman"/>
          <w:color w:val="000000"/>
          <w:spacing w:val="3"/>
          <w:sz w:val="24"/>
          <w:szCs w:val="24"/>
        </w:rPr>
        <w:t xml:space="preserve">взаимодействие с налоговыми органами и иными территориальными </w:t>
      </w:r>
      <w:r w:rsidRPr="00770E7B">
        <w:rPr>
          <w:rFonts w:ascii="Times New Roman" w:hAnsi="Times New Roman" w:cs="Times New Roman"/>
          <w:color w:val="000000"/>
          <w:spacing w:val="-3"/>
          <w:sz w:val="24"/>
          <w:szCs w:val="24"/>
        </w:rPr>
        <w:t xml:space="preserve">подразделениями органов государственной власти, осуществляющими </w:t>
      </w:r>
      <w:r w:rsidRPr="00770E7B">
        <w:rPr>
          <w:rFonts w:ascii="Times New Roman" w:hAnsi="Times New Roman" w:cs="Times New Roman"/>
          <w:color w:val="000000"/>
          <w:spacing w:val="3"/>
          <w:sz w:val="24"/>
          <w:szCs w:val="24"/>
        </w:rPr>
        <w:t xml:space="preserve">администрирование доходов, подлежащих зачислению в бюджет поселения, в </w:t>
      </w:r>
      <w:r w:rsidRPr="00770E7B">
        <w:rPr>
          <w:rFonts w:ascii="Times New Roman" w:hAnsi="Times New Roman" w:cs="Times New Roman"/>
          <w:color w:val="000000"/>
          <w:spacing w:val="-3"/>
          <w:sz w:val="24"/>
          <w:szCs w:val="24"/>
        </w:rPr>
        <w:t>целях увеличения собираемости доходов;</w:t>
      </w:r>
    </w:p>
    <w:p w:rsidR="002D4B18" w:rsidRPr="00770E7B" w:rsidRDefault="002D4B18" w:rsidP="00770E7B">
      <w:pPr>
        <w:ind w:firstLine="709"/>
        <w:jc w:val="both"/>
        <w:rPr>
          <w:rFonts w:ascii="Times New Roman" w:hAnsi="Times New Roman" w:cs="Times New Roman"/>
          <w:color w:val="000000"/>
          <w:sz w:val="24"/>
          <w:szCs w:val="24"/>
        </w:rPr>
      </w:pPr>
      <w:r w:rsidRPr="00770E7B">
        <w:rPr>
          <w:rFonts w:ascii="Times New Roman" w:hAnsi="Times New Roman" w:cs="Times New Roman"/>
          <w:color w:val="000000"/>
          <w:sz w:val="24"/>
          <w:szCs w:val="24"/>
        </w:rPr>
        <w:t xml:space="preserve">повышение эффективности администрирования доходов, отнесенных к </w:t>
      </w:r>
      <w:r w:rsidRPr="00770E7B">
        <w:rPr>
          <w:rFonts w:ascii="Times New Roman" w:hAnsi="Times New Roman" w:cs="Times New Roman"/>
          <w:color w:val="000000"/>
          <w:spacing w:val="-3"/>
          <w:sz w:val="24"/>
          <w:szCs w:val="24"/>
        </w:rPr>
        <w:t xml:space="preserve">ведению органов местного самоуправления </w:t>
      </w:r>
      <w:r w:rsidRPr="00770E7B">
        <w:rPr>
          <w:rFonts w:ascii="Times New Roman" w:hAnsi="Times New Roman" w:cs="Times New Roman"/>
          <w:color w:val="000000"/>
          <w:spacing w:val="-1"/>
          <w:sz w:val="24"/>
          <w:szCs w:val="24"/>
        </w:rPr>
        <w:t>сель</w:t>
      </w:r>
      <w:r w:rsidRPr="00770E7B">
        <w:rPr>
          <w:rFonts w:ascii="Times New Roman" w:hAnsi="Times New Roman" w:cs="Times New Roman"/>
          <w:color w:val="000000"/>
          <w:spacing w:val="-2"/>
          <w:sz w:val="24"/>
          <w:szCs w:val="24"/>
        </w:rPr>
        <w:t>ского</w:t>
      </w:r>
      <w:r w:rsidRPr="00770E7B">
        <w:rPr>
          <w:rFonts w:ascii="Times New Roman" w:hAnsi="Times New Roman" w:cs="Times New Roman"/>
          <w:color w:val="000000"/>
          <w:spacing w:val="-3"/>
          <w:sz w:val="24"/>
          <w:szCs w:val="24"/>
        </w:rPr>
        <w:t xml:space="preserve"> поселения.</w:t>
      </w:r>
    </w:p>
    <w:p w:rsidR="002D4B18" w:rsidRPr="00770E7B" w:rsidRDefault="002D4B18" w:rsidP="00770E7B">
      <w:pPr>
        <w:ind w:firstLine="709"/>
        <w:jc w:val="both"/>
        <w:rPr>
          <w:rFonts w:ascii="Times New Roman" w:hAnsi="Times New Roman" w:cs="Times New Roman"/>
          <w:color w:val="000000"/>
          <w:sz w:val="24"/>
          <w:szCs w:val="24"/>
        </w:rPr>
      </w:pPr>
      <w:r w:rsidRPr="00770E7B">
        <w:rPr>
          <w:rFonts w:ascii="Times New Roman" w:hAnsi="Times New Roman" w:cs="Times New Roman"/>
          <w:color w:val="000000"/>
          <w:sz w:val="24"/>
          <w:szCs w:val="24"/>
        </w:rPr>
        <w:t xml:space="preserve">В этих условиях налоговая политика сельского поселения </w:t>
      </w:r>
      <w:proofErr w:type="spellStart"/>
      <w:r w:rsidRPr="00770E7B">
        <w:rPr>
          <w:rFonts w:ascii="Times New Roman" w:hAnsi="Times New Roman" w:cs="Times New Roman"/>
          <w:color w:val="000000"/>
          <w:sz w:val="24"/>
          <w:szCs w:val="24"/>
        </w:rPr>
        <w:t>сумон</w:t>
      </w:r>
      <w:proofErr w:type="spellEnd"/>
      <w:r w:rsidRPr="00770E7B">
        <w:rPr>
          <w:rFonts w:ascii="Times New Roman" w:hAnsi="Times New Roman" w:cs="Times New Roman"/>
          <w:color w:val="000000"/>
          <w:sz w:val="24"/>
          <w:szCs w:val="24"/>
        </w:rPr>
        <w:t xml:space="preserve"> </w:t>
      </w:r>
      <w:proofErr w:type="spellStart"/>
      <w:r w:rsidRPr="00770E7B">
        <w:rPr>
          <w:rFonts w:ascii="Times New Roman" w:hAnsi="Times New Roman" w:cs="Times New Roman"/>
          <w:color w:val="000000"/>
          <w:sz w:val="24"/>
          <w:szCs w:val="24"/>
        </w:rPr>
        <w:t>Шамбалыгский</w:t>
      </w:r>
      <w:proofErr w:type="spellEnd"/>
      <w:r w:rsidRPr="00770E7B">
        <w:rPr>
          <w:rFonts w:ascii="Times New Roman" w:hAnsi="Times New Roman" w:cs="Times New Roman"/>
          <w:color w:val="000000"/>
          <w:sz w:val="24"/>
          <w:szCs w:val="24"/>
        </w:rPr>
        <w:t xml:space="preserve"> </w:t>
      </w:r>
      <w:proofErr w:type="spellStart"/>
      <w:r w:rsidRPr="00770E7B">
        <w:rPr>
          <w:rFonts w:ascii="Times New Roman" w:hAnsi="Times New Roman" w:cs="Times New Roman"/>
          <w:color w:val="000000"/>
          <w:sz w:val="24"/>
          <w:szCs w:val="24"/>
        </w:rPr>
        <w:t>Кызылского</w:t>
      </w:r>
      <w:proofErr w:type="spellEnd"/>
      <w:r w:rsidRPr="00770E7B">
        <w:rPr>
          <w:rFonts w:ascii="Times New Roman" w:hAnsi="Times New Roman" w:cs="Times New Roman"/>
          <w:color w:val="000000"/>
          <w:sz w:val="24"/>
          <w:szCs w:val="24"/>
        </w:rPr>
        <w:t xml:space="preserve"> </w:t>
      </w:r>
      <w:proofErr w:type="spellStart"/>
      <w:r w:rsidRPr="00770E7B">
        <w:rPr>
          <w:rFonts w:ascii="Times New Roman" w:hAnsi="Times New Roman" w:cs="Times New Roman"/>
          <w:color w:val="000000"/>
          <w:sz w:val="24"/>
          <w:szCs w:val="24"/>
        </w:rPr>
        <w:t>кожууна</w:t>
      </w:r>
      <w:proofErr w:type="spellEnd"/>
      <w:r w:rsidRPr="00770E7B">
        <w:rPr>
          <w:rFonts w:ascii="Times New Roman" w:hAnsi="Times New Roman" w:cs="Times New Roman"/>
          <w:color w:val="000000"/>
          <w:sz w:val="24"/>
          <w:szCs w:val="24"/>
        </w:rPr>
        <w:t xml:space="preserve"> Республики Тыва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Приоритетным направлением должно стать обеспечение условий для дальнейшего экономического роста поселения и расширения его налоговой базы за счет стимулирования экономической активности действующих хозяйствующих субъектов, притока инвестиционных ресурсов в территорию поселения. Необходимо активизировать работу с инвесторами, повысить эффективность системы поддержки и сопровождения инвестиций, обеспечить развитие инвестиционной инфраструктуры поселения. Остается актуальным взаимодействие органов местного самоуправления сельского поселения </w:t>
      </w:r>
      <w:proofErr w:type="spellStart"/>
      <w:r w:rsidRPr="00770E7B">
        <w:rPr>
          <w:rFonts w:ascii="Times New Roman" w:hAnsi="Times New Roman" w:cs="Times New Roman"/>
          <w:color w:val="000000"/>
          <w:sz w:val="24"/>
          <w:szCs w:val="24"/>
        </w:rPr>
        <w:t>сумон</w:t>
      </w:r>
      <w:proofErr w:type="spellEnd"/>
      <w:r w:rsidRPr="00770E7B">
        <w:rPr>
          <w:rFonts w:ascii="Times New Roman" w:hAnsi="Times New Roman" w:cs="Times New Roman"/>
          <w:color w:val="000000"/>
          <w:sz w:val="24"/>
          <w:szCs w:val="24"/>
        </w:rPr>
        <w:t xml:space="preserve"> </w:t>
      </w:r>
      <w:proofErr w:type="spellStart"/>
      <w:r w:rsidRPr="00770E7B">
        <w:rPr>
          <w:rFonts w:ascii="Times New Roman" w:hAnsi="Times New Roman" w:cs="Times New Roman"/>
          <w:color w:val="000000"/>
          <w:sz w:val="24"/>
          <w:szCs w:val="24"/>
        </w:rPr>
        <w:t>Шамбалыгский</w:t>
      </w:r>
      <w:proofErr w:type="spellEnd"/>
      <w:r w:rsidRPr="00770E7B">
        <w:rPr>
          <w:rFonts w:ascii="Times New Roman" w:hAnsi="Times New Roman" w:cs="Times New Roman"/>
          <w:color w:val="000000"/>
          <w:sz w:val="24"/>
          <w:szCs w:val="24"/>
        </w:rPr>
        <w:t xml:space="preserve"> </w:t>
      </w:r>
      <w:proofErr w:type="spellStart"/>
      <w:r w:rsidRPr="00770E7B">
        <w:rPr>
          <w:rFonts w:ascii="Times New Roman" w:hAnsi="Times New Roman" w:cs="Times New Roman"/>
          <w:color w:val="000000"/>
          <w:sz w:val="24"/>
          <w:szCs w:val="24"/>
        </w:rPr>
        <w:t>Кызылского</w:t>
      </w:r>
      <w:proofErr w:type="spellEnd"/>
      <w:r w:rsidRPr="00770E7B">
        <w:rPr>
          <w:rFonts w:ascii="Times New Roman" w:hAnsi="Times New Roman" w:cs="Times New Roman"/>
          <w:color w:val="000000"/>
          <w:sz w:val="24"/>
          <w:szCs w:val="24"/>
        </w:rPr>
        <w:t xml:space="preserve"> </w:t>
      </w:r>
      <w:proofErr w:type="spellStart"/>
      <w:r w:rsidRPr="00770E7B">
        <w:rPr>
          <w:rFonts w:ascii="Times New Roman" w:hAnsi="Times New Roman" w:cs="Times New Roman"/>
          <w:color w:val="000000"/>
          <w:sz w:val="24"/>
          <w:szCs w:val="24"/>
        </w:rPr>
        <w:t>кожууна</w:t>
      </w:r>
      <w:proofErr w:type="spellEnd"/>
      <w:r w:rsidRPr="00770E7B">
        <w:rPr>
          <w:rFonts w:ascii="Times New Roman" w:hAnsi="Times New Roman" w:cs="Times New Roman"/>
          <w:color w:val="000000"/>
          <w:sz w:val="24"/>
          <w:szCs w:val="24"/>
        </w:rPr>
        <w:t xml:space="preserve"> Республики Тыва с хозяйствующими субъектами.</w:t>
      </w:r>
    </w:p>
    <w:p w:rsidR="002D4B18" w:rsidRPr="00770E7B" w:rsidRDefault="002D4B18" w:rsidP="00770E7B">
      <w:pPr>
        <w:ind w:firstLine="709"/>
        <w:jc w:val="both"/>
        <w:rPr>
          <w:rFonts w:ascii="Times New Roman" w:hAnsi="Times New Roman" w:cs="Times New Roman"/>
          <w:color w:val="000000"/>
          <w:sz w:val="24"/>
          <w:szCs w:val="24"/>
        </w:rPr>
      </w:pPr>
      <w:r w:rsidRPr="00770E7B">
        <w:rPr>
          <w:rFonts w:ascii="Times New Roman" w:hAnsi="Times New Roman" w:cs="Times New Roman"/>
          <w:color w:val="000000"/>
          <w:sz w:val="24"/>
          <w:szCs w:val="24"/>
        </w:rPr>
        <w:lastRenderedPageBreak/>
        <w:t>На достижение поставленной цели должно быть ориентировано решение следующих основных задач бюджетной и налоговой политики:</w:t>
      </w:r>
    </w:p>
    <w:p w:rsidR="002D4B18" w:rsidRPr="00770E7B" w:rsidRDefault="002D4B18" w:rsidP="00770E7B">
      <w:pPr>
        <w:ind w:firstLine="709"/>
        <w:jc w:val="both"/>
        <w:rPr>
          <w:rFonts w:ascii="Times New Roman" w:hAnsi="Times New Roman" w:cs="Times New Roman"/>
          <w:color w:val="000000"/>
          <w:sz w:val="24"/>
          <w:szCs w:val="24"/>
        </w:rPr>
      </w:pPr>
      <w:r w:rsidRPr="00770E7B">
        <w:rPr>
          <w:rFonts w:ascii="Times New Roman" w:hAnsi="Times New Roman" w:cs="Times New Roman"/>
          <w:color w:val="000000"/>
          <w:sz w:val="24"/>
          <w:szCs w:val="24"/>
        </w:rPr>
        <w:t>Предотвращение уменьшения налогооблагаемой базы НДФЛ путем сохранения действующих и создания новых рабочих мест.</w:t>
      </w:r>
    </w:p>
    <w:p w:rsidR="002D4B18" w:rsidRPr="00770E7B" w:rsidRDefault="002D4B18" w:rsidP="00770E7B">
      <w:pPr>
        <w:ind w:firstLine="709"/>
        <w:jc w:val="both"/>
        <w:rPr>
          <w:rFonts w:ascii="Times New Roman" w:hAnsi="Times New Roman" w:cs="Times New Roman"/>
          <w:color w:val="000000"/>
          <w:sz w:val="24"/>
          <w:szCs w:val="24"/>
        </w:rPr>
      </w:pPr>
      <w:r w:rsidRPr="00770E7B">
        <w:rPr>
          <w:rFonts w:ascii="Times New Roman" w:hAnsi="Times New Roman" w:cs="Times New Roman"/>
          <w:color w:val="000000"/>
          <w:sz w:val="24"/>
          <w:szCs w:val="24"/>
        </w:rPr>
        <w:t xml:space="preserve">Предотвращение фактов выплаты «теневой» заработной платы налоговыми агентами и увеличение размера заработной платы. </w:t>
      </w:r>
    </w:p>
    <w:p w:rsidR="002D4B18" w:rsidRPr="00770E7B" w:rsidRDefault="002D4B18" w:rsidP="00770E7B">
      <w:pPr>
        <w:ind w:firstLine="709"/>
        <w:jc w:val="both"/>
        <w:rPr>
          <w:rFonts w:ascii="Times New Roman" w:hAnsi="Times New Roman" w:cs="Times New Roman"/>
          <w:color w:val="000000"/>
          <w:sz w:val="24"/>
          <w:szCs w:val="24"/>
        </w:rPr>
      </w:pPr>
      <w:r w:rsidRPr="00770E7B">
        <w:rPr>
          <w:rFonts w:ascii="Times New Roman" w:hAnsi="Times New Roman" w:cs="Times New Roman"/>
          <w:color w:val="000000"/>
          <w:sz w:val="24"/>
          <w:szCs w:val="24"/>
        </w:rPr>
        <w:t>Актуальной остается и задача взыскания недоимки по налогам и сборам с должников местного бюджета.</w:t>
      </w:r>
    </w:p>
    <w:p w:rsidR="002D4B18" w:rsidRPr="00770E7B" w:rsidRDefault="002D4B18" w:rsidP="00770E7B">
      <w:pPr>
        <w:ind w:firstLine="709"/>
        <w:jc w:val="both"/>
        <w:rPr>
          <w:rStyle w:val="grame"/>
          <w:rFonts w:ascii="Times New Roman" w:hAnsi="Times New Roman" w:cs="Times New Roman"/>
          <w:color w:val="000000"/>
          <w:sz w:val="24"/>
          <w:szCs w:val="24"/>
        </w:rPr>
      </w:pPr>
      <w:r w:rsidRPr="00770E7B">
        <w:rPr>
          <w:rFonts w:ascii="Times New Roman" w:hAnsi="Times New Roman" w:cs="Times New Roman"/>
          <w:color w:val="000000"/>
          <w:sz w:val="24"/>
          <w:szCs w:val="24"/>
        </w:rPr>
        <w:t>Для увеличения поступлений от земельного налога о</w:t>
      </w:r>
      <w:r w:rsidRPr="00770E7B">
        <w:rPr>
          <w:rStyle w:val="grame"/>
          <w:rFonts w:ascii="Times New Roman" w:hAnsi="Times New Roman" w:cs="Times New Roman"/>
          <w:color w:val="000000"/>
          <w:sz w:val="24"/>
          <w:szCs w:val="24"/>
        </w:rPr>
        <w:t xml:space="preserve">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 </w:t>
      </w:r>
    </w:p>
    <w:p w:rsidR="002D4B18" w:rsidRPr="00770E7B" w:rsidRDefault="002D4B18" w:rsidP="00770E7B">
      <w:pPr>
        <w:ind w:firstLine="709"/>
        <w:jc w:val="both"/>
        <w:rPr>
          <w:rFonts w:ascii="Times New Roman" w:hAnsi="Times New Roman" w:cs="Times New Roman"/>
          <w:color w:val="000000"/>
          <w:sz w:val="24"/>
          <w:szCs w:val="24"/>
        </w:rPr>
      </w:pPr>
      <w:r w:rsidRPr="00770E7B">
        <w:rPr>
          <w:rFonts w:ascii="Times New Roman" w:hAnsi="Times New Roman" w:cs="Times New Roman"/>
          <w:color w:val="000000"/>
          <w:sz w:val="24"/>
          <w:szCs w:val="24"/>
        </w:rPr>
        <w:t>Для увеличения поступлений от налога на имущество физических лиц о</w:t>
      </w:r>
      <w:r w:rsidRPr="00770E7B">
        <w:rPr>
          <w:rStyle w:val="grame"/>
          <w:rFonts w:ascii="Times New Roman" w:hAnsi="Times New Roman" w:cs="Times New Roman"/>
          <w:color w:val="000000"/>
          <w:sz w:val="24"/>
          <w:szCs w:val="24"/>
        </w:rPr>
        <w:t>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2D4B18" w:rsidRPr="00770E7B" w:rsidRDefault="002D4B18" w:rsidP="00770E7B">
      <w:pPr>
        <w:pStyle w:val="Default"/>
        <w:ind w:firstLine="709"/>
        <w:jc w:val="both"/>
        <w:rPr>
          <w:color w:val="auto"/>
        </w:rPr>
      </w:pPr>
      <w:r w:rsidRPr="00770E7B">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sidRPr="00770E7B">
        <w:rPr>
          <w:color w:val="auto"/>
        </w:rPr>
        <w:t>выбору налогоплательщика).</w:t>
      </w:r>
    </w:p>
    <w:p w:rsidR="002D4B18" w:rsidRPr="00770E7B" w:rsidRDefault="002D4B18" w:rsidP="00770E7B">
      <w:pPr>
        <w:pStyle w:val="Default"/>
        <w:ind w:firstLine="709"/>
        <w:jc w:val="both"/>
        <w:rPr>
          <w:color w:val="auto"/>
        </w:rPr>
      </w:pPr>
    </w:p>
    <w:p w:rsidR="002D4B18" w:rsidRPr="00770E7B" w:rsidRDefault="002D4B18" w:rsidP="00770E7B">
      <w:pPr>
        <w:ind w:firstLine="709"/>
        <w:jc w:val="both"/>
        <w:rPr>
          <w:rFonts w:ascii="Times New Roman" w:hAnsi="Times New Roman" w:cs="Times New Roman"/>
          <w:b/>
          <w:bCs/>
          <w:color w:val="000000"/>
          <w:sz w:val="24"/>
          <w:szCs w:val="24"/>
        </w:rPr>
      </w:pPr>
      <w:r w:rsidRPr="00770E7B">
        <w:rPr>
          <w:rFonts w:ascii="Times New Roman" w:hAnsi="Times New Roman" w:cs="Times New Roman"/>
          <w:b/>
          <w:bCs/>
          <w:color w:val="000000"/>
          <w:sz w:val="24"/>
          <w:szCs w:val="24"/>
        </w:rPr>
        <w:t xml:space="preserve">2. Основные направления политики сельского поселения </w:t>
      </w:r>
      <w:proofErr w:type="spellStart"/>
      <w:r w:rsidRPr="00770E7B">
        <w:rPr>
          <w:rFonts w:ascii="Times New Roman" w:hAnsi="Times New Roman" w:cs="Times New Roman"/>
          <w:b/>
          <w:bCs/>
          <w:color w:val="000000"/>
          <w:sz w:val="24"/>
          <w:szCs w:val="24"/>
        </w:rPr>
        <w:t>сумон</w:t>
      </w:r>
      <w:proofErr w:type="spellEnd"/>
      <w:r w:rsidRPr="00770E7B">
        <w:rPr>
          <w:rFonts w:ascii="Times New Roman" w:hAnsi="Times New Roman" w:cs="Times New Roman"/>
          <w:b/>
          <w:bCs/>
          <w:color w:val="000000"/>
          <w:sz w:val="24"/>
          <w:szCs w:val="24"/>
        </w:rPr>
        <w:t xml:space="preserve"> </w:t>
      </w:r>
      <w:proofErr w:type="spellStart"/>
      <w:r w:rsidRPr="00770E7B">
        <w:rPr>
          <w:rFonts w:ascii="Times New Roman" w:hAnsi="Times New Roman" w:cs="Times New Roman"/>
          <w:b/>
          <w:bCs/>
          <w:color w:val="000000"/>
          <w:sz w:val="24"/>
          <w:szCs w:val="24"/>
        </w:rPr>
        <w:t>Шамбалыгский</w:t>
      </w:r>
      <w:proofErr w:type="spellEnd"/>
      <w:r w:rsidRPr="00770E7B">
        <w:rPr>
          <w:rFonts w:ascii="Times New Roman" w:hAnsi="Times New Roman" w:cs="Times New Roman"/>
          <w:b/>
          <w:bCs/>
          <w:color w:val="000000"/>
          <w:sz w:val="24"/>
          <w:szCs w:val="24"/>
        </w:rPr>
        <w:t xml:space="preserve"> </w:t>
      </w:r>
      <w:proofErr w:type="spellStart"/>
      <w:r w:rsidRPr="00770E7B">
        <w:rPr>
          <w:rFonts w:ascii="Times New Roman" w:hAnsi="Times New Roman" w:cs="Times New Roman"/>
          <w:b/>
          <w:bCs/>
          <w:color w:val="000000"/>
          <w:sz w:val="24"/>
          <w:szCs w:val="24"/>
        </w:rPr>
        <w:t>Кызылского</w:t>
      </w:r>
      <w:proofErr w:type="spellEnd"/>
      <w:r w:rsidRPr="00770E7B">
        <w:rPr>
          <w:rFonts w:ascii="Times New Roman" w:hAnsi="Times New Roman" w:cs="Times New Roman"/>
          <w:b/>
          <w:bCs/>
          <w:color w:val="000000"/>
          <w:sz w:val="24"/>
          <w:szCs w:val="24"/>
        </w:rPr>
        <w:t xml:space="preserve"> </w:t>
      </w:r>
      <w:proofErr w:type="spellStart"/>
      <w:r w:rsidRPr="00770E7B">
        <w:rPr>
          <w:rFonts w:ascii="Times New Roman" w:hAnsi="Times New Roman" w:cs="Times New Roman"/>
          <w:b/>
          <w:bCs/>
          <w:color w:val="000000"/>
          <w:sz w:val="24"/>
          <w:szCs w:val="24"/>
        </w:rPr>
        <w:t>кожууна</w:t>
      </w:r>
      <w:proofErr w:type="spellEnd"/>
      <w:r w:rsidRPr="00770E7B">
        <w:rPr>
          <w:rFonts w:ascii="Times New Roman" w:hAnsi="Times New Roman" w:cs="Times New Roman"/>
          <w:b/>
          <w:bCs/>
          <w:color w:val="000000"/>
          <w:sz w:val="24"/>
          <w:szCs w:val="24"/>
        </w:rPr>
        <w:t xml:space="preserve"> Республики Тыва в части расходов бюджета на </w:t>
      </w:r>
      <w:r w:rsidRPr="00770E7B">
        <w:rPr>
          <w:rStyle w:val="grame"/>
          <w:rFonts w:ascii="Times New Roman" w:hAnsi="Times New Roman" w:cs="Times New Roman"/>
          <w:b/>
          <w:color w:val="000000"/>
          <w:sz w:val="24"/>
          <w:szCs w:val="24"/>
        </w:rPr>
        <w:t>2020 год и плановый период 2021-2022 годов</w:t>
      </w:r>
    </w:p>
    <w:p w:rsidR="002D4B18" w:rsidRPr="00770E7B" w:rsidRDefault="002D4B18" w:rsidP="00770E7B">
      <w:pPr>
        <w:ind w:firstLine="709"/>
        <w:jc w:val="both"/>
        <w:rPr>
          <w:rFonts w:ascii="Times New Roman" w:hAnsi="Times New Roman" w:cs="Times New Roman"/>
          <w:b/>
          <w:bCs/>
          <w:color w:val="000000"/>
          <w:sz w:val="24"/>
          <w:szCs w:val="24"/>
        </w:rPr>
      </w:pPr>
    </w:p>
    <w:p w:rsidR="002D4B18" w:rsidRPr="00770E7B" w:rsidRDefault="002D4B18" w:rsidP="00770E7B">
      <w:pPr>
        <w:ind w:firstLine="709"/>
        <w:jc w:val="both"/>
        <w:rPr>
          <w:rFonts w:ascii="Times New Roman" w:hAnsi="Times New Roman" w:cs="Times New Roman"/>
          <w:color w:val="000000"/>
          <w:sz w:val="24"/>
          <w:szCs w:val="24"/>
        </w:rPr>
      </w:pPr>
      <w:r w:rsidRPr="00770E7B">
        <w:rPr>
          <w:rFonts w:ascii="Times New Roman" w:hAnsi="Times New Roman" w:cs="Times New Roman"/>
          <w:color w:val="000000"/>
          <w:sz w:val="24"/>
          <w:szCs w:val="24"/>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в </w:t>
      </w:r>
      <w:r w:rsidRPr="00770E7B">
        <w:rPr>
          <w:rStyle w:val="grame"/>
          <w:rFonts w:ascii="Times New Roman" w:hAnsi="Times New Roman" w:cs="Times New Roman"/>
          <w:color w:val="000000"/>
          <w:sz w:val="24"/>
          <w:szCs w:val="24"/>
        </w:rPr>
        <w:t xml:space="preserve">2021-2023 годах </w:t>
      </w:r>
      <w:r w:rsidRPr="00770E7B">
        <w:rPr>
          <w:rFonts w:ascii="Times New Roman" w:hAnsi="Times New Roman" w:cs="Times New Roman"/>
          <w:color w:val="000000"/>
          <w:sz w:val="24"/>
          <w:szCs w:val="24"/>
        </w:rPr>
        <w:t xml:space="preserve">будет направлена на оптимизацию и повышение эффективности бюджетных расходов. Основными принципами бюджетной политики сельского поселения </w:t>
      </w:r>
      <w:proofErr w:type="spellStart"/>
      <w:r w:rsidRPr="00770E7B">
        <w:rPr>
          <w:rFonts w:ascii="Times New Roman" w:hAnsi="Times New Roman" w:cs="Times New Roman"/>
          <w:color w:val="000000"/>
          <w:sz w:val="24"/>
          <w:szCs w:val="24"/>
        </w:rPr>
        <w:t>сумон</w:t>
      </w:r>
      <w:proofErr w:type="spellEnd"/>
      <w:r w:rsidRPr="00770E7B">
        <w:rPr>
          <w:rFonts w:ascii="Times New Roman" w:hAnsi="Times New Roman" w:cs="Times New Roman"/>
          <w:color w:val="000000"/>
          <w:sz w:val="24"/>
          <w:szCs w:val="24"/>
        </w:rPr>
        <w:t xml:space="preserve"> </w:t>
      </w:r>
      <w:proofErr w:type="spellStart"/>
      <w:r w:rsidRPr="00770E7B">
        <w:rPr>
          <w:rFonts w:ascii="Times New Roman" w:hAnsi="Times New Roman" w:cs="Times New Roman"/>
          <w:color w:val="000000"/>
          <w:sz w:val="24"/>
          <w:szCs w:val="24"/>
        </w:rPr>
        <w:t>Шамбалыгский</w:t>
      </w:r>
      <w:proofErr w:type="spellEnd"/>
      <w:r w:rsidRPr="00770E7B">
        <w:rPr>
          <w:rFonts w:ascii="Times New Roman" w:hAnsi="Times New Roman" w:cs="Times New Roman"/>
          <w:color w:val="000000"/>
          <w:sz w:val="24"/>
          <w:szCs w:val="24"/>
        </w:rPr>
        <w:t xml:space="preserve"> </w:t>
      </w:r>
      <w:proofErr w:type="spellStart"/>
      <w:r w:rsidRPr="00770E7B">
        <w:rPr>
          <w:rFonts w:ascii="Times New Roman" w:hAnsi="Times New Roman" w:cs="Times New Roman"/>
          <w:color w:val="000000"/>
          <w:sz w:val="24"/>
          <w:szCs w:val="24"/>
        </w:rPr>
        <w:t>Кызылского</w:t>
      </w:r>
      <w:proofErr w:type="spellEnd"/>
      <w:r w:rsidRPr="00770E7B">
        <w:rPr>
          <w:rFonts w:ascii="Times New Roman" w:hAnsi="Times New Roman" w:cs="Times New Roman"/>
          <w:color w:val="000000"/>
          <w:sz w:val="24"/>
          <w:szCs w:val="24"/>
        </w:rPr>
        <w:t xml:space="preserve"> </w:t>
      </w:r>
      <w:proofErr w:type="spellStart"/>
      <w:r w:rsidRPr="00770E7B">
        <w:rPr>
          <w:rFonts w:ascii="Times New Roman" w:hAnsi="Times New Roman" w:cs="Times New Roman"/>
          <w:color w:val="000000"/>
          <w:sz w:val="24"/>
          <w:szCs w:val="24"/>
        </w:rPr>
        <w:t>кожууна</w:t>
      </w:r>
      <w:proofErr w:type="spellEnd"/>
      <w:r w:rsidRPr="00770E7B">
        <w:rPr>
          <w:rFonts w:ascii="Times New Roman" w:hAnsi="Times New Roman" w:cs="Times New Roman"/>
          <w:color w:val="000000"/>
          <w:sz w:val="24"/>
          <w:szCs w:val="24"/>
        </w:rPr>
        <w:t xml:space="preserve"> Республики Тыва будут сокращение необоснованных бюджетных расходов. В связи с этим необходимо решить следующие задачи:</w:t>
      </w:r>
    </w:p>
    <w:p w:rsidR="002D4B18" w:rsidRPr="00770E7B" w:rsidRDefault="002D4B18" w:rsidP="00770E7B">
      <w:pPr>
        <w:ind w:firstLine="709"/>
        <w:jc w:val="both"/>
        <w:rPr>
          <w:rFonts w:ascii="Times New Roman" w:hAnsi="Times New Roman" w:cs="Times New Roman"/>
          <w:color w:val="000000"/>
          <w:sz w:val="24"/>
          <w:szCs w:val="24"/>
        </w:rPr>
      </w:pPr>
      <w:r w:rsidRPr="00770E7B">
        <w:rPr>
          <w:rFonts w:ascii="Times New Roman" w:hAnsi="Times New Roman" w:cs="Times New Roman"/>
          <w:color w:val="000000"/>
          <w:sz w:val="24"/>
          <w:szCs w:val="24"/>
        </w:rPr>
        <w:t>- обеспечить концентрацию бюджетных расходов на решении ключевых проблем и достижении конечных результатов;</w:t>
      </w:r>
    </w:p>
    <w:p w:rsidR="002D4B18" w:rsidRPr="00770E7B" w:rsidRDefault="002D4B18" w:rsidP="00770E7B">
      <w:pPr>
        <w:ind w:firstLine="709"/>
        <w:jc w:val="both"/>
        <w:rPr>
          <w:rFonts w:ascii="Times New Roman" w:hAnsi="Times New Roman" w:cs="Times New Roman"/>
          <w:color w:val="000000"/>
          <w:sz w:val="24"/>
          <w:szCs w:val="24"/>
        </w:rPr>
      </w:pPr>
      <w:r w:rsidRPr="00770E7B">
        <w:rPr>
          <w:rFonts w:ascii="Times New Roman" w:hAnsi="Times New Roman" w:cs="Times New Roman"/>
          <w:color w:val="000000"/>
          <w:sz w:val="24"/>
          <w:szCs w:val="24"/>
        </w:rPr>
        <w:t>-обеспечить сбалансированность местного бюджета в среднесрочной перспективе;</w:t>
      </w:r>
    </w:p>
    <w:p w:rsidR="002D4B18" w:rsidRPr="00770E7B" w:rsidRDefault="002D4B18" w:rsidP="00770E7B">
      <w:pPr>
        <w:ind w:firstLine="709"/>
        <w:jc w:val="both"/>
        <w:rPr>
          <w:rFonts w:ascii="Times New Roman" w:hAnsi="Times New Roman" w:cs="Times New Roman"/>
          <w:color w:val="000000"/>
          <w:sz w:val="24"/>
          <w:szCs w:val="24"/>
        </w:rPr>
      </w:pPr>
      <w:r w:rsidRPr="00770E7B">
        <w:rPr>
          <w:rFonts w:ascii="Times New Roman" w:hAnsi="Times New Roman" w:cs="Times New Roman"/>
          <w:color w:val="000000"/>
          <w:sz w:val="24"/>
          <w:szCs w:val="24"/>
        </w:rPr>
        <w:t>-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 установленных Правительством Республики Тыва;</w:t>
      </w:r>
    </w:p>
    <w:p w:rsidR="002D4B18" w:rsidRPr="00770E7B" w:rsidRDefault="002D4B18" w:rsidP="00770E7B">
      <w:pPr>
        <w:ind w:firstLine="709"/>
        <w:jc w:val="both"/>
        <w:rPr>
          <w:rFonts w:ascii="Times New Roman" w:hAnsi="Times New Roman" w:cs="Times New Roman"/>
          <w:color w:val="000000"/>
          <w:sz w:val="24"/>
          <w:szCs w:val="24"/>
        </w:rPr>
      </w:pPr>
      <w:r w:rsidRPr="00770E7B">
        <w:rPr>
          <w:rFonts w:ascii="Times New Roman" w:hAnsi="Times New Roman" w:cs="Times New Roman"/>
          <w:color w:val="000000"/>
          <w:sz w:val="24"/>
          <w:szCs w:val="24"/>
        </w:rPr>
        <w:t>- добиваться повышения качества планирования главными распорядителями бюджетных сре</w:t>
      </w:r>
      <w:r w:rsidRPr="00770E7B">
        <w:rPr>
          <w:rStyle w:val="grame"/>
          <w:rFonts w:ascii="Times New Roman" w:hAnsi="Times New Roman" w:cs="Times New Roman"/>
          <w:color w:val="000000"/>
          <w:sz w:val="24"/>
          <w:szCs w:val="24"/>
        </w:rPr>
        <w:t>дств св</w:t>
      </w:r>
      <w:r w:rsidRPr="00770E7B">
        <w:rPr>
          <w:rFonts w:ascii="Times New Roman" w:hAnsi="Times New Roman" w:cs="Times New Roman"/>
          <w:color w:val="000000"/>
          <w:sz w:val="24"/>
          <w:szCs w:val="24"/>
        </w:rPr>
        <w:t>оих расходов и их эффективности.</w:t>
      </w:r>
    </w:p>
    <w:p w:rsidR="002D4B18" w:rsidRPr="00770E7B" w:rsidRDefault="002D4B18" w:rsidP="00770E7B">
      <w:pPr>
        <w:ind w:firstLine="709"/>
        <w:jc w:val="both"/>
        <w:rPr>
          <w:rFonts w:ascii="Times New Roman" w:hAnsi="Times New Roman" w:cs="Times New Roman"/>
          <w:sz w:val="24"/>
          <w:szCs w:val="24"/>
        </w:rPr>
      </w:pPr>
      <w:r w:rsidRPr="00770E7B">
        <w:rPr>
          <w:rFonts w:ascii="Times New Roman" w:hAnsi="Times New Roman" w:cs="Times New Roman"/>
          <w:color w:val="000000"/>
          <w:sz w:val="24"/>
          <w:szCs w:val="24"/>
        </w:rPr>
        <w:lastRenderedPageBreak/>
        <w:t xml:space="preserve">В соответствии с основной целью бюджетной политики </w:t>
      </w:r>
      <w:r w:rsidRPr="00770E7B">
        <w:rPr>
          <w:rStyle w:val="grame"/>
          <w:rFonts w:ascii="Times New Roman" w:hAnsi="Times New Roman" w:cs="Times New Roman"/>
          <w:color w:val="000000"/>
          <w:sz w:val="24"/>
          <w:szCs w:val="24"/>
        </w:rPr>
        <w:t xml:space="preserve">на 2021 год и плановый период 2022-2023 годов </w:t>
      </w:r>
      <w:r w:rsidRPr="00770E7B">
        <w:rPr>
          <w:rFonts w:ascii="Times New Roman" w:hAnsi="Times New Roman" w:cs="Times New Roman"/>
          <w:color w:val="000000"/>
          <w:spacing w:val="-3"/>
          <w:sz w:val="24"/>
          <w:szCs w:val="24"/>
        </w:rPr>
        <w:t>приоритетами бюджетных расходов станут:</w:t>
      </w:r>
    </w:p>
    <w:p w:rsidR="002D4B18" w:rsidRPr="00770E7B" w:rsidRDefault="002D4B18" w:rsidP="00770E7B">
      <w:pPr>
        <w:widowControl w:val="0"/>
        <w:numPr>
          <w:ilvl w:val="0"/>
          <w:numId w:val="3"/>
        </w:numPr>
        <w:shd w:val="clear" w:color="auto" w:fill="FFFFFF"/>
        <w:tabs>
          <w:tab w:val="left" w:pos="408"/>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770E7B">
        <w:rPr>
          <w:rFonts w:ascii="Times New Roman" w:hAnsi="Times New Roman" w:cs="Times New Roman"/>
          <w:color w:val="000000"/>
          <w:spacing w:val="-3"/>
          <w:sz w:val="24"/>
          <w:szCs w:val="24"/>
        </w:rPr>
        <w:t xml:space="preserve"> выплата заработной платы;</w:t>
      </w:r>
    </w:p>
    <w:p w:rsidR="002D4B18" w:rsidRPr="00770E7B" w:rsidRDefault="002D4B18" w:rsidP="00770E7B">
      <w:pPr>
        <w:widowControl w:val="0"/>
        <w:numPr>
          <w:ilvl w:val="0"/>
          <w:numId w:val="3"/>
        </w:numPr>
        <w:shd w:val="clear" w:color="auto" w:fill="FFFFFF"/>
        <w:tabs>
          <w:tab w:val="left" w:pos="408"/>
          <w:tab w:val="left" w:pos="5395"/>
          <w:tab w:val="left" w:leader="hyphen" w:pos="679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770E7B">
        <w:rPr>
          <w:rFonts w:ascii="Times New Roman" w:hAnsi="Times New Roman" w:cs="Times New Roman"/>
          <w:color w:val="000000"/>
          <w:spacing w:val="-4"/>
          <w:sz w:val="24"/>
          <w:szCs w:val="24"/>
        </w:rPr>
        <w:t xml:space="preserve"> начисления на заработную плату;</w:t>
      </w:r>
    </w:p>
    <w:p w:rsidR="002D4B18" w:rsidRPr="00770E7B" w:rsidRDefault="002D4B18" w:rsidP="00770E7B">
      <w:pPr>
        <w:widowControl w:val="0"/>
        <w:numPr>
          <w:ilvl w:val="0"/>
          <w:numId w:val="3"/>
        </w:numPr>
        <w:shd w:val="clear" w:color="auto" w:fill="FFFFFF"/>
        <w:tabs>
          <w:tab w:val="left" w:pos="408"/>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770E7B">
        <w:rPr>
          <w:rFonts w:ascii="Times New Roman" w:hAnsi="Times New Roman" w:cs="Times New Roman"/>
          <w:color w:val="000000"/>
          <w:spacing w:val="-4"/>
          <w:sz w:val="24"/>
          <w:szCs w:val="24"/>
        </w:rPr>
        <w:t xml:space="preserve"> социальные выплаты;</w:t>
      </w:r>
    </w:p>
    <w:p w:rsidR="002D4B18" w:rsidRPr="00770E7B" w:rsidRDefault="002D4B18" w:rsidP="00770E7B">
      <w:pPr>
        <w:widowControl w:val="0"/>
        <w:numPr>
          <w:ilvl w:val="0"/>
          <w:numId w:val="3"/>
        </w:numPr>
        <w:shd w:val="clear" w:color="auto" w:fill="FFFFFF"/>
        <w:tabs>
          <w:tab w:val="left" w:pos="408"/>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770E7B">
        <w:rPr>
          <w:rFonts w:ascii="Times New Roman" w:hAnsi="Times New Roman" w:cs="Times New Roman"/>
          <w:color w:val="000000"/>
          <w:spacing w:val="-4"/>
          <w:sz w:val="24"/>
          <w:szCs w:val="24"/>
        </w:rPr>
        <w:t xml:space="preserve"> коммунальные услуги; </w:t>
      </w:r>
    </w:p>
    <w:p w:rsidR="002D4B18" w:rsidRPr="00770E7B" w:rsidRDefault="002D4B18" w:rsidP="00770E7B">
      <w:pPr>
        <w:shd w:val="clear" w:color="auto" w:fill="FFFFFF"/>
        <w:tabs>
          <w:tab w:val="left" w:pos="557"/>
        </w:tabs>
        <w:spacing w:before="5"/>
        <w:ind w:firstLine="709"/>
        <w:jc w:val="both"/>
        <w:rPr>
          <w:rFonts w:ascii="Times New Roman" w:hAnsi="Times New Roman" w:cs="Times New Roman"/>
          <w:color w:val="000000"/>
          <w:spacing w:val="-2"/>
          <w:sz w:val="24"/>
          <w:szCs w:val="24"/>
        </w:rPr>
      </w:pPr>
      <w:r w:rsidRPr="00770E7B">
        <w:rPr>
          <w:rFonts w:ascii="Times New Roman" w:hAnsi="Times New Roman" w:cs="Times New Roman"/>
          <w:color w:val="000000"/>
          <w:sz w:val="24"/>
          <w:szCs w:val="24"/>
        </w:rPr>
        <w:t xml:space="preserve">- </w:t>
      </w:r>
      <w:r w:rsidRPr="00770E7B">
        <w:rPr>
          <w:rFonts w:ascii="Times New Roman" w:hAnsi="Times New Roman" w:cs="Times New Roman"/>
          <w:color w:val="000000"/>
          <w:spacing w:val="-2"/>
          <w:sz w:val="24"/>
          <w:szCs w:val="24"/>
        </w:rPr>
        <w:t xml:space="preserve">взвешенный подход </w:t>
      </w:r>
      <w:r w:rsidRPr="00770E7B">
        <w:rPr>
          <w:rFonts w:ascii="Times New Roman" w:hAnsi="Times New Roman" w:cs="Times New Roman"/>
          <w:bCs/>
          <w:color w:val="000000"/>
          <w:spacing w:val="-2"/>
          <w:sz w:val="24"/>
          <w:szCs w:val="24"/>
        </w:rPr>
        <w:t xml:space="preserve">к </w:t>
      </w:r>
      <w:r w:rsidRPr="00770E7B">
        <w:rPr>
          <w:rFonts w:ascii="Times New Roman" w:hAnsi="Times New Roman" w:cs="Times New Roman"/>
          <w:color w:val="000000"/>
          <w:spacing w:val="-2"/>
          <w:sz w:val="24"/>
          <w:szCs w:val="24"/>
        </w:rPr>
        <w:t xml:space="preserve">увеличению и принятию новых расходных обязательств. </w:t>
      </w:r>
    </w:p>
    <w:p w:rsidR="002D4B18" w:rsidRPr="00770E7B" w:rsidRDefault="002D4B18" w:rsidP="00770E7B">
      <w:pPr>
        <w:shd w:val="clear" w:color="auto" w:fill="FFFFFF"/>
        <w:tabs>
          <w:tab w:val="left" w:pos="557"/>
        </w:tabs>
        <w:spacing w:before="5"/>
        <w:ind w:firstLine="709"/>
        <w:jc w:val="both"/>
        <w:rPr>
          <w:rFonts w:ascii="Times New Roman" w:hAnsi="Times New Roman" w:cs="Times New Roman"/>
          <w:sz w:val="24"/>
          <w:szCs w:val="24"/>
        </w:rPr>
      </w:pPr>
      <w:r w:rsidRPr="00770E7B">
        <w:rPr>
          <w:rFonts w:ascii="Times New Roman" w:hAnsi="Times New Roman" w:cs="Times New Roman"/>
          <w:color w:val="000000"/>
          <w:spacing w:val="-2"/>
          <w:sz w:val="24"/>
          <w:szCs w:val="24"/>
        </w:rPr>
        <w:t xml:space="preserve">Принятие решений по увеличению действующих и (или) </w:t>
      </w:r>
      <w:r w:rsidRPr="00770E7B">
        <w:rPr>
          <w:rFonts w:ascii="Times New Roman" w:hAnsi="Times New Roman" w:cs="Times New Roman"/>
          <w:color w:val="000000"/>
          <w:spacing w:val="-1"/>
          <w:sz w:val="24"/>
          <w:szCs w:val="24"/>
        </w:rPr>
        <w:t xml:space="preserve">установлению новых расходных обязательств должно производиться только в </w:t>
      </w:r>
      <w:r w:rsidRPr="00770E7B">
        <w:rPr>
          <w:rFonts w:ascii="Times New Roman" w:hAnsi="Times New Roman" w:cs="Times New Roman"/>
          <w:color w:val="000000"/>
          <w:spacing w:val="-3"/>
          <w:sz w:val="24"/>
          <w:szCs w:val="24"/>
        </w:rPr>
        <w:t>пределах имеющихся для их реализации финансовых ресурсов.</w:t>
      </w:r>
    </w:p>
    <w:p w:rsidR="002D4B18" w:rsidRPr="00770E7B" w:rsidRDefault="002D4B18" w:rsidP="00770E7B">
      <w:pPr>
        <w:ind w:firstLine="709"/>
        <w:jc w:val="both"/>
        <w:rPr>
          <w:rFonts w:ascii="Times New Roman" w:hAnsi="Times New Roman" w:cs="Times New Roman"/>
          <w:color w:val="000000"/>
          <w:sz w:val="24"/>
          <w:szCs w:val="24"/>
        </w:rPr>
      </w:pPr>
      <w:r w:rsidRPr="00770E7B">
        <w:rPr>
          <w:rFonts w:ascii="Times New Roman" w:hAnsi="Times New Roman" w:cs="Times New Roman"/>
          <w:color w:val="000000"/>
          <w:sz w:val="24"/>
          <w:szCs w:val="24"/>
        </w:rPr>
        <w:t xml:space="preserve">- </w:t>
      </w:r>
      <w:r w:rsidRPr="00770E7B">
        <w:rPr>
          <w:rFonts w:ascii="Times New Roman" w:hAnsi="Times New Roman" w:cs="Times New Roman"/>
          <w:color w:val="000000"/>
          <w:spacing w:val="-4"/>
          <w:sz w:val="24"/>
          <w:szCs w:val="24"/>
        </w:rPr>
        <w:t xml:space="preserve">недопущение образования необоснованной кредиторской задолженности. </w:t>
      </w:r>
      <w:r w:rsidRPr="00770E7B">
        <w:rPr>
          <w:rFonts w:ascii="Times New Roman" w:hAnsi="Times New Roman" w:cs="Times New Roman"/>
          <w:color w:val="000000"/>
          <w:spacing w:val="-1"/>
          <w:sz w:val="24"/>
          <w:szCs w:val="24"/>
        </w:rPr>
        <w:t>Исполнение бюджета сель</w:t>
      </w:r>
      <w:r w:rsidRPr="00770E7B">
        <w:rPr>
          <w:rFonts w:ascii="Times New Roman" w:hAnsi="Times New Roman" w:cs="Times New Roman"/>
          <w:color w:val="000000"/>
          <w:spacing w:val="-2"/>
          <w:sz w:val="24"/>
          <w:szCs w:val="24"/>
        </w:rPr>
        <w:t>ского</w:t>
      </w:r>
      <w:r w:rsidRPr="00770E7B">
        <w:rPr>
          <w:rFonts w:ascii="Times New Roman" w:hAnsi="Times New Roman" w:cs="Times New Roman"/>
          <w:color w:val="000000"/>
          <w:spacing w:val="-1"/>
          <w:sz w:val="24"/>
          <w:szCs w:val="24"/>
        </w:rPr>
        <w:t xml:space="preserve"> поселения должно осуществляться в рамках действующего </w:t>
      </w:r>
      <w:r w:rsidRPr="00770E7B">
        <w:rPr>
          <w:rFonts w:ascii="Times New Roman" w:hAnsi="Times New Roman" w:cs="Times New Roman"/>
          <w:color w:val="000000"/>
          <w:spacing w:val="3"/>
          <w:sz w:val="24"/>
          <w:szCs w:val="24"/>
        </w:rPr>
        <w:t xml:space="preserve">законодательства Российской Федерации и в соответствии </w:t>
      </w:r>
      <w:r w:rsidRPr="00770E7B">
        <w:rPr>
          <w:rFonts w:ascii="Times New Roman" w:hAnsi="Times New Roman" w:cs="Times New Roman"/>
          <w:bCs/>
          <w:color w:val="000000"/>
          <w:spacing w:val="3"/>
          <w:sz w:val="24"/>
          <w:szCs w:val="24"/>
        </w:rPr>
        <w:t>с</w:t>
      </w:r>
      <w:r w:rsidRPr="00770E7B">
        <w:rPr>
          <w:rFonts w:ascii="Times New Roman" w:hAnsi="Times New Roman" w:cs="Times New Roman"/>
          <w:b/>
          <w:bCs/>
          <w:color w:val="000000"/>
          <w:spacing w:val="3"/>
          <w:sz w:val="24"/>
          <w:szCs w:val="24"/>
        </w:rPr>
        <w:t xml:space="preserve"> </w:t>
      </w:r>
      <w:r w:rsidRPr="00770E7B">
        <w:rPr>
          <w:rFonts w:ascii="Times New Roman" w:hAnsi="Times New Roman" w:cs="Times New Roman"/>
          <w:color w:val="000000"/>
          <w:spacing w:val="3"/>
          <w:sz w:val="24"/>
          <w:szCs w:val="24"/>
        </w:rPr>
        <w:t xml:space="preserve">Положением о бюджетном процессе в </w:t>
      </w:r>
      <w:r w:rsidRPr="00770E7B">
        <w:rPr>
          <w:rFonts w:ascii="Times New Roman" w:hAnsi="Times New Roman" w:cs="Times New Roman"/>
          <w:color w:val="000000"/>
          <w:spacing w:val="-1"/>
          <w:sz w:val="24"/>
          <w:szCs w:val="24"/>
        </w:rPr>
        <w:t>сель</w:t>
      </w:r>
      <w:r w:rsidRPr="00770E7B">
        <w:rPr>
          <w:rFonts w:ascii="Times New Roman" w:hAnsi="Times New Roman" w:cs="Times New Roman"/>
          <w:color w:val="000000"/>
          <w:spacing w:val="-2"/>
          <w:sz w:val="24"/>
          <w:szCs w:val="24"/>
        </w:rPr>
        <w:t>ском</w:t>
      </w:r>
      <w:r w:rsidRPr="00770E7B">
        <w:rPr>
          <w:rFonts w:ascii="Times New Roman" w:hAnsi="Times New Roman" w:cs="Times New Roman"/>
          <w:color w:val="000000"/>
          <w:spacing w:val="3"/>
          <w:sz w:val="24"/>
          <w:szCs w:val="24"/>
        </w:rPr>
        <w:t xml:space="preserve"> поселении, </w:t>
      </w:r>
      <w:r w:rsidRPr="00770E7B">
        <w:rPr>
          <w:rFonts w:ascii="Times New Roman" w:hAnsi="Times New Roman" w:cs="Times New Roman"/>
          <w:color w:val="000000"/>
          <w:spacing w:val="-2"/>
          <w:sz w:val="24"/>
          <w:szCs w:val="24"/>
        </w:rPr>
        <w:t xml:space="preserve">сводной бюджетной росписью, планом исполнения бюджета </w:t>
      </w:r>
      <w:r w:rsidRPr="00770E7B">
        <w:rPr>
          <w:rFonts w:ascii="Times New Roman" w:hAnsi="Times New Roman" w:cs="Times New Roman"/>
          <w:color w:val="000000"/>
          <w:spacing w:val="-1"/>
          <w:sz w:val="24"/>
          <w:szCs w:val="24"/>
        </w:rPr>
        <w:t>сель</w:t>
      </w:r>
      <w:r w:rsidRPr="00770E7B">
        <w:rPr>
          <w:rFonts w:ascii="Times New Roman" w:hAnsi="Times New Roman" w:cs="Times New Roman"/>
          <w:color w:val="000000"/>
          <w:spacing w:val="-2"/>
          <w:sz w:val="24"/>
          <w:szCs w:val="24"/>
        </w:rPr>
        <w:t>ского</w:t>
      </w:r>
      <w:r w:rsidRPr="00770E7B">
        <w:rPr>
          <w:rFonts w:ascii="Times New Roman" w:hAnsi="Times New Roman" w:cs="Times New Roman"/>
          <w:color w:val="000000"/>
          <w:sz w:val="24"/>
          <w:szCs w:val="24"/>
        </w:rPr>
        <w:t xml:space="preserve"> поселения </w:t>
      </w:r>
      <w:r w:rsidRPr="00770E7B">
        <w:rPr>
          <w:rFonts w:ascii="Times New Roman" w:hAnsi="Times New Roman" w:cs="Times New Roman"/>
          <w:color w:val="000000"/>
          <w:spacing w:val="-3"/>
          <w:sz w:val="24"/>
          <w:szCs w:val="24"/>
        </w:rPr>
        <w:t>на основе казначейской системы исполнения бюджета</w:t>
      </w:r>
      <w:r w:rsidRPr="00770E7B">
        <w:rPr>
          <w:rFonts w:ascii="Times New Roman" w:hAnsi="Times New Roman" w:cs="Times New Roman"/>
          <w:color w:val="000000"/>
          <w:sz w:val="24"/>
          <w:szCs w:val="24"/>
        </w:rPr>
        <w:t>   </w:t>
      </w:r>
    </w:p>
    <w:p w:rsidR="002D4B18" w:rsidRPr="00770E7B" w:rsidRDefault="002D4B18" w:rsidP="00770E7B">
      <w:pPr>
        <w:ind w:firstLine="709"/>
        <w:jc w:val="both"/>
        <w:rPr>
          <w:rFonts w:ascii="Times New Roman" w:hAnsi="Times New Roman" w:cs="Times New Roman"/>
          <w:color w:val="000000"/>
          <w:sz w:val="24"/>
          <w:szCs w:val="24"/>
        </w:rPr>
      </w:pPr>
      <w:r w:rsidRPr="00770E7B">
        <w:rPr>
          <w:rFonts w:ascii="Times New Roman" w:hAnsi="Times New Roman" w:cs="Times New Roman"/>
          <w:color w:val="000000"/>
          <w:sz w:val="24"/>
          <w:szCs w:val="24"/>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2D4B18" w:rsidRPr="00770E7B" w:rsidRDefault="002D4B18" w:rsidP="00770E7B">
      <w:pPr>
        <w:ind w:firstLine="709"/>
        <w:jc w:val="both"/>
        <w:rPr>
          <w:rFonts w:ascii="Times New Roman" w:hAnsi="Times New Roman" w:cs="Times New Roman"/>
          <w:color w:val="000000"/>
          <w:sz w:val="24"/>
          <w:szCs w:val="24"/>
        </w:rPr>
      </w:pPr>
      <w:r w:rsidRPr="00770E7B">
        <w:rPr>
          <w:rFonts w:ascii="Times New Roman" w:hAnsi="Times New Roman" w:cs="Times New Roman"/>
          <w:color w:val="000000"/>
          <w:sz w:val="24"/>
          <w:szCs w:val="24"/>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2D4B18" w:rsidRPr="00770E7B" w:rsidRDefault="002D4B18" w:rsidP="00770E7B">
      <w:pPr>
        <w:ind w:firstLine="709"/>
        <w:jc w:val="both"/>
        <w:rPr>
          <w:rFonts w:ascii="Times New Roman" w:hAnsi="Times New Roman" w:cs="Times New Roman"/>
          <w:color w:val="000000"/>
          <w:sz w:val="24"/>
          <w:szCs w:val="24"/>
        </w:rPr>
      </w:pPr>
      <w:r w:rsidRPr="00770E7B">
        <w:rPr>
          <w:rFonts w:ascii="Times New Roman" w:hAnsi="Times New Roman" w:cs="Times New Roman"/>
          <w:color w:val="000000"/>
          <w:sz w:val="24"/>
          <w:szCs w:val="24"/>
        </w:rPr>
        <w:t xml:space="preserve">В соответствии с федеральным законодательством, законодательством Республики Тыва необходимо продолжить работу по выполнению задач энергосбережения и повышения </w:t>
      </w:r>
      <w:proofErr w:type="spellStart"/>
      <w:r w:rsidRPr="00770E7B">
        <w:rPr>
          <w:rFonts w:ascii="Times New Roman" w:hAnsi="Times New Roman" w:cs="Times New Roman"/>
          <w:color w:val="000000"/>
          <w:sz w:val="24"/>
          <w:szCs w:val="24"/>
        </w:rPr>
        <w:t>энерго</w:t>
      </w:r>
      <w:proofErr w:type="spellEnd"/>
      <w:r w:rsidR="00770E7B">
        <w:rPr>
          <w:rFonts w:ascii="Times New Roman" w:hAnsi="Times New Roman" w:cs="Times New Roman"/>
          <w:color w:val="000000"/>
          <w:sz w:val="24"/>
          <w:szCs w:val="24"/>
        </w:rPr>
        <w:t xml:space="preserve"> - </w:t>
      </w:r>
      <w:r w:rsidRPr="00770E7B">
        <w:rPr>
          <w:rFonts w:ascii="Times New Roman" w:hAnsi="Times New Roman" w:cs="Times New Roman"/>
          <w:color w:val="000000"/>
          <w:sz w:val="24"/>
          <w:szCs w:val="24"/>
        </w:rPr>
        <w:t>эффективности, стимулированию проведения энергосберегающих мероприятий во всех сферах. В целях совершенствования деятельности по указанному направлению планирование потребности по оплате коммунальных услуг необходимо производить на основе установленных нормативов их потребления.</w:t>
      </w:r>
    </w:p>
    <w:p w:rsidR="002D4B18" w:rsidRPr="00770E7B" w:rsidRDefault="002D4B18" w:rsidP="00770E7B">
      <w:pPr>
        <w:ind w:firstLine="709"/>
        <w:jc w:val="both"/>
        <w:rPr>
          <w:rFonts w:ascii="Times New Roman" w:hAnsi="Times New Roman" w:cs="Times New Roman"/>
          <w:color w:val="000000"/>
          <w:sz w:val="24"/>
          <w:szCs w:val="24"/>
        </w:rPr>
      </w:pPr>
      <w:r w:rsidRPr="00770E7B">
        <w:rPr>
          <w:rFonts w:ascii="Times New Roman" w:hAnsi="Times New Roman" w:cs="Times New Roman"/>
          <w:color w:val="000000"/>
          <w:sz w:val="24"/>
          <w:szCs w:val="24"/>
        </w:rPr>
        <w:t>Актуальной остается задача сокращения дефицита бюджета. В качестве максимально</w:t>
      </w:r>
      <w:r w:rsidRPr="00770E7B">
        <w:rPr>
          <w:rStyle w:val="apple-converted-space"/>
          <w:rFonts w:ascii="Times New Roman" w:hAnsi="Times New Roman" w:cs="Times New Roman"/>
          <w:color w:val="000000"/>
          <w:sz w:val="24"/>
          <w:szCs w:val="24"/>
        </w:rPr>
        <w:t> </w:t>
      </w:r>
      <w:r w:rsidRPr="00770E7B">
        <w:rPr>
          <w:rStyle w:val="grame"/>
          <w:rFonts w:ascii="Times New Roman" w:hAnsi="Times New Roman" w:cs="Times New Roman"/>
          <w:color w:val="000000"/>
          <w:sz w:val="24"/>
          <w:szCs w:val="24"/>
        </w:rPr>
        <w:t>возможной</w:t>
      </w:r>
      <w:r w:rsidRPr="00770E7B">
        <w:rPr>
          <w:rStyle w:val="apple-converted-space"/>
          <w:rFonts w:ascii="Times New Roman" w:hAnsi="Times New Roman" w:cs="Times New Roman"/>
          <w:color w:val="000000"/>
          <w:sz w:val="24"/>
          <w:szCs w:val="24"/>
        </w:rPr>
        <w:t> </w:t>
      </w:r>
      <w:r w:rsidRPr="00770E7B">
        <w:rPr>
          <w:rFonts w:ascii="Times New Roman" w:hAnsi="Times New Roman" w:cs="Times New Roman"/>
          <w:color w:val="000000"/>
          <w:sz w:val="24"/>
          <w:szCs w:val="24"/>
        </w:rPr>
        <w:t>ставится задача сформировать бездефицитный бюджет.</w:t>
      </w:r>
    </w:p>
    <w:p w:rsidR="002D4B18" w:rsidRPr="00770E7B" w:rsidRDefault="002D4B18" w:rsidP="00770E7B">
      <w:pPr>
        <w:ind w:firstLine="709"/>
        <w:jc w:val="both"/>
        <w:rPr>
          <w:rFonts w:ascii="Times New Roman" w:hAnsi="Times New Roman" w:cs="Times New Roman"/>
          <w:sz w:val="24"/>
          <w:szCs w:val="24"/>
        </w:rPr>
      </w:pPr>
      <w:r w:rsidRPr="00770E7B">
        <w:rPr>
          <w:rFonts w:ascii="Times New Roman" w:hAnsi="Times New Roman" w:cs="Times New Roman"/>
          <w:color w:val="000000"/>
          <w:sz w:val="24"/>
          <w:szCs w:val="24"/>
        </w:rPr>
        <w:t>Эту задачу можно решить путем ревизии действующих обязательств с целью оптимизации бюджетных расходов и пересмотра</w:t>
      </w:r>
      <w:r w:rsidRPr="00770E7B">
        <w:rPr>
          <w:rStyle w:val="apple-converted-space"/>
          <w:rFonts w:ascii="Times New Roman" w:hAnsi="Times New Roman" w:cs="Times New Roman"/>
          <w:color w:val="000000"/>
          <w:sz w:val="24"/>
          <w:szCs w:val="24"/>
        </w:rPr>
        <w:t> </w:t>
      </w:r>
      <w:r w:rsidRPr="00770E7B">
        <w:rPr>
          <w:rFonts w:ascii="Times New Roman" w:hAnsi="Times New Roman" w:cs="Times New Roman"/>
          <w:color w:val="000000"/>
          <w:sz w:val="24"/>
          <w:szCs w:val="24"/>
        </w:rPr>
        <w:t>объема расходов по вновь принимаемым обязательствам в планируемом периоде.</w:t>
      </w:r>
      <w:r w:rsidRPr="00770E7B">
        <w:rPr>
          <w:rFonts w:ascii="Times New Roman" w:hAnsi="Times New Roman" w:cs="Times New Roman"/>
          <w:sz w:val="24"/>
          <w:szCs w:val="24"/>
        </w:rPr>
        <w:t> </w:t>
      </w:r>
    </w:p>
    <w:p w:rsidR="002D4B18" w:rsidRDefault="002D4B18" w:rsidP="00770E7B">
      <w:pPr>
        <w:jc w:val="both"/>
        <w:rPr>
          <w:rFonts w:ascii="Times New Roman" w:hAnsi="Times New Roman" w:cs="Times New Roman"/>
          <w:sz w:val="24"/>
          <w:szCs w:val="24"/>
        </w:rPr>
      </w:pPr>
    </w:p>
    <w:p w:rsidR="00770E7B" w:rsidRDefault="00770E7B" w:rsidP="00770E7B">
      <w:pPr>
        <w:jc w:val="both"/>
        <w:rPr>
          <w:rFonts w:ascii="Times New Roman" w:hAnsi="Times New Roman" w:cs="Times New Roman"/>
          <w:sz w:val="24"/>
          <w:szCs w:val="24"/>
        </w:rPr>
      </w:pPr>
    </w:p>
    <w:p w:rsidR="00770E7B" w:rsidRDefault="00770E7B" w:rsidP="00770E7B">
      <w:pPr>
        <w:jc w:val="both"/>
        <w:rPr>
          <w:rFonts w:ascii="Times New Roman" w:hAnsi="Times New Roman" w:cs="Times New Roman"/>
          <w:sz w:val="24"/>
          <w:szCs w:val="24"/>
        </w:rPr>
      </w:pPr>
    </w:p>
    <w:p w:rsidR="00770E7B" w:rsidRDefault="00770E7B" w:rsidP="00770E7B">
      <w:pPr>
        <w:jc w:val="both"/>
        <w:rPr>
          <w:rFonts w:ascii="Times New Roman" w:hAnsi="Times New Roman" w:cs="Times New Roman"/>
          <w:sz w:val="24"/>
          <w:szCs w:val="24"/>
        </w:rPr>
      </w:pPr>
    </w:p>
    <w:p w:rsidR="00770E7B" w:rsidRDefault="00770E7B" w:rsidP="00770E7B">
      <w:pPr>
        <w:jc w:val="both"/>
        <w:rPr>
          <w:rFonts w:ascii="Times New Roman" w:hAnsi="Times New Roman" w:cs="Times New Roman"/>
          <w:sz w:val="24"/>
          <w:szCs w:val="24"/>
        </w:rPr>
      </w:pPr>
    </w:p>
    <w:p w:rsidR="00770E7B" w:rsidRDefault="00770E7B" w:rsidP="00770E7B">
      <w:pPr>
        <w:jc w:val="both"/>
        <w:rPr>
          <w:rFonts w:ascii="Times New Roman" w:hAnsi="Times New Roman" w:cs="Times New Roman"/>
          <w:sz w:val="24"/>
          <w:szCs w:val="24"/>
        </w:rPr>
      </w:pPr>
    </w:p>
    <w:p w:rsidR="00770E7B" w:rsidRDefault="00770E7B" w:rsidP="00770E7B">
      <w:pPr>
        <w:jc w:val="both"/>
        <w:rPr>
          <w:rFonts w:ascii="Times New Roman" w:hAnsi="Times New Roman" w:cs="Times New Roman"/>
          <w:sz w:val="24"/>
          <w:szCs w:val="24"/>
        </w:rPr>
      </w:pPr>
    </w:p>
    <w:p w:rsidR="00770E7B" w:rsidRDefault="00770E7B" w:rsidP="00770E7B">
      <w:pPr>
        <w:jc w:val="both"/>
        <w:rPr>
          <w:rFonts w:ascii="Times New Roman" w:hAnsi="Times New Roman" w:cs="Times New Roman"/>
          <w:sz w:val="24"/>
          <w:szCs w:val="24"/>
        </w:rPr>
      </w:pPr>
    </w:p>
    <w:p w:rsidR="00770E7B" w:rsidRPr="00770E7B" w:rsidRDefault="00770E7B" w:rsidP="00770E7B">
      <w:pPr>
        <w:jc w:val="both"/>
        <w:rPr>
          <w:rFonts w:ascii="Times New Roman" w:hAnsi="Times New Roman" w:cs="Times New Roman"/>
          <w:sz w:val="24"/>
          <w:szCs w:val="24"/>
        </w:rPr>
      </w:pPr>
    </w:p>
    <w:p w:rsidR="00F87ABC" w:rsidRPr="002D4B18" w:rsidRDefault="00770E7B" w:rsidP="00F87ABC">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lastRenderedPageBreak/>
        <w:object w:dxaOrig="1440" w:dyaOrig="1440">
          <v:shape id="_x0000_s1029" type="#_x0000_t75" style="position:absolute;left:0;text-align:left;margin-left:191.1pt;margin-top:-13.5pt;width:63.5pt;height:63.9pt;z-index:251661312">
            <v:imagedata r:id="rId5" o:title=""/>
          </v:shape>
          <o:OLEObject Type="Embed" ProgID="PBrush" ShapeID="_x0000_s1029" DrawAspect="Content" ObjectID="_1665819075" r:id="rId11"/>
        </w:object>
      </w:r>
      <w:r w:rsidR="00F87ABC" w:rsidRPr="00854FED">
        <w:rPr>
          <w:rFonts w:ascii="Times New Roman" w:eastAsia="Times New Roman" w:hAnsi="Times New Roman" w:cs="Times New Roman"/>
          <w:noProof/>
          <w:sz w:val="24"/>
          <w:szCs w:val="24"/>
          <w:lang w:eastAsia="ru-RU"/>
        </w:rPr>
        <w:t xml:space="preserve"> Тыва Республика                                                                                       Республика Тыва</w:t>
      </w:r>
    </w:p>
    <w:p w:rsidR="00F87ABC" w:rsidRPr="00854FED" w:rsidRDefault="00F87ABC" w:rsidP="00F87ABC">
      <w:pPr>
        <w:spacing w:after="0" w:line="240" w:lineRule="auto"/>
        <w:jc w:val="both"/>
        <w:rPr>
          <w:rFonts w:ascii="Times New Roman" w:eastAsia="Times New Roman" w:hAnsi="Times New Roman" w:cs="Times New Roman"/>
          <w:noProof/>
          <w:sz w:val="24"/>
          <w:szCs w:val="24"/>
          <w:lang w:eastAsia="ru-RU"/>
        </w:rPr>
      </w:pPr>
      <w:r w:rsidRPr="00854FED">
        <w:rPr>
          <w:rFonts w:ascii="Times New Roman" w:eastAsia="Times New Roman" w:hAnsi="Times New Roman" w:cs="Times New Roman"/>
          <w:noProof/>
          <w:sz w:val="24"/>
          <w:szCs w:val="24"/>
          <w:lang w:eastAsia="ru-RU"/>
        </w:rPr>
        <w:t xml:space="preserve">    Кызыл кожуун                                                                                    Кызылский кожуун</w:t>
      </w:r>
    </w:p>
    <w:p w:rsidR="00F87ABC" w:rsidRPr="00854FED" w:rsidRDefault="00F87ABC" w:rsidP="00F87ABC">
      <w:pPr>
        <w:spacing w:after="0" w:line="240" w:lineRule="auto"/>
        <w:jc w:val="both"/>
        <w:rPr>
          <w:rFonts w:ascii="Times New Roman" w:eastAsia="Times New Roman" w:hAnsi="Times New Roman" w:cs="Times New Roman"/>
          <w:noProof/>
          <w:sz w:val="24"/>
          <w:szCs w:val="24"/>
          <w:lang w:eastAsia="ru-RU"/>
        </w:rPr>
      </w:pPr>
      <w:r w:rsidRPr="00854FED">
        <w:rPr>
          <w:rFonts w:ascii="Times New Roman" w:eastAsia="Times New Roman" w:hAnsi="Times New Roman" w:cs="Times New Roman"/>
          <w:noProof/>
          <w:sz w:val="24"/>
          <w:szCs w:val="24"/>
          <w:lang w:eastAsia="ru-RU"/>
        </w:rPr>
        <w:t xml:space="preserve">   Шамбалыг суму                                                                                Администрация сельского  </w:t>
      </w:r>
    </w:p>
    <w:p w:rsidR="00F87ABC" w:rsidRPr="00854FED" w:rsidRDefault="00F87ABC" w:rsidP="00F87ABC">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sidRPr="00854FED">
        <w:rPr>
          <w:rFonts w:ascii="Times New Roman" w:eastAsia="Times New Roman" w:hAnsi="Times New Roman" w:cs="Times New Roman"/>
          <w:noProof/>
          <w:sz w:val="24"/>
          <w:szCs w:val="24"/>
          <w:lang w:eastAsia="ru-RU"/>
        </w:rPr>
        <w:t xml:space="preserve">       чагыргазы                                                                                  поселения с. Шамбалыгский</w:t>
      </w:r>
    </w:p>
    <w:p w:rsidR="00F87ABC" w:rsidRPr="00854FED" w:rsidRDefault="00F87ABC" w:rsidP="00F87ABC">
      <w:pPr>
        <w:spacing w:after="0" w:line="240" w:lineRule="auto"/>
        <w:jc w:val="center"/>
        <w:rPr>
          <w:rFonts w:ascii="Times New Roman" w:eastAsia="Times New Roman" w:hAnsi="Times New Roman" w:cs="Times New Roman"/>
          <w:noProof/>
          <w:sz w:val="24"/>
          <w:szCs w:val="24"/>
          <w:lang w:eastAsia="ru-RU"/>
        </w:rPr>
      </w:pPr>
      <w:r w:rsidRPr="00854FED">
        <w:rPr>
          <w:rFonts w:ascii="Times New Roman" w:eastAsia="Times New Roman" w:hAnsi="Times New Roman" w:cs="Times New Roman"/>
          <w:noProof/>
          <w:sz w:val="24"/>
          <w:szCs w:val="24"/>
          <w:lang w:eastAsia="ru-RU"/>
        </w:rPr>
        <w:t>(667910, Республика Тыва, Кызылский кожуун, сумон Шамбалыгский, ул. Кочетова б/н)</w:t>
      </w:r>
    </w:p>
    <w:p w:rsidR="00F87ABC" w:rsidRPr="00854FED" w:rsidRDefault="00F87ABC" w:rsidP="00F87ABC">
      <w:pPr>
        <w:spacing w:after="0" w:line="240" w:lineRule="auto"/>
        <w:jc w:val="both"/>
        <w:rPr>
          <w:rFonts w:ascii="Times New Roman" w:eastAsia="Times New Roman" w:hAnsi="Times New Roman" w:cs="Times New Roman"/>
          <w:noProof/>
          <w:sz w:val="24"/>
          <w:szCs w:val="24"/>
          <w:lang w:eastAsia="ru-RU"/>
        </w:rPr>
      </w:pPr>
    </w:p>
    <w:p w:rsidR="00F87ABC" w:rsidRPr="00854FED" w:rsidRDefault="00F87ABC" w:rsidP="00F87ABC">
      <w:pPr>
        <w:spacing w:after="0" w:line="240" w:lineRule="auto"/>
        <w:jc w:val="both"/>
        <w:rPr>
          <w:rFonts w:ascii="Times New Roman" w:eastAsia="Times New Roman" w:hAnsi="Times New Roman" w:cs="Times New Roman"/>
          <w:noProof/>
          <w:sz w:val="24"/>
          <w:szCs w:val="24"/>
          <w:lang w:eastAsia="ru-RU"/>
        </w:rPr>
      </w:pPr>
    </w:p>
    <w:p w:rsidR="00F87ABC" w:rsidRPr="00854FED" w:rsidRDefault="00F87ABC" w:rsidP="00F87ABC">
      <w:pPr>
        <w:spacing w:after="0" w:line="240" w:lineRule="auto"/>
        <w:jc w:val="center"/>
        <w:rPr>
          <w:rFonts w:ascii="Times New Roman" w:eastAsia="Times New Roman" w:hAnsi="Times New Roman" w:cs="Times New Roman"/>
          <w:b/>
          <w:noProof/>
          <w:sz w:val="24"/>
          <w:szCs w:val="24"/>
          <w:lang w:eastAsia="ru-RU"/>
        </w:rPr>
      </w:pPr>
      <w:r w:rsidRPr="00854FED">
        <w:rPr>
          <w:rFonts w:ascii="Times New Roman" w:eastAsia="Times New Roman" w:hAnsi="Times New Roman" w:cs="Times New Roman"/>
          <w:b/>
          <w:noProof/>
          <w:sz w:val="24"/>
          <w:szCs w:val="24"/>
          <w:lang w:eastAsia="ru-RU"/>
        </w:rPr>
        <w:t>Д О К Т А А Л</w:t>
      </w:r>
    </w:p>
    <w:p w:rsidR="00F87ABC" w:rsidRPr="00854FED" w:rsidRDefault="00F87ABC" w:rsidP="00F87ABC">
      <w:pPr>
        <w:spacing w:after="0" w:line="240" w:lineRule="auto"/>
        <w:jc w:val="center"/>
        <w:rPr>
          <w:rFonts w:ascii="Times New Roman" w:eastAsia="Times New Roman" w:hAnsi="Times New Roman" w:cs="Times New Roman"/>
          <w:b/>
          <w:noProof/>
          <w:sz w:val="24"/>
          <w:szCs w:val="24"/>
          <w:lang w:eastAsia="ru-RU"/>
        </w:rPr>
      </w:pPr>
    </w:p>
    <w:p w:rsidR="00F87ABC" w:rsidRPr="00854FED" w:rsidRDefault="002D4B18" w:rsidP="00F87ABC">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noProof/>
          <w:sz w:val="24"/>
          <w:szCs w:val="24"/>
          <w:lang w:eastAsia="ru-RU"/>
        </w:rPr>
        <w:t>ПОСТАНОВЛЕНИЕ № 34</w:t>
      </w:r>
    </w:p>
    <w:p w:rsidR="00F87ABC" w:rsidRPr="00854FED" w:rsidRDefault="00F87ABC" w:rsidP="00F87ABC">
      <w:pPr>
        <w:spacing w:after="0" w:line="240" w:lineRule="auto"/>
        <w:jc w:val="center"/>
        <w:rPr>
          <w:rFonts w:ascii="Times New Roman" w:eastAsia="Times New Roman" w:hAnsi="Times New Roman" w:cs="Times New Roman"/>
          <w:noProof/>
          <w:sz w:val="24"/>
          <w:szCs w:val="24"/>
          <w:lang w:eastAsia="ru-RU"/>
        </w:rPr>
      </w:pPr>
    </w:p>
    <w:p w:rsidR="00F87ABC" w:rsidRPr="00854FED" w:rsidRDefault="00F87ABC" w:rsidP="00F87ABC">
      <w:pPr>
        <w:spacing w:after="0" w:line="240" w:lineRule="auto"/>
        <w:jc w:val="center"/>
        <w:rPr>
          <w:rFonts w:ascii="Times New Roman" w:eastAsia="Times New Roman" w:hAnsi="Times New Roman" w:cs="Times New Roman"/>
          <w:noProof/>
          <w:sz w:val="24"/>
          <w:szCs w:val="24"/>
          <w:lang w:eastAsia="ru-RU"/>
        </w:rPr>
      </w:pPr>
      <w:r w:rsidRPr="00854FED">
        <w:rPr>
          <w:rFonts w:ascii="Times New Roman" w:eastAsia="Times New Roman" w:hAnsi="Times New Roman" w:cs="Times New Roman"/>
          <w:noProof/>
          <w:sz w:val="24"/>
          <w:szCs w:val="24"/>
          <w:lang w:eastAsia="ru-RU"/>
        </w:rPr>
        <w:t>Председателя администрации сельского  поселения</w:t>
      </w:r>
    </w:p>
    <w:p w:rsidR="00F87ABC" w:rsidRPr="00854FED" w:rsidRDefault="00F87ABC" w:rsidP="00F87ABC">
      <w:pPr>
        <w:spacing w:after="0" w:line="240" w:lineRule="auto"/>
        <w:jc w:val="center"/>
        <w:rPr>
          <w:rFonts w:ascii="Times New Roman" w:eastAsia="Times New Roman" w:hAnsi="Times New Roman" w:cs="Times New Roman"/>
          <w:noProof/>
          <w:sz w:val="24"/>
          <w:szCs w:val="24"/>
          <w:lang w:eastAsia="ru-RU"/>
        </w:rPr>
      </w:pPr>
      <w:r w:rsidRPr="00854FED">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F87ABC" w:rsidRPr="00854FED" w:rsidRDefault="00F87ABC" w:rsidP="00F87ABC">
      <w:pPr>
        <w:spacing w:after="0" w:line="240" w:lineRule="auto"/>
        <w:jc w:val="center"/>
        <w:rPr>
          <w:rFonts w:ascii="Times New Roman" w:eastAsia="Times New Roman" w:hAnsi="Times New Roman" w:cs="Times New Roman"/>
          <w:noProof/>
          <w:sz w:val="24"/>
          <w:szCs w:val="24"/>
          <w:lang w:eastAsia="ru-RU"/>
        </w:rPr>
      </w:pPr>
    </w:p>
    <w:p w:rsidR="00F87ABC" w:rsidRPr="00854FED" w:rsidRDefault="00A376DE" w:rsidP="00F87ABC">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16</w:t>
      </w:r>
      <w:r w:rsidR="00F87ABC">
        <w:rPr>
          <w:rFonts w:ascii="Times New Roman" w:eastAsia="Times New Roman" w:hAnsi="Times New Roman" w:cs="Times New Roman"/>
          <w:noProof/>
          <w:sz w:val="24"/>
          <w:szCs w:val="24"/>
          <w:lang w:eastAsia="ru-RU"/>
        </w:rPr>
        <w:t xml:space="preserve"> октября 2020</w:t>
      </w:r>
      <w:r w:rsidR="00F87ABC" w:rsidRPr="00854FED">
        <w:rPr>
          <w:rFonts w:ascii="Times New Roman" w:eastAsia="Times New Roman" w:hAnsi="Times New Roman" w:cs="Times New Roman"/>
          <w:noProof/>
          <w:sz w:val="24"/>
          <w:szCs w:val="24"/>
          <w:lang w:eastAsia="ru-RU"/>
        </w:rPr>
        <w:t xml:space="preserve"> года</w:t>
      </w:r>
    </w:p>
    <w:p w:rsidR="00F87ABC" w:rsidRPr="00854FED" w:rsidRDefault="00F87ABC" w:rsidP="00F87ABC">
      <w:pPr>
        <w:spacing w:after="0" w:line="240" w:lineRule="auto"/>
        <w:jc w:val="center"/>
        <w:rPr>
          <w:rFonts w:ascii="Times New Roman" w:eastAsia="Times New Roman" w:hAnsi="Times New Roman" w:cs="Times New Roman"/>
          <w:sz w:val="24"/>
          <w:szCs w:val="24"/>
          <w:lang w:eastAsia="ru-RU"/>
        </w:rPr>
      </w:pPr>
    </w:p>
    <w:p w:rsidR="00F87ABC" w:rsidRPr="00854FED" w:rsidRDefault="00F87ABC" w:rsidP="00F87ABC">
      <w:pPr>
        <w:spacing w:after="0" w:line="240" w:lineRule="auto"/>
        <w:jc w:val="center"/>
        <w:rPr>
          <w:rFonts w:ascii="Times New Roman" w:eastAsia="Times New Roman" w:hAnsi="Times New Roman" w:cs="Times New Roman"/>
          <w:sz w:val="24"/>
          <w:szCs w:val="24"/>
          <w:lang w:eastAsia="ru-RU"/>
        </w:rPr>
      </w:pPr>
      <w:r w:rsidRPr="00854FED">
        <w:rPr>
          <w:rFonts w:ascii="Times New Roman" w:eastAsia="Times New Roman" w:hAnsi="Times New Roman" w:cs="Times New Roman"/>
          <w:sz w:val="24"/>
          <w:szCs w:val="24"/>
          <w:lang w:eastAsia="ru-RU"/>
        </w:rPr>
        <w:t xml:space="preserve">Об утверждении </w:t>
      </w:r>
      <w:r>
        <w:rPr>
          <w:rFonts w:ascii="Times New Roman" w:eastAsia="Times New Roman" w:hAnsi="Times New Roman" w:cs="Times New Roman"/>
          <w:sz w:val="24"/>
          <w:szCs w:val="24"/>
          <w:lang w:eastAsia="ru-RU"/>
        </w:rPr>
        <w:t xml:space="preserve">списка участников мероприятий по </w:t>
      </w:r>
      <w:r w:rsidR="00B14D37">
        <w:rPr>
          <w:rFonts w:ascii="Times New Roman" w:eastAsia="Times New Roman" w:hAnsi="Times New Roman" w:cs="Times New Roman"/>
          <w:sz w:val="24"/>
          <w:szCs w:val="24"/>
          <w:lang w:eastAsia="ru-RU"/>
        </w:rPr>
        <w:t>улучшению жилищных условий</w:t>
      </w:r>
      <w:r>
        <w:rPr>
          <w:rFonts w:ascii="Times New Roman" w:eastAsia="Times New Roman" w:hAnsi="Times New Roman" w:cs="Times New Roman"/>
          <w:sz w:val="24"/>
          <w:szCs w:val="24"/>
          <w:lang w:eastAsia="ru-RU"/>
        </w:rPr>
        <w:t xml:space="preserve"> граждан, проживающих </w:t>
      </w:r>
      <w:r w:rsidR="00B14D37">
        <w:rPr>
          <w:rFonts w:ascii="Times New Roman" w:eastAsia="Times New Roman" w:hAnsi="Times New Roman" w:cs="Times New Roman"/>
          <w:sz w:val="24"/>
          <w:szCs w:val="24"/>
          <w:lang w:eastAsia="ru-RU"/>
        </w:rPr>
        <w:t>на сельских территориях</w:t>
      </w:r>
      <w:r>
        <w:rPr>
          <w:rFonts w:ascii="Times New Roman" w:eastAsia="Times New Roman" w:hAnsi="Times New Roman" w:cs="Times New Roman"/>
          <w:sz w:val="24"/>
          <w:szCs w:val="24"/>
          <w:lang w:eastAsia="ru-RU"/>
        </w:rPr>
        <w:t>, в рамках реализации гос</w:t>
      </w:r>
      <w:r w:rsidR="00B14D37">
        <w:rPr>
          <w:rFonts w:ascii="Times New Roman" w:eastAsia="Times New Roman" w:hAnsi="Times New Roman" w:cs="Times New Roman"/>
          <w:sz w:val="24"/>
          <w:szCs w:val="24"/>
          <w:lang w:eastAsia="ru-RU"/>
        </w:rPr>
        <w:t xml:space="preserve">ударственной </w:t>
      </w:r>
      <w:r>
        <w:rPr>
          <w:rFonts w:ascii="Times New Roman" w:eastAsia="Times New Roman" w:hAnsi="Times New Roman" w:cs="Times New Roman"/>
          <w:sz w:val="24"/>
          <w:szCs w:val="24"/>
          <w:lang w:eastAsia="ru-RU"/>
        </w:rPr>
        <w:t xml:space="preserve">программы </w:t>
      </w:r>
      <w:r w:rsidR="00B14D37">
        <w:rPr>
          <w:rFonts w:ascii="Times New Roman" w:eastAsia="Times New Roman" w:hAnsi="Times New Roman" w:cs="Times New Roman"/>
          <w:sz w:val="24"/>
          <w:szCs w:val="24"/>
          <w:lang w:eastAsia="ru-RU"/>
        </w:rPr>
        <w:t xml:space="preserve">Республики Тыва </w:t>
      </w:r>
      <w:r>
        <w:rPr>
          <w:rFonts w:ascii="Times New Roman" w:eastAsia="Times New Roman" w:hAnsi="Times New Roman" w:cs="Times New Roman"/>
          <w:sz w:val="24"/>
          <w:szCs w:val="24"/>
          <w:lang w:eastAsia="ru-RU"/>
        </w:rPr>
        <w:t xml:space="preserve">«Комплексное развитие сельских территорий» </w:t>
      </w:r>
      <w:r w:rsidR="00B14D37">
        <w:rPr>
          <w:rFonts w:ascii="Times New Roman" w:eastAsia="Times New Roman" w:hAnsi="Times New Roman" w:cs="Times New Roman"/>
          <w:sz w:val="24"/>
          <w:szCs w:val="24"/>
          <w:lang w:eastAsia="ru-RU"/>
        </w:rPr>
        <w:t xml:space="preserve">на 2020-2025 годы </w:t>
      </w:r>
      <w:r>
        <w:rPr>
          <w:rFonts w:ascii="Times New Roman" w:eastAsia="Times New Roman" w:hAnsi="Times New Roman" w:cs="Times New Roman"/>
          <w:sz w:val="24"/>
          <w:szCs w:val="24"/>
          <w:lang w:eastAsia="ru-RU"/>
        </w:rPr>
        <w:t xml:space="preserve">на территории сельского поселения </w:t>
      </w:r>
      <w:proofErr w:type="spellStart"/>
      <w:r>
        <w:rPr>
          <w:rFonts w:ascii="Times New Roman" w:eastAsia="Times New Roman" w:hAnsi="Times New Roman" w:cs="Times New Roman"/>
          <w:sz w:val="24"/>
          <w:szCs w:val="24"/>
          <w:lang w:eastAsia="ru-RU"/>
        </w:rPr>
        <w:t>су</w:t>
      </w:r>
      <w:r w:rsidR="00B14D3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он</w:t>
      </w:r>
      <w:r w:rsidR="00B14D37">
        <w:rPr>
          <w:rFonts w:ascii="Times New Roman" w:eastAsia="Times New Roman" w:hAnsi="Times New Roman" w:cs="Times New Roman"/>
          <w:sz w:val="24"/>
          <w:szCs w:val="24"/>
          <w:lang w:eastAsia="ru-RU"/>
        </w:rPr>
        <w:t>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Шамбалыгский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Кызылского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кожууна</w:t>
      </w:r>
      <w:proofErr w:type="spellEnd"/>
      <w:r>
        <w:rPr>
          <w:rFonts w:ascii="Times New Roman" w:eastAsia="Times New Roman" w:hAnsi="Times New Roman" w:cs="Times New Roman"/>
          <w:sz w:val="24"/>
          <w:szCs w:val="24"/>
          <w:lang w:eastAsia="ru-RU"/>
        </w:rPr>
        <w:t xml:space="preserve"> Республики Тыва в 2021 году</w:t>
      </w:r>
    </w:p>
    <w:p w:rsidR="00F87ABC" w:rsidRPr="00854FED" w:rsidRDefault="00F87ABC" w:rsidP="00F87ABC">
      <w:pPr>
        <w:tabs>
          <w:tab w:val="left" w:pos="1854"/>
        </w:tabs>
        <w:spacing w:after="0" w:line="240" w:lineRule="auto"/>
        <w:jc w:val="both"/>
        <w:rPr>
          <w:rFonts w:ascii="Times New Roman" w:eastAsia="Times New Roman" w:hAnsi="Times New Roman" w:cs="Times New Roman"/>
          <w:sz w:val="24"/>
          <w:szCs w:val="24"/>
          <w:lang w:eastAsia="ru-RU"/>
        </w:rPr>
      </w:pPr>
      <w:r w:rsidRPr="00854FED">
        <w:rPr>
          <w:rFonts w:ascii="Times New Roman" w:eastAsia="Times New Roman" w:hAnsi="Times New Roman" w:cs="Times New Roman"/>
          <w:sz w:val="24"/>
          <w:szCs w:val="24"/>
          <w:lang w:eastAsia="ru-RU"/>
        </w:rPr>
        <w:tab/>
      </w:r>
    </w:p>
    <w:p w:rsidR="00F87ABC" w:rsidRPr="00854FED" w:rsidRDefault="00F87ABC" w:rsidP="00A376DE">
      <w:pPr>
        <w:spacing w:before="120" w:after="120" w:line="240" w:lineRule="auto"/>
        <w:ind w:left="357" w:firstLine="346"/>
        <w:jc w:val="both"/>
        <w:rPr>
          <w:rFonts w:ascii="Times New Roman" w:eastAsia="Times New Roman" w:hAnsi="Times New Roman" w:cs="Times New Roman"/>
          <w:sz w:val="24"/>
          <w:szCs w:val="24"/>
          <w:lang w:eastAsia="ru-RU"/>
        </w:rPr>
      </w:pPr>
      <w:r w:rsidRPr="00854FE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На основании постановления Правительства </w:t>
      </w:r>
      <w:r w:rsidR="00B14D37">
        <w:rPr>
          <w:rFonts w:ascii="Times New Roman" w:eastAsia="Times New Roman" w:hAnsi="Times New Roman" w:cs="Times New Roman"/>
          <w:sz w:val="24"/>
          <w:szCs w:val="24"/>
          <w:lang w:eastAsia="ru-RU"/>
        </w:rPr>
        <w:t>Российской</w:t>
      </w:r>
      <w:r>
        <w:rPr>
          <w:rFonts w:ascii="Times New Roman" w:eastAsia="Times New Roman" w:hAnsi="Times New Roman" w:cs="Times New Roman"/>
          <w:sz w:val="24"/>
          <w:szCs w:val="24"/>
          <w:lang w:eastAsia="ru-RU"/>
        </w:rPr>
        <w:t xml:space="preserve"> Федерации от 31 мая 2019 года № 696 «О реализации государственной программы «Комплексное развитие сельских территорий», в целях создания сводного списка и порядка очередности участников </w:t>
      </w:r>
      <w:r w:rsidR="00B14D37">
        <w:rPr>
          <w:rFonts w:ascii="Times New Roman" w:eastAsia="Times New Roman" w:hAnsi="Times New Roman" w:cs="Times New Roman"/>
          <w:sz w:val="24"/>
          <w:szCs w:val="24"/>
          <w:lang w:eastAsia="ru-RU"/>
        </w:rPr>
        <w:t xml:space="preserve">мероприятий по улучшению жилищных условий граждан, проживающих на сельских территориях, в рамках реализации государственной программы Республики Тыва «Комплексное развитие сельских территорий» на 2020-2025 годы </w:t>
      </w:r>
      <w:r w:rsidR="00A376DE">
        <w:rPr>
          <w:rFonts w:ascii="Times New Roman" w:eastAsia="Times New Roman" w:hAnsi="Times New Roman" w:cs="Times New Roman"/>
          <w:sz w:val="24"/>
          <w:szCs w:val="24"/>
          <w:lang w:eastAsia="ru-RU"/>
        </w:rPr>
        <w:t xml:space="preserve">на территории сельского поселения </w:t>
      </w:r>
      <w:proofErr w:type="spellStart"/>
      <w:r w:rsidR="00A376DE">
        <w:rPr>
          <w:rFonts w:ascii="Times New Roman" w:eastAsia="Times New Roman" w:hAnsi="Times New Roman" w:cs="Times New Roman"/>
          <w:sz w:val="24"/>
          <w:szCs w:val="24"/>
          <w:lang w:eastAsia="ru-RU"/>
        </w:rPr>
        <w:t>су</w:t>
      </w:r>
      <w:r w:rsidR="00B14D37">
        <w:rPr>
          <w:rFonts w:ascii="Times New Roman" w:eastAsia="Times New Roman" w:hAnsi="Times New Roman" w:cs="Times New Roman"/>
          <w:sz w:val="24"/>
          <w:szCs w:val="24"/>
          <w:lang w:eastAsia="ru-RU"/>
        </w:rPr>
        <w:t>м</w:t>
      </w:r>
      <w:r w:rsidR="00A376DE">
        <w:rPr>
          <w:rFonts w:ascii="Times New Roman" w:eastAsia="Times New Roman" w:hAnsi="Times New Roman" w:cs="Times New Roman"/>
          <w:sz w:val="24"/>
          <w:szCs w:val="24"/>
          <w:lang w:eastAsia="ru-RU"/>
        </w:rPr>
        <w:t>он</w:t>
      </w:r>
      <w:r w:rsidR="00B14D37">
        <w:rPr>
          <w:rFonts w:ascii="Times New Roman" w:eastAsia="Times New Roman" w:hAnsi="Times New Roman" w:cs="Times New Roman"/>
          <w:sz w:val="24"/>
          <w:szCs w:val="24"/>
          <w:lang w:eastAsia="ru-RU"/>
        </w:rPr>
        <w:t>а</w:t>
      </w:r>
      <w:proofErr w:type="spellEnd"/>
      <w:r w:rsidR="00A376DE">
        <w:rPr>
          <w:rFonts w:ascii="Times New Roman" w:eastAsia="Times New Roman" w:hAnsi="Times New Roman" w:cs="Times New Roman"/>
          <w:sz w:val="24"/>
          <w:szCs w:val="24"/>
          <w:lang w:eastAsia="ru-RU"/>
        </w:rPr>
        <w:t xml:space="preserve"> </w:t>
      </w:r>
      <w:proofErr w:type="spellStart"/>
      <w:r w:rsidR="00A376DE">
        <w:rPr>
          <w:rFonts w:ascii="Times New Roman" w:eastAsia="Times New Roman" w:hAnsi="Times New Roman" w:cs="Times New Roman"/>
          <w:sz w:val="24"/>
          <w:szCs w:val="24"/>
          <w:lang w:eastAsia="ru-RU"/>
        </w:rPr>
        <w:t>Шамбалыгский</w:t>
      </w:r>
      <w:proofErr w:type="spellEnd"/>
      <w:r w:rsidR="00A376DE">
        <w:rPr>
          <w:rFonts w:ascii="Times New Roman" w:eastAsia="Times New Roman" w:hAnsi="Times New Roman" w:cs="Times New Roman"/>
          <w:sz w:val="24"/>
          <w:szCs w:val="24"/>
          <w:lang w:eastAsia="ru-RU"/>
        </w:rPr>
        <w:t xml:space="preserve"> </w:t>
      </w:r>
      <w:proofErr w:type="spellStart"/>
      <w:r w:rsidR="00A376DE">
        <w:rPr>
          <w:rFonts w:ascii="Times New Roman" w:eastAsia="Times New Roman" w:hAnsi="Times New Roman" w:cs="Times New Roman"/>
          <w:sz w:val="24"/>
          <w:szCs w:val="24"/>
          <w:lang w:eastAsia="ru-RU"/>
        </w:rPr>
        <w:t>Кызылского</w:t>
      </w:r>
      <w:proofErr w:type="spellEnd"/>
      <w:r w:rsidR="00A376DE">
        <w:rPr>
          <w:rFonts w:ascii="Times New Roman" w:eastAsia="Times New Roman" w:hAnsi="Times New Roman" w:cs="Times New Roman"/>
          <w:sz w:val="24"/>
          <w:szCs w:val="24"/>
          <w:lang w:eastAsia="ru-RU"/>
        </w:rPr>
        <w:t xml:space="preserve"> </w:t>
      </w:r>
      <w:proofErr w:type="spellStart"/>
      <w:r w:rsidR="00A376DE">
        <w:rPr>
          <w:rFonts w:ascii="Times New Roman" w:eastAsia="Times New Roman" w:hAnsi="Times New Roman" w:cs="Times New Roman"/>
          <w:sz w:val="24"/>
          <w:szCs w:val="24"/>
          <w:lang w:eastAsia="ru-RU"/>
        </w:rPr>
        <w:t>кожууна</w:t>
      </w:r>
      <w:proofErr w:type="spellEnd"/>
      <w:r w:rsidR="00A376DE">
        <w:rPr>
          <w:rFonts w:ascii="Times New Roman" w:eastAsia="Times New Roman" w:hAnsi="Times New Roman" w:cs="Times New Roman"/>
          <w:sz w:val="24"/>
          <w:szCs w:val="24"/>
          <w:lang w:eastAsia="ru-RU"/>
        </w:rPr>
        <w:t xml:space="preserve"> Республики Тыва</w:t>
      </w:r>
    </w:p>
    <w:p w:rsidR="00F87ABC" w:rsidRPr="00854FED" w:rsidRDefault="00F87ABC" w:rsidP="00F87ABC">
      <w:pPr>
        <w:spacing w:after="0" w:line="240" w:lineRule="auto"/>
        <w:jc w:val="both"/>
        <w:rPr>
          <w:rFonts w:ascii="Times New Roman" w:eastAsia="Times New Roman" w:hAnsi="Times New Roman" w:cs="Times New Roman"/>
          <w:sz w:val="24"/>
          <w:szCs w:val="24"/>
          <w:lang w:eastAsia="ru-RU"/>
        </w:rPr>
      </w:pPr>
    </w:p>
    <w:p w:rsidR="00F87ABC" w:rsidRPr="00854FED" w:rsidRDefault="00F87ABC" w:rsidP="00F87ABC">
      <w:pPr>
        <w:spacing w:after="0" w:line="240" w:lineRule="auto"/>
        <w:jc w:val="both"/>
        <w:rPr>
          <w:rFonts w:ascii="Times New Roman" w:eastAsia="Times New Roman" w:hAnsi="Times New Roman" w:cs="Times New Roman"/>
          <w:sz w:val="24"/>
          <w:szCs w:val="24"/>
          <w:lang w:eastAsia="ru-RU"/>
        </w:rPr>
      </w:pPr>
      <w:r w:rsidRPr="00854FED">
        <w:rPr>
          <w:rFonts w:ascii="Times New Roman" w:eastAsia="Times New Roman" w:hAnsi="Times New Roman" w:cs="Times New Roman"/>
          <w:sz w:val="24"/>
          <w:szCs w:val="24"/>
          <w:lang w:eastAsia="ru-RU"/>
        </w:rPr>
        <w:t xml:space="preserve">               ПОСТАНОВЛЯ</w:t>
      </w:r>
      <w:r w:rsidR="00A376DE">
        <w:rPr>
          <w:rFonts w:ascii="Times New Roman" w:eastAsia="Times New Roman" w:hAnsi="Times New Roman" w:cs="Times New Roman"/>
          <w:sz w:val="24"/>
          <w:szCs w:val="24"/>
          <w:lang w:eastAsia="ru-RU"/>
        </w:rPr>
        <w:t>Ю</w:t>
      </w:r>
      <w:r w:rsidRPr="00854FED">
        <w:rPr>
          <w:rFonts w:ascii="Times New Roman" w:eastAsia="Times New Roman" w:hAnsi="Times New Roman" w:cs="Times New Roman"/>
          <w:sz w:val="24"/>
          <w:szCs w:val="24"/>
          <w:lang w:eastAsia="ru-RU"/>
        </w:rPr>
        <w:t>:</w:t>
      </w:r>
    </w:p>
    <w:p w:rsidR="00F87ABC" w:rsidRPr="00854FED" w:rsidRDefault="00F87ABC" w:rsidP="00F87ABC">
      <w:pPr>
        <w:spacing w:after="0" w:line="240" w:lineRule="auto"/>
        <w:jc w:val="both"/>
        <w:rPr>
          <w:rFonts w:ascii="Times New Roman" w:eastAsia="Times New Roman" w:hAnsi="Times New Roman" w:cs="Times New Roman"/>
          <w:sz w:val="24"/>
          <w:szCs w:val="24"/>
          <w:lang w:eastAsia="ru-RU"/>
        </w:rPr>
      </w:pPr>
    </w:p>
    <w:p w:rsidR="00F87ABC" w:rsidRPr="00854FED" w:rsidRDefault="00F87ABC" w:rsidP="00F87ABC">
      <w:pPr>
        <w:spacing w:after="0" w:line="240" w:lineRule="auto"/>
        <w:jc w:val="both"/>
        <w:rPr>
          <w:rFonts w:ascii="Times New Roman" w:eastAsia="Times New Roman" w:hAnsi="Times New Roman" w:cs="Times New Roman"/>
          <w:sz w:val="24"/>
          <w:szCs w:val="24"/>
          <w:lang w:eastAsia="ru-RU"/>
        </w:rPr>
      </w:pPr>
    </w:p>
    <w:p w:rsidR="00F87ABC" w:rsidRPr="00854FED" w:rsidRDefault="00A376DE" w:rsidP="00F87ABC">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Утвердить список участников </w:t>
      </w:r>
      <w:r w:rsidR="00B14D37">
        <w:rPr>
          <w:rFonts w:ascii="Times New Roman" w:eastAsia="Times New Roman" w:hAnsi="Times New Roman" w:cs="Times New Roman"/>
          <w:sz w:val="24"/>
          <w:szCs w:val="24"/>
          <w:lang w:eastAsia="ru-RU"/>
        </w:rPr>
        <w:t xml:space="preserve">мероприятий по улучшению жилищных условий граждан, проживающих на сельских территориях, в рамках реализации государственной программы Республики Тыва «Комплексное развитие сельских территорий» на 2020-2025 годы </w:t>
      </w:r>
      <w:r>
        <w:rPr>
          <w:rFonts w:ascii="Times New Roman" w:eastAsia="Times New Roman" w:hAnsi="Times New Roman" w:cs="Times New Roman"/>
          <w:sz w:val="24"/>
          <w:szCs w:val="24"/>
          <w:lang w:eastAsia="ru-RU"/>
        </w:rPr>
        <w:t xml:space="preserve">на территории сельского поселения </w:t>
      </w:r>
      <w:proofErr w:type="spellStart"/>
      <w:r>
        <w:rPr>
          <w:rFonts w:ascii="Times New Roman" w:eastAsia="Times New Roman" w:hAnsi="Times New Roman" w:cs="Times New Roman"/>
          <w:sz w:val="24"/>
          <w:szCs w:val="24"/>
          <w:lang w:eastAsia="ru-RU"/>
        </w:rPr>
        <w:t>су</w:t>
      </w:r>
      <w:r w:rsidR="00B14D3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он</w:t>
      </w:r>
      <w:r w:rsidR="00B14D37">
        <w:rPr>
          <w:rFonts w:ascii="Times New Roman" w:eastAsia="Times New Roman" w:hAnsi="Times New Roman" w:cs="Times New Roman"/>
          <w:sz w:val="24"/>
          <w:szCs w:val="24"/>
          <w:lang w:eastAsia="ru-RU"/>
        </w:rPr>
        <w:t>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Шамбалыгский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Кызылского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кожууна</w:t>
      </w:r>
      <w:proofErr w:type="spellEnd"/>
      <w:r>
        <w:rPr>
          <w:rFonts w:ascii="Times New Roman" w:eastAsia="Times New Roman" w:hAnsi="Times New Roman" w:cs="Times New Roman"/>
          <w:sz w:val="24"/>
          <w:szCs w:val="24"/>
          <w:lang w:eastAsia="ru-RU"/>
        </w:rPr>
        <w:t xml:space="preserve"> Республики Тыва в 2021 году</w:t>
      </w:r>
    </w:p>
    <w:p w:rsidR="00F87ABC" w:rsidRPr="00854FED" w:rsidRDefault="00F87ABC" w:rsidP="00F87ABC">
      <w:pPr>
        <w:spacing w:after="0" w:line="240" w:lineRule="auto"/>
        <w:ind w:left="360"/>
        <w:jc w:val="both"/>
        <w:rPr>
          <w:rFonts w:ascii="Times New Roman" w:eastAsia="Times New Roman" w:hAnsi="Times New Roman" w:cs="Times New Roman"/>
          <w:sz w:val="24"/>
          <w:szCs w:val="24"/>
          <w:lang w:eastAsia="ru-RU"/>
        </w:rPr>
      </w:pPr>
    </w:p>
    <w:p w:rsidR="00F87ABC" w:rsidRPr="00854FED" w:rsidRDefault="00F87ABC" w:rsidP="00A376DE">
      <w:pPr>
        <w:spacing w:after="0" w:line="240" w:lineRule="auto"/>
        <w:jc w:val="both"/>
        <w:rPr>
          <w:rFonts w:ascii="Times New Roman" w:eastAsia="Times New Roman" w:hAnsi="Times New Roman" w:cs="Times New Roman"/>
          <w:sz w:val="24"/>
          <w:szCs w:val="24"/>
          <w:lang w:eastAsia="ru-RU"/>
        </w:rPr>
      </w:pPr>
      <w:r w:rsidRPr="00854FED">
        <w:rPr>
          <w:rFonts w:ascii="Times New Roman" w:eastAsia="Times New Roman" w:hAnsi="Times New Roman" w:cs="Times New Roman"/>
          <w:sz w:val="24"/>
          <w:szCs w:val="24"/>
          <w:lang w:eastAsia="ru-RU"/>
        </w:rPr>
        <w:t xml:space="preserve">      </w:t>
      </w:r>
      <w:r w:rsidR="00A376DE">
        <w:rPr>
          <w:rFonts w:ascii="Times New Roman" w:eastAsia="Times New Roman" w:hAnsi="Times New Roman" w:cs="Times New Roman"/>
          <w:sz w:val="24"/>
          <w:szCs w:val="24"/>
          <w:lang w:eastAsia="ru-RU"/>
        </w:rPr>
        <w:t>2</w:t>
      </w:r>
      <w:r w:rsidRPr="00854FED">
        <w:rPr>
          <w:rFonts w:ascii="Times New Roman" w:eastAsia="Times New Roman" w:hAnsi="Times New Roman" w:cs="Times New Roman"/>
          <w:sz w:val="24"/>
          <w:szCs w:val="24"/>
          <w:lang w:eastAsia="ru-RU"/>
        </w:rPr>
        <w:t>. Контроль за исполнение</w:t>
      </w:r>
      <w:r>
        <w:rPr>
          <w:rFonts w:ascii="Times New Roman" w:eastAsia="Times New Roman" w:hAnsi="Times New Roman" w:cs="Times New Roman"/>
          <w:sz w:val="24"/>
          <w:szCs w:val="24"/>
          <w:lang w:eastAsia="ru-RU"/>
        </w:rPr>
        <w:t>м</w:t>
      </w:r>
      <w:r w:rsidRPr="00854FED">
        <w:rPr>
          <w:rFonts w:ascii="Times New Roman" w:eastAsia="Times New Roman" w:hAnsi="Times New Roman" w:cs="Times New Roman"/>
          <w:sz w:val="24"/>
          <w:szCs w:val="24"/>
          <w:lang w:eastAsia="ru-RU"/>
        </w:rPr>
        <w:t xml:space="preserve"> </w:t>
      </w:r>
      <w:r w:rsidR="00A376DE">
        <w:rPr>
          <w:rFonts w:ascii="Times New Roman" w:eastAsia="Times New Roman" w:hAnsi="Times New Roman" w:cs="Times New Roman"/>
          <w:sz w:val="24"/>
          <w:szCs w:val="24"/>
          <w:lang w:eastAsia="ru-RU"/>
        </w:rPr>
        <w:t>настоящего</w:t>
      </w:r>
      <w:r w:rsidRPr="00854FED">
        <w:rPr>
          <w:rFonts w:ascii="Times New Roman" w:eastAsia="Times New Roman" w:hAnsi="Times New Roman" w:cs="Times New Roman"/>
          <w:sz w:val="24"/>
          <w:szCs w:val="24"/>
          <w:lang w:eastAsia="ru-RU"/>
        </w:rPr>
        <w:t xml:space="preserve"> постановления оставляю за собой.</w:t>
      </w:r>
    </w:p>
    <w:p w:rsidR="00F87ABC" w:rsidRPr="00854FED" w:rsidRDefault="00F87ABC" w:rsidP="00F87ABC">
      <w:pPr>
        <w:spacing w:after="0" w:line="240" w:lineRule="auto"/>
        <w:ind w:left="360"/>
        <w:jc w:val="both"/>
        <w:rPr>
          <w:rFonts w:ascii="Times New Roman" w:eastAsia="Times New Roman" w:hAnsi="Times New Roman" w:cs="Times New Roman"/>
          <w:sz w:val="24"/>
          <w:szCs w:val="24"/>
          <w:lang w:eastAsia="ru-RU"/>
        </w:rPr>
      </w:pPr>
    </w:p>
    <w:p w:rsidR="00F87ABC" w:rsidRPr="00854FED" w:rsidRDefault="00F87ABC" w:rsidP="00F87ABC">
      <w:pPr>
        <w:spacing w:after="0" w:line="240" w:lineRule="auto"/>
        <w:ind w:left="360"/>
        <w:jc w:val="both"/>
        <w:rPr>
          <w:rFonts w:ascii="Times New Roman" w:eastAsia="Times New Roman" w:hAnsi="Times New Roman" w:cs="Times New Roman"/>
          <w:sz w:val="24"/>
          <w:szCs w:val="24"/>
          <w:lang w:eastAsia="ru-RU"/>
        </w:rPr>
      </w:pPr>
    </w:p>
    <w:p w:rsidR="00F87ABC" w:rsidRPr="00854FED" w:rsidRDefault="00F87ABC" w:rsidP="00F87ABC">
      <w:pPr>
        <w:spacing w:after="0" w:line="240" w:lineRule="auto"/>
        <w:ind w:left="360"/>
        <w:jc w:val="both"/>
        <w:rPr>
          <w:rFonts w:ascii="Times New Roman" w:eastAsia="Times New Roman" w:hAnsi="Times New Roman" w:cs="Times New Roman"/>
          <w:sz w:val="24"/>
          <w:szCs w:val="24"/>
          <w:lang w:eastAsia="ru-RU"/>
        </w:rPr>
      </w:pPr>
    </w:p>
    <w:p w:rsidR="00F87ABC" w:rsidRPr="00854FED" w:rsidRDefault="00F87ABC" w:rsidP="00F87ABC">
      <w:pPr>
        <w:spacing w:after="0" w:line="240" w:lineRule="auto"/>
        <w:jc w:val="both"/>
        <w:rPr>
          <w:rFonts w:ascii="Times New Roman" w:eastAsia="Times New Roman" w:hAnsi="Times New Roman" w:cs="Times New Roman"/>
          <w:sz w:val="24"/>
          <w:szCs w:val="24"/>
          <w:lang w:eastAsia="ru-RU"/>
        </w:rPr>
      </w:pPr>
    </w:p>
    <w:p w:rsidR="00F87ABC" w:rsidRPr="00854FED" w:rsidRDefault="00A376DE" w:rsidP="00F87ABC">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 председателя</w:t>
      </w:r>
      <w:r w:rsidR="00F87ABC" w:rsidRPr="00854FED">
        <w:rPr>
          <w:rFonts w:ascii="Times New Roman" w:eastAsia="Times New Roman" w:hAnsi="Times New Roman" w:cs="Times New Roman"/>
          <w:sz w:val="24"/>
          <w:szCs w:val="24"/>
          <w:lang w:eastAsia="ru-RU"/>
        </w:rPr>
        <w:t xml:space="preserve"> </w:t>
      </w:r>
      <w:r w:rsidRPr="00854FED">
        <w:rPr>
          <w:rFonts w:ascii="Times New Roman" w:eastAsia="Times New Roman" w:hAnsi="Times New Roman" w:cs="Times New Roman"/>
          <w:sz w:val="24"/>
          <w:szCs w:val="24"/>
          <w:lang w:eastAsia="ru-RU"/>
        </w:rPr>
        <w:t>Администрации</w:t>
      </w:r>
    </w:p>
    <w:p w:rsidR="00F87ABC" w:rsidRDefault="00F87ABC" w:rsidP="00F87ABC">
      <w:pPr>
        <w:spacing w:after="0" w:line="240" w:lineRule="auto"/>
        <w:rPr>
          <w:rFonts w:ascii="Times New Roman" w:eastAsia="Times New Roman" w:hAnsi="Times New Roman" w:cs="Times New Roman"/>
          <w:sz w:val="24"/>
          <w:szCs w:val="24"/>
          <w:lang w:eastAsia="ru-RU"/>
        </w:rPr>
      </w:pPr>
      <w:proofErr w:type="spellStart"/>
      <w:r w:rsidRPr="00854FED">
        <w:rPr>
          <w:rFonts w:ascii="Times New Roman" w:eastAsia="Times New Roman" w:hAnsi="Times New Roman" w:cs="Times New Roman"/>
          <w:sz w:val="24"/>
          <w:szCs w:val="24"/>
          <w:lang w:eastAsia="ru-RU"/>
        </w:rPr>
        <w:t>сумона</w:t>
      </w:r>
      <w:proofErr w:type="spellEnd"/>
      <w:r w:rsidRPr="00854FED">
        <w:rPr>
          <w:rFonts w:ascii="Times New Roman" w:eastAsia="Times New Roman" w:hAnsi="Times New Roman" w:cs="Times New Roman"/>
          <w:sz w:val="24"/>
          <w:szCs w:val="24"/>
          <w:lang w:eastAsia="ru-RU"/>
        </w:rPr>
        <w:t xml:space="preserve"> </w:t>
      </w:r>
      <w:proofErr w:type="spellStart"/>
      <w:r w:rsidRPr="00854FED">
        <w:rPr>
          <w:rFonts w:ascii="Times New Roman" w:eastAsia="Times New Roman" w:hAnsi="Times New Roman" w:cs="Times New Roman"/>
          <w:sz w:val="24"/>
          <w:szCs w:val="24"/>
          <w:lang w:eastAsia="ru-RU"/>
        </w:rPr>
        <w:t>Шамбалыгский</w:t>
      </w:r>
      <w:proofErr w:type="spellEnd"/>
      <w:r w:rsidRPr="00854FED">
        <w:rPr>
          <w:rFonts w:ascii="Times New Roman" w:eastAsia="Times New Roman" w:hAnsi="Times New Roman" w:cs="Times New Roman"/>
          <w:sz w:val="24"/>
          <w:szCs w:val="24"/>
          <w:lang w:eastAsia="ru-RU"/>
        </w:rPr>
        <w:t>:</w:t>
      </w:r>
      <w:r w:rsidRPr="00854FED">
        <w:rPr>
          <w:rFonts w:ascii="Times New Roman" w:eastAsia="Times New Roman" w:hAnsi="Times New Roman" w:cs="Times New Roman"/>
          <w:sz w:val="24"/>
          <w:szCs w:val="24"/>
          <w:lang w:eastAsia="ru-RU"/>
        </w:rPr>
        <w:tab/>
      </w:r>
      <w:r w:rsidRPr="00854FED">
        <w:rPr>
          <w:rFonts w:ascii="Times New Roman" w:eastAsia="Times New Roman" w:hAnsi="Times New Roman" w:cs="Times New Roman"/>
          <w:sz w:val="24"/>
          <w:szCs w:val="24"/>
          <w:lang w:eastAsia="ru-RU"/>
        </w:rPr>
        <w:tab/>
      </w:r>
      <w:r w:rsidRPr="00854FED">
        <w:rPr>
          <w:rFonts w:ascii="Times New Roman" w:eastAsia="Times New Roman" w:hAnsi="Times New Roman" w:cs="Times New Roman"/>
          <w:sz w:val="24"/>
          <w:szCs w:val="24"/>
          <w:lang w:eastAsia="ru-RU"/>
        </w:rPr>
        <w:tab/>
      </w:r>
      <w:r w:rsidRPr="00854FED">
        <w:rPr>
          <w:rFonts w:ascii="Times New Roman" w:eastAsia="Times New Roman" w:hAnsi="Times New Roman" w:cs="Times New Roman"/>
          <w:sz w:val="24"/>
          <w:szCs w:val="24"/>
          <w:lang w:eastAsia="ru-RU"/>
        </w:rPr>
        <w:tab/>
      </w:r>
      <w:r w:rsidRPr="00854FED">
        <w:rPr>
          <w:rFonts w:ascii="Times New Roman" w:eastAsia="Times New Roman" w:hAnsi="Times New Roman" w:cs="Times New Roman"/>
          <w:sz w:val="24"/>
          <w:szCs w:val="24"/>
          <w:lang w:eastAsia="ru-RU"/>
        </w:rPr>
        <w:tab/>
      </w:r>
      <w:r w:rsidRPr="00854FED">
        <w:rPr>
          <w:rFonts w:ascii="Times New Roman" w:eastAsia="Times New Roman" w:hAnsi="Times New Roman" w:cs="Times New Roman"/>
          <w:sz w:val="24"/>
          <w:szCs w:val="24"/>
          <w:lang w:eastAsia="ru-RU"/>
        </w:rPr>
        <w:tab/>
      </w:r>
      <w:r w:rsidR="00A376DE">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Х.О.</w:t>
      </w:r>
      <w:r w:rsidR="00A376D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Тюлюш</w:t>
      </w:r>
      <w:proofErr w:type="spellEnd"/>
    </w:p>
    <w:p w:rsidR="00F87ABC" w:rsidRDefault="00F87ABC" w:rsidP="00854FED">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p>
    <w:p w:rsidR="00F87ABC" w:rsidRDefault="00F87ABC" w:rsidP="00854FED">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p>
    <w:p w:rsidR="002D4B18" w:rsidRDefault="002D4B18" w:rsidP="00854FED">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p>
    <w:p w:rsidR="00770E7B" w:rsidRDefault="00770E7B" w:rsidP="00854FED">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p>
    <w:p w:rsidR="00770E7B" w:rsidRDefault="00770E7B" w:rsidP="00854FED">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p>
    <w:p w:rsidR="002D4B18" w:rsidRDefault="002D4B18" w:rsidP="00854FED">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p>
    <w:p w:rsidR="00F87ABC" w:rsidRDefault="00F87ABC" w:rsidP="00854FED">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p>
    <w:p w:rsidR="00854FED" w:rsidRPr="00854FED" w:rsidRDefault="002D4B18" w:rsidP="00854FED">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Times New Roman"/>
          <w:sz w:val="24"/>
          <w:szCs w:val="24"/>
          <w:lang w:eastAsia="ru-RU"/>
        </w:rPr>
        <w:lastRenderedPageBreak/>
        <w:object w:dxaOrig="1440" w:dyaOrig="1440">
          <v:shape id="_x0000_s1026" type="#_x0000_t75" style="position:absolute;left:0;text-align:left;margin-left:183.75pt;margin-top:-9.4pt;width:63.5pt;height:63.9pt;z-index:251658240">
            <v:imagedata r:id="rId5" o:title=""/>
          </v:shape>
          <o:OLEObject Type="Embed" ProgID="PBrush" ShapeID="_x0000_s1026" DrawAspect="Content" ObjectID="_1665819076" r:id="rId12"/>
        </w:object>
      </w:r>
      <w:r w:rsidR="00854FED" w:rsidRPr="00854FED">
        <w:rPr>
          <w:rFonts w:ascii="Times New Roman" w:eastAsia="Times New Roman" w:hAnsi="Times New Roman" w:cs="Times New Roman"/>
          <w:noProof/>
          <w:sz w:val="24"/>
          <w:szCs w:val="24"/>
          <w:lang w:eastAsia="ru-RU"/>
        </w:rPr>
        <w:t xml:space="preserve"> Тыва Республика                                                                                       Республика Тыва</w:t>
      </w:r>
    </w:p>
    <w:p w:rsidR="00854FED" w:rsidRPr="00854FED" w:rsidRDefault="00854FED" w:rsidP="00854FED">
      <w:pPr>
        <w:spacing w:after="0" w:line="240" w:lineRule="auto"/>
        <w:jc w:val="both"/>
        <w:rPr>
          <w:rFonts w:ascii="Times New Roman" w:eastAsia="Times New Roman" w:hAnsi="Times New Roman" w:cs="Times New Roman"/>
          <w:noProof/>
          <w:sz w:val="24"/>
          <w:szCs w:val="24"/>
          <w:lang w:eastAsia="ru-RU"/>
        </w:rPr>
      </w:pPr>
      <w:r w:rsidRPr="00854FED">
        <w:rPr>
          <w:rFonts w:ascii="Times New Roman" w:eastAsia="Times New Roman" w:hAnsi="Times New Roman" w:cs="Times New Roman"/>
          <w:noProof/>
          <w:sz w:val="24"/>
          <w:szCs w:val="24"/>
          <w:lang w:eastAsia="ru-RU"/>
        </w:rPr>
        <w:t xml:space="preserve">    Кызыл кожуун                                                                                    Кызылский кожуун</w:t>
      </w:r>
    </w:p>
    <w:p w:rsidR="00854FED" w:rsidRPr="00854FED" w:rsidRDefault="00854FED" w:rsidP="00854FED">
      <w:pPr>
        <w:spacing w:after="0" w:line="240" w:lineRule="auto"/>
        <w:jc w:val="both"/>
        <w:rPr>
          <w:rFonts w:ascii="Times New Roman" w:eastAsia="Times New Roman" w:hAnsi="Times New Roman" w:cs="Times New Roman"/>
          <w:noProof/>
          <w:sz w:val="24"/>
          <w:szCs w:val="24"/>
          <w:lang w:eastAsia="ru-RU"/>
        </w:rPr>
      </w:pPr>
      <w:r w:rsidRPr="00854FED">
        <w:rPr>
          <w:rFonts w:ascii="Times New Roman" w:eastAsia="Times New Roman" w:hAnsi="Times New Roman" w:cs="Times New Roman"/>
          <w:noProof/>
          <w:sz w:val="24"/>
          <w:szCs w:val="24"/>
          <w:lang w:eastAsia="ru-RU"/>
        </w:rPr>
        <w:t xml:space="preserve">   Шамбалыг суму                                                                                Администрация сельского  </w:t>
      </w:r>
    </w:p>
    <w:p w:rsidR="00854FED" w:rsidRPr="00854FED" w:rsidRDefault="00854FED" w:rsidP="00854FED">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sidRPr="00854FED">
        <w:rPr>
          <w:rFonts w:ascii="Times New Roman" w:eastAsia="Times New Roman" w:hAnsi="Times New Roman" w:cs="Times New Roman"/>
          <w:noProof/>
          <w:sz w:val="24"/>
          <w:szCs w:val="24"/>
          <w:lang w:eastAsia="ru-RU"/>
        </w:rPr>
        <w:t xml:space="preserve">       чагыргазы                                                                                  поселения с. Шамбалыгский</w:t>
      </w:r>
    </w:p>
    <w:p w:rsidR="00854FED" w:rsidRPr="00854FED" w:rsidRDefault="00854FED" w:rsidP="00854FED">
      <w:pPr>
        <w:spacing w:after="0" w:line="240" w:lineRule="auto"/>
        <w:jc w:val="center"/>
        <w:rPr>
          <w:rFonts w:ascii="Times New Roman" w:eastAsia="Times New Roman" w:hAnsi="Times New Roman" w:cs="Times New Roman"/>
          <w:noProof/>
          <w:sz w:val="24"/>
          <w:szCs w:val="24"/>
          <w:lang w:eastAsia="ru-RU"/>
        </w:rPr>
      </w:pPr>
      <w:r w:rsidRPr="00854FED">
        <w:rPr>
          <w:rFonts w:ascii="Times New Roman" w:eastAsia="Times New Roman" w:hAnsi="Times New Roman" w:cs="Times New Roman"/>
          <w:noProof/>
          <w:sz w:val="24"/>
          <w:szCs w:val="24"/>
          <w:lang w:eastAsia="ru-RU"/>
        </w:rPr>
        <w:t>(667910, Республика Тыва, Кызылский кожуун, сумон Шамбалыгский, ул. Кочетова б/н)</w:t>
      </w:r>
    </w:p>
    <w:p w:rsidR="00854FED" w:rsidRPr="00854FED" w:rsidRDefault="00854FED" w:rsidP="00854FED">
      <w:pPr>
        <w:spacing w:after="0" w:line="240" w:lineRule="auto"/>
        <w:jc w:val="both"/>
        <w:rPr>
          <w:rFonts w:ascii="Times New Roman" w:eastAsia="Times New Roman" w:hAnsi="Times New Roman" w:cs="Times New Roman"/>
          <w:noProof/>
          <w:sz w:val="24"/>
          <w:szCs w:val="24"/>
          <w:lang w:eastAsia="ru-RU"/>
        </w:rPr>
      </w:pPr>
    </w:p>
    <w:p w:rsidR="00854FED" w:rsidRPr="00854FED" w:rsidRDefault="00854FED" w:rsidP="00854FED">
      <w:pPr>
        <w:spacing w:after="0" w:line="240" w:lineRule="auto"/>
        <w:jc w:val="both"/>
        <w:rPr>
          <w:rFonts w:ascii="Times New Roman" w:eastAsia="Times New Roman" w:hAnsi="Times New Roman" w:cs="Times New Roman"/>
          <w:noProof/>
          <w:sz w:val="24"/>
          <w:szCs w:val="24"/>
          <w:lang w:eastAsia="ru-RU"/>
        </w:rPr>
      </w:pPr>
    </w:p>
    <w:p w:rsidR="00854FED" w:rsidRPr="00854FED" w:rsidRDefault="00854FED" w:rsidP="00854FED">
      <w:pPr>
        <w:spacing w:after="0" w:line="240" w:lineRule="auto"/>
        <w:jc w:val="center"/>
        <w:rPr>
          <w:rFonts w:ascii="Times New Roman" w:eastAsia="Times New Roman" w:hAnsi="Times New Roman" w:cs="Times New Roman"/>
          <w:b/>
          <w:noProof/>
          <w:sz w:val="24"/>
          <w:szCs w:val="24"/>
          <w:lang w:eastAsia="ru-RU"/>
        </w:rPr>
      </w:pPr>
      <w:r w:rsidRPr="00854FED">
        <w:rPr>
          <w:rFonts w:ascii="Times New Roman" w:eastAsia="Times New Roman" w:hAnsi="Times New Roman" w:cs="Times New Roman"/>
          <w:b/>
          <w:noProof/>
          <w:sz w:val="24"/>
          <w:szCs w:val="24"/>
          <w:lang w:eastAsia="ru-RU"/>
        </w:rPr>
        <w:t>Д О К Т А А Л</w:t>
      </w:r>
    </w:p>
    <w:p w:rsidR="00854FED" w:rsidRPr="00854FED" w:rsidRDefault="00854FED" w:rsidP="00854FED">
      <w:pPr>
        <w:spacing w:after="0" w:line="240" w:lineRule="auto"/>
        <w:jc w:val="center"/>
        <w:rPr>
          <w:rFonts w:ascii="Times New Roman" w:eastAsia="Times New Roman" w:hAnsi="Times New Roman" w:cs="Times New Roman"/>
          <w:b/>
          <w:noProof/>
          <w:sz w:val="24"/>
          <w:szCs w:val="24"/>
          <w:lang w:eastAsia="ru-RU"/>
        </w:rPr>
      </w:pPr>
    </w:p>
    <w:p w:rsidR="00854FED" w:rsidRPr="00854FED" w:rsidRDefault="00854FED" w:rsidP="00854FED">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noProof/>
          <w:sz w:val="24"/>
          <w:szCs w:val="24"/>
          <w:lang w:eastAsia="ru-RU"/>
        </w:rPr>
        <w:t>ПОСТАНОВЛЕНИЕ № 32</w:t>
      </w:r>
    </w:p>
    <w:p w:rsidR="00854FED" w:rsidRPr="00854FED" w:rsidRDefault="00854FED" w:rsidP="00854FED">
      <w:pPr>
        <w:spacing w:after="0" w:line="240" w:lineRule="auto"/>
        <w:jc w:val="center"/>
        <w:rPr>
          <w:rFonts w:ascii="Times New Roman" w:eastAsia="Times New Roman" w:hAnsi="Times New Roman" w:cs="Times New Roman"/>
          <w:noProof/>
          <w:sz w:val="24"/>
          <w:szCs w:val="24"/>
          <w:lang w:eastAsia="ru-RU"/>
        </w:rPr>
      </w:pPr>
    </w:p>
    <w:p w:rsidR="00854FED" w:rsidRPr="00854FED" w:rsidRDefault="00854FED" w:rsidP="00854FED">
      <w:pPr>
        <w:spacing w:after="0" w:line="240" w:lineRule="auto"/>
        <w:jc w:val="center"/>
        <w:rPr>
          <w:rFonts w:ascii="Times New Roman" w:eastAsia="Times New Roman" w:hAnsi="Times New Roman" w:cs="Times New Roman"/>
          <w:noProof/>
          <w:sz w:val="24"/>
          <w:szCs w:val="24"/>
          <w:lang w:eastAsia="ru-RU"/>
        </w:rPr>
      </w:pPr>
      <w:r w:rsidRPr="00854FED">
        <w:rPr>
          <w:rFonts w:ascii="Times New Roman" w:eastAsia="Times New Roman" w:hAnsi="Times New Roman" w:cs="Times New Roman"/>
          <w:noProof/>
          <w:sz w:val="24"/>
          <w:szCs w:val="24"/>
          <w:lang w:eastAsia="ru-RU"/>
        </w:rPr>
        <w:t>Председателя администрации сельского  поселения</w:t>
      </w:r>
    </w:p>
    <w:p w:rsidR="00854FED" w:rsidRPr="00854FED" w:rsidRDefault="00854FED" w:rsidP="00854FED">
      <w:pPr>
        <w:spacing w:after="0" w:line="240" w:lineRule="auto"/>
        <w:jc w:val="center"/>
        <w:rPr>
          <w:rFonts w:ascii="Times New Roman" w:eastAsia="Times New Roman" w:hAnsi="Times New Roman" w:cs="Times New Roman"/>
          <w:noProof/>
          <w:sz w:val="24"/>
          <w:szCs w:val="24"/>
          <w:lang w:eastAsia="ru-RU"/>
        </w:rPr>
      </w:pPr>
      <w:r w:rsidRPr="00854FED">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854FED" w:rsidRPr="00854FED" w:rsidRDefault="00854FED" w:rsidP="00854FED">
      <w:pPr>
        <w:spacing w:after="0" w:line="240" w:lineRule="auto"/>
        <w:jc w:val="center"/>
        <w:rPr>
          <w:rFonts w:ascii="Times New Roman" w:eastAsia="Times New Roman" w:hAnsi="Times New Roman" w:cs="Times New Roman"/>
          <w:noProof/>
          <w:sz w:val="24"/>
          <w:szCs w:val="24"/>
          <w:lang w:eastAsia="ru-RU"/>
        </w:rPr>
      </w:pPr>
    </w:p>
    <w:p w:rsidR="00854FED" w:rsidRPr="00854FED" w:rsidRDefault="00854FED" w:rsidP="00854FED">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01 октября 2020</w:t>
      </w:r>
      <w:r w:rsidRPr="00854FED">
        <w:rPr>
          <w:rFonts w:ascii="Times New Roman" w:eastAsia="Times New Roman" w:hAnsi="Times New Roman" w:cs="Times New Roman"/>
          <w:noProof/>
          <w:sz w:val="24"/>
          <w:szCs w:val="24"/>
          <w:lang w:eastAsia="ru-RU"/>
        </w:rPr>
        <w:t xml:space="preserve"> года</w:t>
      </w:r>
    </w:p>
    <w:p w:rsidR="00854FED" w:rsidRPr="00854FED" w:rsidRDefault="00854FED" w:rsidP="00854FED">
      <w:pPr>
        <w:spacing w:after="0" w:line="240" w:lineRule="auto"/>
        <w:jc w:val="center"/>
        <w:rPr>
          <w:rFonts w:ascii="Times New Roman" w:eastAsia="Times New Roman" w:hAnsi="Times New Roman" w:cs="Times New Roman"/>
          <w:sz w:val="24"/>
          <w:szCs w:val="24"/>
          <w:lang w:eastAsia="ru-RU"/>
        </w:rPr>
      </w:pPr>
    </w:p>
    <w:p w:rsidR="00854FED" w:rsidRPr="00854FED" w:rsidRDefault="00854FED" w:rsidP="00854FED">
      <w:pPr>
        <w:spacing w:after="0" w:line="240" w:lineRule="auto"/>
        <w:jc w:val="center"/>
        <w:rPr>
          <w:rFonts w:ascii="Times New Roman" w:eastAsia="Times New Roman" w:hAnsi="Times New Roman" w:cs="Times New Roman"/>
          <w:sz w:val="24"/>
          <w:szCs w:val="24"/>
          <w:lang w:eastAsia="ru-RU"/>
        </w:rPr>
      </w:pPr>
      <w:r w:rsidRPr="00854FED">
        <w:rPr>
          <w:rFonts w:ascii="Times New Roman" w:eastAsia="Times New Roman" w:hAnsi="Times New Roman" w:cs="Times New Roman"/>
          <w:sz w:val="24"/>
          <w:szCs w:val="24"/>
          <w:lang w:eastAsia="ru-RU"/>
        </w:rPr>
        <w:t>Об утверждении пл</w:t>
      </w:r>
      <w:r>
        <w:rPr>
          <w:rFonts w:ascii="Times New Roman" w:eastAsia="Times New Roman" w:hAnsi="Times New Roman" w:cs="Times New Roman"/>
          <w:sz w:val="24"/>
          <w:szCs w:val="24"/>
          <w:lang w:eastAsia="ru-RU"/>
        </w:rPr>
        <w:t>ана работы на октябрь месяц 2020</w:t>
      </w:r>
      <w:r w:rsidRPr="00854FED">
        <w:rPr>
          <w:rFonts w:ascii="Times New Roman" w:eastAsia="Times New Roman" w:hAnsi="Times New Roman" w:cs="Times New Roman"/>
          <w:sz w:val="24"/>
          <w:szCs w:val="24"/>
          <w:lang w:eastAsia="ru-RU"/>
        </w:rPr>
        <w:t xml:space="preserve"> года. </w:t>
      </w:r>
    </w:p>
    <w:p w:rsidR="00854FED" w:rsidRPr="00854FED" w:rsidRDefault="00854FED" w:rsidP="00854FED">
      <w:pPr>
        <w:tabs>
          <w:tab w:val="left" w:pos="1854"/>
        </w:tabs>
        <w:spacing w:after="0" w:line="240" w:lineRule="auto"/>
        <w:jc w:val="both"/>
        <w:rPr>
          <w:rFonts w:ascii="Times New Roman" w:eastAsia="Times New Roman" w:hAnsi="Times New Roman" w:cs="Times New Roman"/>
          <w:sz w:val="24"/>
          <w:szCs w:val="24"/>
          <w:lang w:eastAsia="ru-RU"/>
        </w:rPr>
      </w:pPr>
      <w:r w:rsidRPr="00854FED">
        <w:rPr>
          <w:rFonts w:ascii="Times New Roman" w:eastAsia="Times New Roman" w:hAnsi="Times New Roman" w:cs="Times New Roman"/>
          <w:sz w:val="24"/>
          <w:szCs w:val="24"/>
          <w:lang w:eastAsia="ru-RU"/>
        </w:rPr>
        <w:tab/>
      </w:r>
    </w:p>
    <w:p w:rsidR="00854FED" w:rsidRPr="00854FED" w:rsidRDefault="00854FED" w:rsidP="00854FED">
      <w:pPr>
        <w:spacing w:before="120" w:after="120" w:line="240" w:lineRule="auto"/>
        <w:ind w:left="357" w:firstLine="346"/>
        <w:rPr>
          <w:rFonts w:ascii="Times New Roman" w:eastAsia="Times New Roman" w:hAnsi="Times New Roman" w:cs="Times New Roman"/>
          <w:sz w:val="24"/>
          <w:szCs w:val="24"/>
          <w:lang w:eastAsia="ru-RU"/>
        </w:rPr>
      </w:pPr>
      <w:r w:rsidRPr="00854FED">
        <w:rPr>
          <w:rFonts w:ascii="Times New Roman" w:eastAsia="Times New Roman" w:hAnsi="Times New Roman" w:cs="Times New Roman"/>
          <w:sz w:val="24"/>
          <w:szCs w:val="24"/>
          <w:lang w:eastAsia="ru-RU"/>
        </w:rPr>
        <w:tab/>
        <w:t xml:space="preserve">Рассмотрев представленные планы работы организаций и учреждений сельского поселения </w:t>
      </w:r>
      <w:proofErr w:type="spellStart"/>
      <w:r w:rsidRPr="00854FED">
        <w:rPr>
          <w:rFonts w:ascii="Times New Roman" w:eastAsia="Times New Roman" w:hAnsi="Times New Roman" w:cs="Times New Roman"/>
          <w:sz w:val="24"/>
          <w:szCs w:val="24"/>
          <w:lang w:eastAsia="ru-RU"/>
        </w:rPr>
        <w:t>с.Шамбалыгски</w:t>
      </w:r>
      <w:r>
        <w:rPr>
          <w:rFonts w:ascii="Times New Roman" w:eastAsia="Times New Roman" w:hAnsi="Times New Roman" w:cs="Times New Roman"/>
          <w:sz w:val="24"/>
          <w:szCs w:val="24"/>
          <w:lang w:eastAsia="ru-RU"/>
        </w:rPr>
        <w:t>й</w:t>
      </w:r>
      <w:proofErr w:type="spellEnd"/>
      <w:r>
        <w:rPr>
          <w:rFonts w:ascii="Times New Roman" w:eastAsia="Times New Roman" w:hAnsi="Times New Roman" w:cs="Times New Roman"/>
          <w:sz w:val="24"/>
          <w:szCs w:val="24"/>
          <w:lang w:eastAsia="ru-RU"/>
        </w:rPr>
        <w:t xml:space="preserve"> на октябрь месяц 2020</w:t>
      </w:r>
      <w:r w:rsidRPr="00854FED">
        <w:rPr>
          <w:rFonts w:ascii="Times New Roman" w:eastAsia="Times New Roman" w:hAnsi="Times New Roman" w:cs="Times New Roman"/>
          <w:sz w:val="24"/>
          <w:szCs w:val="24"/>
          <w:lang w:eastAsia="ru-RU"/>
        </w:rPr>
        <w:t xml:space="preserve"> года, председатель администрации сельского поселения с. </w:t>
      </w:r>
      <w:proofErr w:type="spellStart"/>
      <w:r w:rsidRPr="00854FED">
        <w:rPr>
          <w:rFonts w:ascii="Times New Roman" w:eastAsia="Times New Roman" w:hAnsi="Times New Roman" w:cs="Times New Roman"/>
          <w:sz w:val="24"/>
          <w:szCs w:val="24"/>
          <w:lang w:eastAsia="ru-RU"/>
        </w:rPr>
        <w:t>Шамбалыгский</w:t>
      </w:r>
      <w:proofErr w:type="spellEnd"/>
    </w:p>
    <w:p w:rsidR="00854FED" w:rsidRPr="00854FED" w:rsidRDefault="00854FED" w:rsidP="00854FED">
      <w:pPr>
        <w:spacing w:after="0" w:line="240" w:lineRule="auto"/>
        <w:jc w:val="both"/>
        <w:rPr>
          <w:rFonts w:ascii="Times New Roman" w:eastAsia="Times New Roman" w:hAnsi="Times New Roman" w:cs="Times New Roman"/>
          <w:sz w:val="24"/>
          <w:szCs w:val="24"/>
          <w:lang w:eastAsia="ru-RU"/>
        </w:rPr>
      </w:pPr>
    </w:p>
    <w:p w:rsidR="00854FED" w:rsidRPr="00854FED" w:rsidRDefault="00854FED" w:rsidP="00854FED">
      <w:pPr>
        <w:spacing w:after="0" w:line="240" w:lineRule="auto"/>
        <w:jc w:val="both"/>
        <w:rPr>
          <w:rFonts w:ascii="Times New Roman" w:eastAsia="Times New Roman" w:hAnsi="Times New Roman" w:cs="Times New Roman"/>
          <w:sz w:val="24"/>
          <w:szCs w:val="24"/>
          <w:lang w:eastAsia="ru-RU"/>
        </w:rPr>
      </w:pPr>
      <w:r w:rsidRPr="00854FED">
        <w:rPr>
          <w:rFonts w:ascii="Times New Roman" w:eastAsia="Times New Roman" w:hAnsi="Times New Roman" w:cs="Times New Roman"/>
          <w:sz w:val="24"/>
          <w:szCs w:val="24"/>
          <w:lang w:eastAsia="ru-RU"/>
        </w:rPr>
        <w:t xml:space="preserve">               ПОСТАНОВЛЯЕТ:</w:t>
      </w:r>
    </w:p>
    <w:p w:rsidR="00854FED" w:rsidRPr="00854FED" w:rsidRDefault="00854FED" w:rsidP="00854FED">
      <w:pPr>
        <w:spacing w:after="0" w:line="240" w:lineRule="auto"/>
        <w:jc w:val="both"/>
        <w:rPr>
          <w:rFonts w:ascii="Times New Roman" w:eastAsia="Times New Roman" w:hAnsi="Times New Roman" w:cs="Times New Roman"/>
          <w:sz w:val="24"/>
          <w:szCs w:val="24"/>
          <w:lang w:eastAsia="ru-RU"/>
        </w:rPr>
      </w:pPr>
    </w:p>
    <w:p w:rsidR="00854FED" w:rsidRPr="00854FED" w:rsidRDefault="00854FED" w:rsidP="00854FED">
      <w:pPr>
        <w:spacing w:after="0" w:line="240" w:lineRule="auto"/>
        <w:jc w:val="both"/>
        <w:rPr>
          <w:rFonts w:ascii="Times New Roman" w:eastAsia="Times New Roman" w:hAnsi="Times New Roman" w:cs="Times New Roman"/>
          <w:sz w:val="24"/>
          <w:szCs w:val="24"/>
          <w:lang w:eastAsia="ru-RU"/>
        </w:rPr>
      </w:pPr>
    </w:p>
    <w:p w:rsidR="00854FED" w:rsidRPr="00854FED" w:rsidRDefault="00854FED" w:rsidP="00854FED">
      <w:pPr>
        <w:numPr>
          <w:ilvl w:val="0"/>
          <w:numId w:val="1"/>
        </w:numPr>
        <w:spacing w:after="0" w:line="240" w:lineRule="auto"/>
        <w:jc w:val="both"/>
        <w:rPr>
          <w:rFonts w:ascii="Times New Roman" w:eastAsia="Times New Roman" w:hAnsi="Times New Roman" w:cs="Times New Roman"/>
          <w:sz w:val="24"/>
          <w:szCs w:val="24"/>
          <w:lang w:eastAsia="ru-RU"/>
        </w:rPr>
      </w:pPr>
      <w:r w:rsidRPr="00854FED">
        <w:rPr>
          <w:rFonts w:ascii="Times New Roman" w:eastAsia="Times New Roman" w:hAnsi="Times New Roman" w:cs="Times New Roman"/>
          <w:sz w:val="24"/>
          <w:szCs w:val="24"/>
          <w:lang w:eastAsia="ru-RU"/>
        </w:rPr>
        <w:t>Утвердить п</w:t>
      </w:r>
      <w:r>
        <w:rPr>
          <w:rFonts w:ascii="Times New Roman" w:eastAsia="Times New Roman" w:hAnsi="Times New Roman" w:cs="Times New Roman"/>
          <w:sz w:val="24"/>
          <w:szCs w:val="24"/>
          <w:lang w:eastAsia="ru-RU"/>
        </w:rPr>
        <w:t>лан работы на октябрь месяц 2020</w:t>
      </w:r>
      <w:r w:rsidRPr="00854FED">
        <w:rPr>
          <w:rFonts w:ascii="Times New Roman" w:eastAsia="Times New Roman" w:hAnsi="Times New Roman" w:cs="Times New Roman"/>
          <w:sz w:val="24"/>
          <w:szCs w:val="24"/>
          <w:lang w:eastAsia="ru-RU"/>
        </w:rPr>
        <w:t xml:space="preserve"> года администрации сельского поселения </w:t>
      </w:r>
      <w:proofErr w:type="spellStart"/>
      <w:r w:rsidRPr="00854FED">
        <w:rPr>
          <w:rFonts w:ascii="Times New Roman" w:eastAsia="Times New Roman" w:hAnsi="Times New Roman" w:cs="Times New Roman"/>
          <w:sz w:val="24"/>
          <w:szCs w:val="24"/>
          <w:lang w:eastAsia="ru-RU"/>
        </w:rPr>
        <w:t>с.Шамбалыгский</w:t>
      </w:r>
      <w:proofErr w:type="spellEnd"/>
      <w:r w:rsidRPr="00854FED">
        <w:rPr>
          <w:rFonts w:ascii="Times New Roman" w:eastAsia="Times New Roman" w:hAnsi="Times New Roman" w:cs="Times New Roman"/>
          <w:sz w:val="24"/>
          <w:szCs w:val="24"/>
          <w:lang w:eastAsia="ru-RU"/>
        </w:rPr>
        <w:t xml:space="preserve"> </w:t>
      </w:r>
      <w:proofErr w:type="spellStart"/>
      <w:r w:rsidRPr="00854FED">
        <w:rPr>
          <w:rFonts w:ascii="Times New Roman" w:eastAsia="Times New Roman" w:hAnsi="Times New Roman" w:cs="Times New Roman"/>
          <w:sz w:val="24"/>
          <w:szCs w:val="24"/>
          <w:lang w:eastAsia="ru-RU"/>
        </w:rPr>
        <w:t>Кызылского</w:t>
      </w:r>
      <w:proofErr w:type="spellEnd"/>
      <w:r w:rsidRPr="00854FED">
        <w:rPr>
          <w:rFonts w:ascii="Times New Roman" w:eastAsia="Times New Roman" w:hAnsi="Times New Roman" w:cs="Times New Roman"/>
          <w:sz w:val="24"/>
          <w:szCs w:val="24"/>
          <w:lang w:eastAsia="ru-RU"/>
        </w:rPr>
        <w:t xml:space="preserve"> </w:t>
      </w:r>
      <w:proofErr w:type="spellStart"/>
      <w:r w:rsidRPr="00854FED">
        <w:rPr>
          <w:rFonts w:ascii="Times New Roman" w:eastAsia="Times New Roman" w:hAnsi="Times New Roman" w:cs="Times New Roman"/>
          <w:sz w:val="24"/>
          <w:szCs w:val="24"/>
          <w:lang w:eastAsia="ru-RU"/>
        </w:rPr>
        <w:t>кожууна</w:t>
      </w:r>
      <w:proofErr w:type="spellEnd"/>
      <w:r w:rsidRPr="00854FED">
        <w:rPr>
          <w:rFonts w:ascii="Times New Roman" w:eastAsia="Times New Roman" w:hAnsi="Times New Roman" w:cs="Times New Roman"/>
          <w:sz w:val="24"/>
          <w:szCs w:val="24"/>
          <w:lang w:eastAsia="ru-RU"/>
        </w:rPr>
        <w:t xml:space="preserve"> Республики Тыва.</w:t>
      </w:r>
    </w:p>
    <w:p w:rsidR="00854FED" w:rsidRPr="00854FED" w:rsidRDefault="00854FED" w:rsidP="00854FED">
      <w:pPr>
        <w:spacing w:after="0" w:line="240" w:lineRule="auto"/>
        <w:ind w:left="360"/>
        <w:jc w:val="both"/>
        <w:rPr>
          <w:rFonts w:ascii="Times New Roman" w:eastAsia="Times New Roman" w:hAnsi="Times New Roman" w:cs="Times New Roman"/>
          <w:sz w:val="24"/>
          <w:szCs w:val="24"/>
          <w:lang w:eastAsia="ru-RU"/>
        </w:rPr>
      </w:pPr>
    </w:p>
    <w:p w:rsidR="00854FED" w:rsidRPr="00854FED" w:rsidRDefault="00854FED" w:rsidP="00854FED">
      <w:pPr>
        <w:spacing w:after="0" w:line="240" w:lineRule="auto"/>
        <w:jc w:val="both"/>
        <w:rPr>
          <w:rFonts w:ascii="Times New Roman" w:eastAsia="Times New Roman" w:hAnsi="Times New Roman" w:cs="Times New Roman"/>
          <w:sz w:val="24"/>
          <w:szCs w:val="24"/>
          <w:lang w:eastAsia="ru-RU"/>
        </w:rPr>
      </w:pPr>
      <w:r w:rsidRPr="00854FED">
        <w:rPr>
          <w:rFonts w:ascii="Times New Roman" w:eastAsia="Times New Roman" w:hAnsi="Times New Roman" w:cs="Times New Roman"/>
          <w:sz w:val="24"/>
          <w:szCs w:val="24"/>
          <w:lang w:eastAsia="ru-RU"/>
        </w:rPr>
        <w:t xml:space="preserve">      2. Данное постановление обнародо</w:t>
      </w:r>
      <w:r>
        <w:rPr>
          <w:rFonts w:ascii="Times New Roman" w:eastAsia="Times New Roman" w:hAnsi="Times New Roman" w:cs="Times New Roman"/>
          <w:sz w:val="24"/>
          <w:szCs w:val="24"/>
          <w:lang w:eastAsia="ru-RU"/>
        </w:rPr>
        <w:t xml:space="preserve">вать на информационных стендах </w:t>
      </w:r>
      <w:proofErr w:type="spellStart"/>
      <w:r w:rsidRPr="00854FED">
        <w:rPr>
          <w:rFonts w:ascii="Times New Roman" w:eastAsia="Times New Roman" w:hAnsi="Times New Roman" w:cs="Times New Roman"/>
          <w:sz w:val="24"/>
          <w:szCs w:val="24"/>
          <w:lang w:eastAsia="ru-RU"/>
        </w:rPr>
        <w:t>сумона</w:t>
      </w:r>
      <w:proofErr w:type="spellEnd"/>
      <w:r w:rsidRPr="00854FED">
        <w:rPr>
          <w:rFonts w:ascii="Times New Roman" w:eastAsia="Times New Roman" w:hAnsi="Times New Roman" w:cs="Times New Roman"/>
          <w:sz w:val="24"/>
          <w:szCs w:val="24"/>
          <w:lang w:eastAsia="ru-RU"/>
        </w:rPr>
        <w:t xml:space="preserve">      </w:t>
      </w:r>
      <w:proofErr w:type="spellStart"/>
      <w:r w:rsidRPr="00854FED">
        <w:rPr>
          <w:rFonts w:ascii="Times New Roman" w:eastAsia="Times New Roman" w:hAnsi="Times New Roman" w:cs="Times New Roman"/>
          <w:sz w:val="24"/>
          <w:szCs w:val="24"/>
          <w:lang w:eastAsia="ru-RU"/>
        </w:rPr>
        <w:t>Шамбалыгский</w:t>
      </w:r>
      <w:proofErr w:type="spellEnd"/>
      <w:r w:rsidRPr="00854FED">
        <w:rPr>
          <w:rFonts w:ascii="Times New Roman" w:eastAsia="Times New Roman" w:hAnsi="Times New Roman" w:cs="Times New Roman"/>
          <w:sz w:val="24"/>
          <w:szCs w:val="24"/>
          <w:lang w:eastAsia="ru-RU"/>
        </w:rPr>
        <w:t>.</w:t>
      </w:r>
    </w:p>
    <w:p w:rsidR="00854FED" w:rsidRPr="00854FED" w:rsidRDefault="00854FED" w:rsidP="00854FED">
      <w:pPr>
        <w:spacing w:after="0" w:line="240" w:lineRule="auto"/>
        <w:jc w:val="both"/>
        <w:rPr>
          <w:rFonts w:ascii="Times New Roman" w:eastAsia="Times New Roman" w:hAnsi="Times New Roman" w:cs="Times New Roman"/>
          <w:sz w:val="24"/>
          <w:szCs w:val="24"/>
          <w:lang w:eastAsia="ru-RU"/>
        </w:rPr>
      </w:pPr>
    </w:p>
    <w:p w:rsidR="00854FED" w:rsidRPr="00854FED" w:rsidRDefault="00854FED" w:rsidP="00854FED">
      <w:pPr>
        <w:spacing w:after="0" w:line="240" w:lineRule="auto"/>
        <w:ind w:left="360"/>
        <w:jc w:val="both"/>
        <w:rPr>
          <w:rFonts w:ascii="Times New Roman" w:eastAsia="Times New Roman" w:hAnsi="Times New Roman" w:cs="Times New Roman"/>
          <w:sz w:val="24"/>
          <w:szCs w:val="24"/>
          <w:lang w:eastAsia="ru-RU"/>
        </w:rPr>
      </w:pPr>
      <w:r w:rsidRPr="00854FED">
        <w:rPr>
          <w:rFonts w:ascii="Times New Roman" w:eastAsia="Times New Roman" w:hAnsi="Times New Roman" w:cs="Times New Roman"/>
          <w:sz w:val="24"/>
          <w:szCs w:val="24"/>
          <w:lang w:eastAsia="ru-RU"/>
        </w:rPr>
        <w:t>3. Контроль за исполнение</w:t>
      </w:r>
      <w:r>
        <w:rPr>
          <w:rFonts w:ascii="Times New Roman" w:eastAsia="Times New Roman" w:hAnsi="Times New Roman" w:cs="Times New Roman"/>
          <w:sz w:val="24"/>
          <w:szCs w:val="24"/>
          <w:lang w:eastAsia="ru-RU"/>
        </w:rPr>
        <w:t>м</w:t>
      </w:r>
      <w:r w:rsidRPr="00854FED">
        <w:rPr>
          <w:rFonts w:ascii="Times New Roman" w:eastAsia="Times New Roman" w:hAnsi="Times New Roman" w:cs="Times New Roman"/>
          <w:sz w:val="24"/>
          <w:szCs w:val="24"/>
          <w:lang w:eastAsia="ru-RU"/>
        </w:rPr>
        <w:t xml:space="preserve"> данного постановления оставляю за собой.</w:t>
      </w:r>
    </w:p>
    <w:p w:rsidR="00854FED" w:rsidRPr="00854FED" w:rsidRDefault="00854FED" w:rsidP="00854FED">
      <w:pPr>
        <w:spacing w:after="0" w:line="240" w:lineRule="auto"/>
        <w:ind w:left="360"/>
        <w:jc w:val="both"/>
        <w:rPr>
          <w:rFonts w:ascii="Times New Roman" w:eastAsia="Times New Roman" w:hAnsi="Times New Roman" w:cs="Times New Roman"/>
          <w:sz w:val="24"/>
          <w:szCs w:val="24"/>
          <w:lang w:eastAsia="ru-RU"/>
        </w:rPr>
      </w:pPr>
    </w:p>
    <w:p w:rsidR="00854FED" w:rsidRPr="00854FED" w:rsidRDefault="00854FED" w:rsidP="00854FED">
      <w:pPr>
        <w:spacing w:after="0" w:line="240" w:lineRule="auto"/>
        <w:ind w:left="360"/>
        <w:jc w:val="both"/>
        <w:rPr>
          <w:rFonts w:ascii="Times New Roman" w:eastAsia="Times New Roman" w:hAnsi="Times New Roman" w:cs="Times New Roman"/>
          <w:sz w:val="24"/>
          <w:szCs w:val="24"/>
          <w:lang w:eastAsia="ru-RU"/>
        </w:rPr>
      </w:pPr>
    </w:p>
    <w:p w:rsidR="00854FED" w:rsidRPr="00854FED" w:rsidRDefault="00854FED" w:rsidP="00854FED">
      <w:pPr>
        <w:spacing w:after="0" w:line="240" w:lineRule="auto"/>
        <w:ind w:left="360"/>
        <w:jc w:val="both"/>
        <w:rPr>
          <w:rFonts w:ascii="Times New Roman" w:eastAsia="Times New Roman" w:hAnsi="Times New Roman" w:cs="Times New Roman"/>
          <w:sz w:val="24"/>
          <w:szCs w:val="24"/>
          <w:lang w:eastAsia="ru-RU"/>
        </w:rPr>
      </w:pPr>
    </w:p>
    <w:p w:rsidR="00854FED" w:rsidRPr="00854FED" w:rsidRDefault="00854FED" w:rsidP="00854FED">
      <w:pPr>
        <w:spacing w:after="0" w:line="240" w:lineRule="auto"/>
        <w:ind w:left="360"/>
        <w:jc w:val="both"/>
        <w:rPr>
          <w:rFonts w:ascii="Times New Roman" w:eastAsia="Times New Roman" w:hAnsi="Times New Roman" w:cs="Times New Roman"/>
          <w:sz w:val="24"/>
          <w:szCs w:val="24"/>
          <w:lang w:eastAsia="ru-RU"/>
        </w:rPr>
      </w:pPr>
    </w:p>
    <w:p w:rsidR="00854FED" w:rsidRPr="00854FED" w:rsidRDefault="00854FED" w:rsidP="00854FED">
      <w:pPr>
        <w:spacing w:after="0" w:line="240" w:lineRule="auto"/>
        <w:jc w:val="both"/>
        <w:rPr>
          <w:rFonts w:ascii="Times New Roman" w:eastAsia="Times New Roman" w:hAnsi="Times New Roman" w:cs="Times New Roman"/>
          <w:sz w:val="24"/>
          <w:szCs w:val="24"/>
          <w:lang w:eastAsia="ru-RU"/>
        </w:rPr>
      </w:pPr>
    </w:p>
    <w:p w:rsidR="00854FED" w:rsidRPr="00854FED" w:rsidRDefault="00854FED" w:rsidP="00854FED">
      <w:pPr>
        <w:spacing w:after="0" w:line="240" w:lineRule="auto"/>
        <w:jc w:val="both"/>
        <w:rPr>
          <w:rFonts w:ascii="Times New Roman" w:eastAsia="Times New Roman" w:hAnsi="Times New Roman" w:cs="Times New Roman"/>
          <w:sz w:val="24"/>
          <w:szCs w:val="24"/>
          <w:lang w:eastAsia="ru-RU"/>
        </w:rPr>
      </w:pPr>
    </w:p>
    <w:p w:rsidR="00854FED" w:rsidRPr="00854FED" w:rsidRDefault="00854FED" w:rsidP="00854FED">
      <w:pPr>
        <w:spacing w:after="0" w:line="240" w:lineRule="auto"/>
        <w:rPr>
          <w:rFonts w:ascii="Times New Roman" w:eastAsia="Times New Roman" w:hAnsi="Times New Roman" w:cs="Times New Roman"/>
          <w:sz w:val="24"/>
          <w:szCs w:val="24"/>
          <w:lang w:eastAsia="ru-RU"/>
        </w:rPr>
      </w:pPr>
      <w:r w:rsidRPr="00854FED">
        <w:rPr>
          <w:rFonts w:ascii="Times New Roman" w:eastAsia="Times New Roman" w:hAnsi="Times New Roman" w:cs="Times New Roman"/>
          <w:sz w:val="24"/>
          <w:szCs w:val="24"/>
          <w:lang w:eastAsia="ru-RU"/>
        </w:rPr>
        <w:t>Председатель администрации</w:t>
      </w:r>
    </w:p>
    <w:p w:rsidR="00854FED" w:rsidRDefault="00854FED" w:rsidP="00854FED">
      <w:pPr>
        <w:spacing w:after="0" w:line="240" w:lineRule="auto"/>
        <w:rPr>
          <w:rFonts w:ascii="Times New Roman" w:eastAsia="Times New Roman" w:hAnsi="Times New Roman" w:cs="Times New Roman"/>
          <w:sz w:val="24"/>
          <w:szCs w:val="24"/>
          <w:lang w:eastAsia="ru-RU"/>
        </w:rPr>
      </w:pPr>
      <w:proofErr w:type="spellStart"/>
      <w:r w:rsidRPr="00854FED">
        <w:rPr>
          <w:rFonts w:ascii="Times New Roman" w:eastAsia="Times New Roman" w:hAnsi="Times New Roman" w:cs="Times New Roman"/>
          <w:sz w:val="24"/>
          <w:szCs w:val="24"/>
          <w:lang w:eastAsia="ru-RU"/>
        </w:rPr>
        <w:t>сумона</w:t>
      </w:r>
      <w:proofErr w:type="spellEnd"/>
      <w:r w:rsidRPr="00854FED">
        <w:rPr>
          <w:rFonts w:ascii="Times New Roman" w:eastAsia="Times New Roman" w:hAnsi="Times New Roman" w:cs="Times New Roman"/>
          <w:sz w:val="24"/>
          <w:szCs w:val="24"/>
          <w:lang w:eastAsia="ru-RU"/>
        </w:rPr>
        <w:t xml:space="preserve"> </w:t>
      </w:r>
      <w:proofErr w:type="spellStart"/>
      <w:r w:rsidRPr="00854FED">
        <w:rPr>
          <w:rFonts w:ascii="Times New Roman" w:eastAsia="Times New Roman" w:hAnsi="Times New Roman" w:cs="Times New Roman"/>
          <w:sz w:val="24"/>
          <w:szCs w:val="24"/>
          <w:lang w:eastAsia="ru-RU"/>
        </w:rPr>
        <w:t>Шамбалыгский</w:t>
      </w:r>
      <w:proofErr w:type="spellEnd"/>
      <w:r w:rsidRPr="00854FED">
        <w:rPr>
          <w:rFonts w:ascii="Times New Roman" w:eastAsia="Times New Roman" w:hAnsi="Times New Roman" w:cs="Times New Roman"/>
          <w:sz w:val="24"/>
          <w:szCs w:val="24"/>
          <w:lang w:eastAsia="ru-RU"/>
        </w:rPr>
        <w:t>:</w:t>
      </w:r>
      <w:r w:rsidRPr="00854FED">
        <w:rPr>
          <w:rFonts w:ascii="Times New Roman" w:eastAsia="Times New Roman" w:hAnsi="Times New Roman" w:cs="Times New Roman"/>
          <w:sz w:val="24"/>
          <w:szCs w:val="24"/>
          <w:lang w:eastAsia="ru-RU"/>
        </w:rPr>
        <w:tab/>
      </w:r>
      <w:r w:rsidRPr="00854FED">
        <w:rPr>
          <w:rFonts w:ascii="Times New Roman" w:eastAsia="Times New Roman" w:hAnsi="Times New Roman" w:cs="Times New Roman"/>
          <w:sz w:val="24"/>
          <w:szCs w:val="24"/>
          <w:lang w:eastAsia="ru-RU"/>
        </w:rPr>
        <w:tab/>
      </w:r>
      <w:r w:rsidRPr="00854FED">
        <w:rPr>
          <w:rFonts w:ascii="Times New Roman" w:eastAsia="Times New Roman" w:hAnsi="Times New Roman" w:cs="Times New Roman"/>
          <w:sz w:val="24"/>
          <w:szCs w:val="24"/>
          <w:lang w:eastAsia="ru-RU"/>
        </w:rPr>
        <w:tab/>
      </w:r>
      <w:r w:rsidRPr="00854FED">
        <w:rPr>
          <w:rFonts w:ascii="Times New Roman" w:eastAsia="Times New Roman" w:hAnsi="Times New Roman" w:cs="Times New Roman"/>
          <w:sz w:val="24"/>
          <w:szCs w:val="24"/>
          <w:lang w:eastAsia="ru-RU"/>
        </w:rPr>
        <w:tab/>
      </w:r>
      <w:r w:rsidRPr="00854FED">
        <w:rPr>
          <w:rFonts w:ascii="Times New Roman" w:eastAsia="Times New Roman" w:hAnsi="Times New Roman" w:cs="Times New Roman"/>
          <w:sz w:val="24"/>
          <w:szCs w:val="24"/>
          <w:lang w:eastAsia="ru-RU"/>
        </w:rPr>
        <w:tab/>
      </w:r>
      <w:r w:rsidRPr="00854FED">
        <w:rPr>
          <w:rFonts w:ascii="Times New Roman" w:eastAsia="Times New Roman" w:hAnsi="Times New Roman" w:cs="Times New Roman"/>
          <w:sz w:val="24"/>
          <w:szCs w:val="24"/>
          <w:lang w:eastAsia="ru-RU"/>
        </w:rPr>
        <w:tab/>
      </w:r>
      <w:r w:rsidR="00770E7B">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Х.О.Тюлюш</w:t>
      </w:r>
      <w:proofErr w:type="spellEnd"/>
    </w:p>
    <w:p w:rsidR="00854FED" w:rsidRDefault="00854FE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54FED" w:rsidRPr="00854FED" w:rsidRDefault="00854FED" w:rsidP="00854FED">
      <w:pPr>
        <w:spacing w:after="0" w:line="240" w:lineRule="auto"/>
        <w:jc w:val="right"/>
        <w:rPr>
          <w:rFonts w:ascii="Times New Roman" w:eastAsia="Times New Roman" w:hAnsi="Times New Roman" w:cs="Times New Roman"/>
          <w:sz w:val="24"/>
          <w:szCs w:val="24"/>
          <w:lang w:eastAsia="ru-RU"/>
        </w:rPr>
      </w:pPr>
      <w:r w:rsidRPr="00854FED">
        <w:rPr>
          <w:rFonts w:ascii="Times New Roman" w:eastAsia="Times New Roman" w:hAnsi="Times New Roman" w:cs="Times New Roman"/>
          <w:sz w:val="24"/>
          <w:szCs w:val="24"/>
          <w:lang w:eastAsia="ru-RU"/>
        </w:rPr>
        <w:lastRenderedPageBreak/>
        <w:t>Утвержден</w:t>
      </w:r>
    </w:p>
    <w:p w:rsidR="00854FED" w:rsidRPr="00854FED" w:rsidRDefault="00854FED" w:rsidP="00854FED">
      <w:pPr>
        <w:spacing w:after="0" w:line="240" w:lineRule="auto"/>
        <w:jc w:val="right"/>
        <w:rPr>
          <w:rFonts w:ascii="Times New Roman" w:eastAsia="Times New Roman" w:hAnsi="Times New Roman" w:cs="Times New Roman"/>
          <w:sz w:val="24"/>
          <w:szCs w:val="24"/>
          <w:lang w:eastAsia="ru-RU"/>
        </w:rPr>
      </w:pPr>
      <w:r w:rsidRPr="00854FED">
        <w:rPr>
          <w:rFonts w:ascii="Times New Roman" w:eastAsia="Times New Roman" w:hAnsi="Times New Roman" w:cs="Times New Roman"/>
          <w:sz w:val="24"/>
          <w:szCs w:val="24"/>
          <w:lang w:eastAsia="ru-RU"/>
        </w:rPr>
        <w:t xml:space="preserve">Постановлением </w:t>
      </w:r>
    </w:p>
    <w:p w:rsidR="00854FED" w:rsidRPr="00854FED" w:rsidRDefault="00854FED" w:rsidP="00854FED">
      <w:pPr>
        <w:spacing w:after="0" w:line="240" w:lineRule="auto"/>
        <w:jc w:val="right"/>
        <w:rPr>
          <w:rFonts w:ascii="Times New Roman" w:eastAsia="Times New Roman" w:hAnsi="Times New Roman" w:cs="Times New Roman"/>
          <w:sz w:val="24"/>
          <w:szCs w:val="24"/>
          <w:lang w:eastAsia="ru-RU"/>
        </w:rPr>
      </w:pPr>
      <w:r w:rsidRPr="00854FED">
        <w:rPr>
          <w:rFonts w:ascii="Times New Roman" w:eastAsia="Times New Roman" w:hAnsi="Times New Roman" w:cs="Times New Roman"/>
          <w:sz w:val="24"/>
          <w:szCs w:val="24"/>
          <w:lang w:eastAsia="ru-RU"/>
        </w:rPr>
        <w:t>Председателя администрации</w:t>
      </w:r>
    </w:p>
    <w:p w:rsidR="00854FED" w:rsidRPr="00854FED" w:rsidRDefault="00854FED" w:rsidP="00854FED">
      <w:pPr>
        <w:spacing w:after="0" w:line="240" w:lineRule="auto"/>
        <w:jc w:val="right"/>
        <w:rPr>
          <w:rFonts w:ascii="Times New Roman" w:eastAsia="Times New Roman" w:hAnsi="Times New Roman" w:cs="Times New Roman"/>
          <w:sz w:val="24"/>
          <w:szCs w:val="24"/>
          <w:lang w:eastAsia="ru-RU"/>
        </w:rPr>
      </w:pPr>
      <w:proofErr w:type="spellStart"/>
      <w:r w:rsidRPr="00854FED">
        <w:rPr>
          <w:rFonts w:ascii="Times New Roman" w:eastAsia="Times New Roman" w:hAnsi="Times New Roman" w:cs="Times New Roman"/>
          <w:sz w:val="24"/>
          <w:szCs w:val="24"/>
          <w:lang w:eastAsia="ru-RU"/>
        </w:rPr>
        <w:t>сумона</w:t>
      </w:r>
      <w:proofErr w:type="spellEnd"/>
      <w:r w:rsidRPr="00854FED">
        <w:rPr>
          <w:rFonts w:ascii="Times New Roman" w:eastAsia="Times New Roman" w:hAnsi="Times New Roman" w:cs="Times New Roman"/>
          <w:sz w:val="24"/>
          <w:szCs w:val="24"/>
          <w:lang w:eastAsia="ru-RU"/>
        </w:rPr>
        <w:t xml:space="preserve"> </w:t>
      </w:r>
      <w:proofErr w:type="spellStart"/>
      <w:r w:rsidRPr="00854FED">
        <w:rPr>
          <w:rFonts w:ascii="Times New Roman" w:eastAsia="Times New Roman" w:hAnsi="Times New Roman" w:cs="Times New Roman"/>
          <w:sz w:val="24"/>
          <w:szCs w:val="24"/>
          <w:lang w:eastAsia="ru-RU"/>
        </w:rPr>
        <w:t>Шамбалыг</w:t>
      </w:r>
      <w:proofErr w:type="spellEnd"/>
      <w:r w:rsidRPr="00854FED">
        <w:rPr>
          <w:rFonts w:ascii="Times New Roman" w:eastAsia="Times New Roman" w:hAnsi="Times New Roman" w:cs="Times New Roman"/>
          <w:sz w:val="24"/>
          <w:szCs w:val="24"/>
          <w:lang w:eastAsia="ru-RU"/>
        </w:rPr>
        <w:t xml:space="preserve"> </w:t>
      </w:r>
    </w:p>
    <w:p w:rsidR="00854FED" w:rsidRPr="00854FED" w:rsidRDefault="00854FED" w:rsidP="00854F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01.10.2020 г. № 32</w:t>
      </w:r>
      <w:r w:rsidRPr="00854FED">
        <w:rPr>
          <w:rFonts w:ascii="Times New Roman" w:eastAsia="Times New Roman" w:hAnsi="Times New Roman" w:cs="Times New Roman"/>
          <w:sz w:val="24"/>
          <w:szCs w:val="24"/>
          <w:lang w:eastAsia="ru-RU"/>
        </w:rPr>
        <w:br/>
      </w:r>
    </w:p>
    <w:p w:rsidR="00854FED" w:rsidRPr="00854FED" w:rsidRDefault="00854FED" w:rsidP="00854FED">
      <w:pPr>
        <w:spacing w:after="0" w:line="240" w:lineRule="auto"/>
        <w:jc w:val="right"/>
        <w:rPr>
          <w:rFonts w:ascii="Times New Roman" w:eastAsia="Times New Roman" w:hAnsi="Times New Roman" w:cs="Times New Roman"/>
          <w:sz w:val="24"/>
          <w:szCs w:val="24"/>
          <w:lang w:eastAsia="ru-RU"/>
        </w:rPr>
      </w:pPr>
    </w:p>
    <w:p w:rsidR="00854FED" w:rsidRPr="00854FED" w:rsidRDefault="00854FED" w:rsidP="00854FED">
      <w:pPr>
        <w:spacing w:after="0" w:line="240" w:lineRule="auto"/>
        <w:jc w:val="right"/>
        <w:rPr>
          <w:rFonts w:ascii="Times New Roman" w:eastAsia="Times New Roman" w:hAnsi="Times New Roman" w:cs="Times New Roman"/>
          <w:sz w:val="24"/>
          <w:szCs w:val="24"/>
          <w:lang w:eastAsia="ru-RU"/>
        </w:rPr>
      </w:pPr>
    </w:p>
    <w:p w:rsidR="00854FED" w:rsidRPr="00854FED" w:rsidRDefault="00854FED" w:rsidP="00854FED">
      <w:pPr>
        <w:spacing w:after="0" w:line="240" w:lineRule="auto"/>
        <w:jc w:val="center"/>
        <w:rPr>
          <w:rFonts w:ascii="Times New Roman" w:eastAsia="Times New Roman" w:hAnsi="Times New Roman" w:cs="Times New Roman"/>
          <w:b/>
          <w:sz w:val="24"/>
          <w:szCs w:val="24"/>
          <w:lang w:eastAsia="ru-RU"/>
        </w:rPr>
      </w:pPr>
      <w:r w:rsidRPr="00854FED">
        <w:rPr>
          <w:rFonts w:ascii="Times New Roman" w:eastAsia="Times New Roman" w:hAnsi="Times New Roman" w:cs="Times New Roman"/>
          <w:b/>
          <w:sz w:val="24"/>
          <w:szCs w:val="24"/>
          <w:lang w:eastAsia="ru-RU"/>
        </w:rPr>
        <w:t>ПЛАН РАБОТЫ</w:t>
      </w:r>
    </w:p>
    <w:p w:rsidR="00854FED" w:rsidRPr="00854FED" w:rsidRDefault="00854FED" w:rsidP="00854FE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октябрь месяц 2020</w:t>
      </w:r>
      <w:r w:rsidRPr="00854FED">
        <w:rPr>
          <w:rFonts w:ascii="Times New Roman" w:eastAsia="Times New Roman" w:hAnsi="Times New Roman" w:cs="Times New Roman"/>
          <w:b/>
          <w:sz w:val="24"/>
          <w:szCs w:val="24"/>
          <w:lang w:eastAsia="ru-RU"/>
        </w:rPr>
        <w:t xml:space="preserve"> года</w:t>
      </w:r>
    </w:p>
    <w:p w:rsidR="00854FED" w:rsidRPr="00854FED" w:rsidRDefault="00854FED" w:rsidP="00854FE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администрации сельского </w:t>
      </w:r>
      <w:r w:rsidRPr="00854FED">
        <w:rPr>
          <w:rFonts w:ascii="Times New Roman" w:eastAsia="Times New Roman" w:hAnsi="Times New Roman" w:cs="Times New Roman"/>
          <w:b/>
          <w:sz w:val="24"/>
          <w:szCs w:val="24"/>
          <w:lang w:eastAsia="ru-RU"/>
        </w:rPr>
        <w:t xml:space="preserve">поселения с. </w:t>
      </w:r>
      <w:proofErr w:type="spellStart"/>
      <w:r w:rsidRPr="00854FED">
        <w:rPr>
          <w:rFonts w:ascii="Times New Roman" w:eastAsia="Times New Roman" w:hAnsi="Times New Roman" w:cs="Times New Roman"/>
          <w:b/>
          <w:sz w:val="24"/>
          <w:szCs w:val="24"/>
          <w:lang w:eastAsia="ru-RU"/>
        </w:rPr>
        <w:t>Шамбалыгский</w:t>
      </w:r>
      <w:proofErr w:type="spellEnd"/>
      <w:r w:rsidRPr="00854FED">
        <w:rPr>
          <w:rFonts w:ascii="Times New Roman" w:eastAsia="Times New Roman" w:hAnsi="Times New Roman" w:cs="Times New Roman"/>
          <w:b/>
          <w:sz w:val="24"/>
          <w:szCs w:val="24"/>
          <w:lang w:eastAsia="ru-RU"/>
        </w:rPr>
        <w:t>.</w:t>
      </w:r>
    </w:p>
    <w:p w:rsidR="00854FED" w:rsidRPr="00854FED" w:rsidRDefault="00854FED" w:rsidP="00854FED">
      <w:pPr>
        <w:spacing w:after="0" w:line="240" w:lineRule="auto"/>
        <w:jc w:val="center"/>
        <w:rPr>
          <w:rFonts w:ascii="Times New Roman" w:eastAsia="Times New Roman" w:hAnsi="Times New Roman" w:cs="Times New Roman"/>
          <w:b/>
          <w:sz w:val="24"/>
          <w:szCs w:val="24"/>
          <w:lang w:eastAsia="ru-RU"/>
        </w:rPr>
      </w:pPr>
    </w:p>
    <w:p w:rsidR="00854FED" w:rsidRPr="00854FED" w:rsidRDefault="00854FED" w:rsidP="00854FED">
      <w:pPr>
        <w:spacing w:after="0" w:line="240" w:lineRule="auto"/>
        <w:jc w:val="both"/>
        <w:rPr>
          <w:rFonts w:ascii="Times New Roman" w:eastAsia="Times New Roman" w:hAnsi="Times New Roman" w:cs="Times New Roman"/>
          <w:noProof/>
          <w:sz w:val="24"/>
          <w:szCs w:val="24"/>
          <w:lang w:eastAsia="ru-RU"/>
        </w:rPr>
      </w:pPr>
    </w:p>
    <w:tbl>
      <w:tblPr>
        <w:tblStyle w:val="a3"/>
        <w:tblW w:w="0" w:type="auto"/>
        <w:jc w:val="center"/>
        <w:tblLayout w:type="fixed"/>
        <w:tblLook w:val="01E0" w:firstRow="1" w:lastRow="1" w:firstColumn="1" w:lastColumn="1" w:noHBand="0" w:noVBand="0"/>
      </w:tblPr>
      <w:tblGrid>
        <w:gridCol w:w="540"/>
        <w:gridCol w:w="4860"/>
        <w:gridCol w:w="2160"/>
        <w:gridCol w:w="1980"/>
      </w:tblGrid>
      <w:tr w:rsidR="00854FED" w:rsidRPr="00854FED" w:rsidTr="00836C44">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jc w:val="center"/>
              <w:rPr>
                <w:noProof/>
                <w:sz w:val="24"/>
                <w:szCs w:val="24"/>
              </w:rPr>
            </w:pPr>
            <w:r w:rsidRPr="00854FED">
              <w:rPr>
                <w:noProof/>
                <w:sz w:val="24"/>
                <w:szCs w:val="24"/>
              </w:rPr>
              <w:t>№</w:t>
            </w:r>
          </w:p>
          <w:p w:rsidR="00854FED" w:rsidRPr="00854FED" w:rsidRDefault="00854FED" w:rsidP="00836C44">
            <w:pPr>
              <w:jc w:val="center"/>
              <w:rPr>
                <w:noProof/>
                <w:sz w:val="24"/>
                <w:szCs w:val="24"/>
              </w:rPr>
            </w:pPr>
            <w:r w:rsidRPr="00854FED">
              <w:rPr>
                <w:noProof/>
                <w:sz w:val="24"/>
                <w:szCs w:val="24"/>
              </w:rPr>
              <w:t xml:space="preserve"> п/п</w:t>
            </w:r>
          </w:p>
        </w:tc>
        <w:tc>
          <w:tcPr>
            <w:tcW w:w="486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jc w:val="center"/>
              <w:rPr>
                <w:noProof/>
                <w:sz w:val="24"/>
                <w:szCs w:val="24"/>
              </w:rPr>
            </w:pPr>
            <w:r w:rsidRPr="00854FED">
              <w:rPr>
                <w:noProof/>
                <w:sz w:val="24"/>
                <w:szCs w:val="24"/>
              </w:rPr>
              <w:t>Мероприятия</w:t>
            </w:r>
          </w:p>
        </w:tc>
        <w:tc>
          <w:tcPr>
            <w:tcW w:w="216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jc w:val="center"/>
              <w:rPr>
                <w:noProof/>
                <w:sz w:val="24"/>
                <w:szCs w:val="24"/>
              </w:rPr>
            </w:pPr>
            <w:r w:rsidRPr="00854FED">
              <w:rPr>
                <w:noProof/>
                <w:sz w:val="24"/>
                <w:szCs w:val="24"/>
              </w:rPr>
              <w:t xml:space="preserve">Сроки </w:t>
            </w:r>
          </w:p>
          <w:p w:rsidR="00854FED" w:rsidRPr="00854FED" w:rsidRDefault="00854FED" w:rsidP="00836C44">
            <w:pPr>
              <w:jc w:val="center"/>
              <w:rPr>
                <w:noProof/>
                <w:sz w:val="24"/>
                <w:szCs w:val="24"/>
              </w:rPr>
            </w:pPr>
            <w:r w:rsidRPr="00854FED">
              <w:rPr>
                <w:noProof/>
                <w:sz w:val="24"/>
                <w:szCs w:val="24"/>
              </w:rPr>
              <w:t>исполнения</w:t>
            </w:r>
          </w:p>
        </w:tc>
        <w:tc>
          <w:tcPr>
            <w:tcW w:w="198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jc w:val="center"/>
              <w:rPr>
                <w:noProof/>
                <w:sz w:val="24"/>
                <w:szCs w:val="24"/>
              </w:rPr>
            </w:pPr>
            <w:r w:rsidRPr="00854FED">
              <w:rPr>
                <w:noProof/>
                <w:sz w:val="24"/>
                <w:szCs w:val="24"/>
              </w:rPr>
              <w:t>Ответственные</w:t>
            </w:r>
          </w:p>
        </w:tc>
      </w:tr>
      <w:tr w:rsidR="00854FED" w:rsidRPr="00854FED" w:rsidTr="00836C44">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jc w:val="center"/>
              <w:rPr>
                <w:noProof/>
                <w:sz w:val="24"/>
                <w:szCs w:val="24"/>
              </w:rPr>
            </w:pPr>
            <w:r w:rsidRPr="00854FED">
              <w:rPr>
                <w:noProof/>
                <w:sz w:val="24"/>
                <w:szCs w:val="24"/>
              </w:rPr>
              <w:t>1</w:t>
            </w:r>
          </w:p>
        </w:tc>
        <w:tc>
          <w:tcPr>
            <w:tcW w:w="486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rPr>
                <w:noProof/>
                <w:sz w:val="24"/>
                <w:szCs w:val="24"/>
              </w:rPr>
            </w:pPr>
            <w:r w:rsidRPr="00854FED">
              <w:rPr>
                <w:noProof/>
                <w:sz w:val="24"/>
                <w:szCs w:val="24"/>
              </w:rPr>
              <w:t>Постоянная работа ДНД</w:t>
            </w:r>
          </w:p>
        </w:tc>
        <w:tc>
          <w:tcPr>
            <w:tcW w:w="216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rPr>
                <w:noProof/>
                <w:sz w:val="24"/>
                <w:szCs w:val="24"/>
              </w:rPr>
            </w:pPr>
            <w:r w:rsidRPr="00854FED">
              <w:rPr>
                <w:noProof/>
                <w:sz w:val="24"/>
                <w:szCs w:val="24"/>
              </w:rPr>
              <w:t>В течение месяца</w:t>
            </w:r>
          </w:p>
        </w:tc>
        <w:tc>
          <w:tcPr>
            <w:tcW w:w="198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rPr>
                <w:noProof/>
                <w:sz w:val="24"/>
                <w:szCs w:val="24"/>
              </w:rPr>
            </w:pPr>
            <w:r>
              <w:rPr>
                <w:noProof/>
                <w:sz w:val="24"/>
                <w:szCs w:val="24"/>
              </w:rPr>
              <w:t>Тюлюш Х.О.</w:t>
            </w:r>
          </w:p>
          <w:p w:rsidR="00854FED" w:rsidRPr="00854FED" w:rsidRDefault="00854FED" w:rsidP="00836C44">
            <w:pPr>
              <w:rPr>
                <w:noProof/>
                <w:sz w:val="24"/>
                <w:szCs w:val="24"/>
              </w:rPr>
            </w:pPr>
            <w:r w:rsidRPr="00854FED">
              <w:rPr>
                <w:noProof/>
                <w:sz w:val="24"/>
                <w:szCs w:val="24"/>
              </w:rPr>
              <w:t>Чульдук С.М.</w:t>
            </w:r>
          </w:p>
        </w:tc>
      </w:tr>
      <w:tr w:rsidR="00854FED" w:rsidRPr="00854FED" w:rsidTr="00836C44">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jc w:val="center"/>
              <w:rPr>
                <w:noProof/>
                <w:sz w:val="24"/>
                <w:szCs w:val="24"/>
              </w:rPr>
            </w:pPr>
            <w:r w:rsidRPr="00854FED">
              <w:rPr>
                <w:noProof/>
                <w:sz w:val="24"/>
                <w:szCs w:val="24"/>
              </w:rPr>
              <w:t>2</w:t>
            </w:r>
          </w:p>
        </w:tc>
        <w:tc>
          <w:tcPr>
            <w:tcW w:w="486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rPr>
                <w:noProof/>
                <w:sz w:val="24"/>
                <w:szCs w:val="24"/>
              </w:rPr>
            </w:pPr>
            <w:r w:rsidRPr="00854FED">
              <w:rPr>
                <w:noProof/>
                <w:sz w:val="24"/>
                <w:szCs w:val="24"/>
              </w:rPr>
              <w:t xml:space="preserve"> Аппаратное совещение</w:t>
            </w:r>
          </w:p>
          <w:p w:rsidR="00854FED" w:rsidRPr="00854FED" w:rsidRDefault="00854FED" w:rsidP="00836C44">
            <w:pPr>
              <w:rPr>
                <w:noProof/>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rPr>
                <w:noProof/>
                <w:sz w:val="24"/>
                <w:szCs w:val="24"/>
              </w:rPr>
            </w:pPr>
            <w:r w:rsidRPr="00854FED">
              <w:rPr>
                <w:noProof/>
                <w:sz w:val="24"/>
                <w:szCs w:val="24"/>
              </w:rPr>
              <w:t>каждый вторник</w:t>
            </w:r>
          </w:p>
        </w:tc>
        <w:tc>
          <w:tcPr>
            <w:tcW w:w="198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54FED">
            <w:pPr>
              <w:rPr>
                <w:noProof/>
                <w:sz w:val="24"/>
                <w:szCs w:val="24"/>
              </w:rPr>
            </w:pPr>
            <w:r>
              <w:rPr>
                <w:noProof/>
                <w:sz w:val="24"/>
                <w:szCs w:val="24"/>
              </w:rPr>
              <w:t xml:space="preserve">                   Тюлюш Х.О.</w:t>
            </w:r>
          </w:p>
          <w:p w:rsidR="00854FED" w:rsidRPr="00854FED" w:rsidRDefault="00854FED" w:rsidP="00836C44">
            <w:pPr>
              <w:rPr>
                <w:noProof/>
                <w:sz w:val="24"/>
                <w:szCs w:val="24"/>
              </w:rPr>
            </w:pPr>
          </w:p>
        </w:tc>
      </w:tr>
      <w:tr w:rsidR="00854FED" w:rsidRPr="00854FED" w:rsidTr="00836C44">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jc w:val="center"/>
              <w:rPr>
                <w:noProof/>
                <w:sz w:val="24"/>
                <w:szCs w:val="24"/>
              </w:rPr>
            </w:pPr>
            <w:r w:rsidRPr="00854FED">
              <w:rPr>
                <w:noProof/>
                <w:sz w:val="24"/>
                <w:szCs w:val="24"/>
              </w:rPr>
              <w:t>4</w:t>
            </w:r>
          </w:p>
        </w:tc>
        <w:tc>
          <w:tcPr>
            <w:tcW w:w="486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rPr>
                <w:noProof/>
                <w:sz w:val="24"/>
                <w:szCs w:val="24"/>
              </w:rPr>
            </w:pPr>
            <w:r w:rsidRPr="00854FED">
              <w:rPr>
                <w:noProof/>
                <w:sz w:val="24"/>
                <w:szCs w:val="24"/>
              </w:rPr>
              <w:t>Проведение благоустройства сумона</w:t>
            </w:r>
          </w:p>
        </w:tc>
        <w:tc>
          <w:tcPr>
            <w:tcW w:w="216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rPr>
                <w:noProof/>
                <w:sz w:val="24"/>
                <w:szCs w:val="24"/>
              </w:rPr>
            </w:pPr>
            <w:r>
              <w:rPr>
                <w:noProof/>
                <w:sz w:val="24"/>
                <w:szCs w:val="24"/>
              </w:rPr>
              <w:t>с 01 по 31 октября 2020</w:t>
            </w:r>
            <w:r w:rsidRPr="00854FED">
              <w:rPr>
                <w:noProof/>
                <w:sz w:val="24"/>
                <w:szCs w:val="24"/>
              </w:rPr>
              <w:t xml:space="preserve"> г.</w:t>
            </w:r>
          </w:p>
        </w:tc>
        <w:tc>
          <w:tcPr>
            <w:tcW w:w="1980" w:type="dxa"/>
            <w:tcBorders>
              <w:top w:val="single" w:sz="4" w:space="0" w:color="auto"/>
              <w:left w:val="single" w:sz="4" w:space="0" w:color="auto"/>
              <w:bottom w:val="single" w:sz="4" w:space="0" w:color="auto"/>
              <w:right w:val="single" w:sz="4" w:space="0" w:color="auto"/>
            </w:tcBorders>
            <w:vAlign w:val="center"/>
          </w:tcPr>
          <w:p w:rsidR="00854FED" w:rsidRDefault="00854FED" w:rsidP="00836C44">
            <w:pPr>
              <w:rPr>
                <w:noProof/>
                <w:sz w:val="24"/>
                <w:szCs w:val="24"/>
              </w:rPr>
            </w:pPr>
            <w:r>
              <w:rPr>
                <w:noProof/>
                <w:sz w:val="24"/>
                <w:szCs w:val="24"/>
              </w:rPr>
              <w:t>Тюлюш Х.О.</w:t>
            </w:r>
          </w:p>
          <w:p w:rsidR="00854FED" w:rsidRPr="00854FED" w:rsidRDefault="00854FED" w:rsidP="00836C44">
            <w:pPr>
              <w:rPr>
                <w:noProof/>
                <w:sz w:val="24"/>
                <w:szCs w:val="24"/>
              </w:rPr>
            </w:pPr>
            <w:r>
              <w:rPr>
                <w:noProof/>
                <w:sz w:val="24"/>
                <w:szCs w:val="24"/>
              </w:rPr>
              <w:t>Монгуш Ч.Э.</w:t>
            </w:r>
          </w:p>
        </w:tc>
      </w:tr>
      <w:tr w:rsidR="00854FED" w:rsidRPr="00854FED" w:rsidTr="00836C44">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jc w:val="center"/>
              <w:rPr>
                <w:noProof/>
                <w:sz w:val="24"/>
                <w:szCs w:val="24"/>
              </w:rPr>
            </w:pPr>
            <w:r w:rsidRPr="00854FED">
              <w:rPr>
                <w:noProof/>
                <w:sz w:val="24"/>
                <w:szCs w:val="24"/>
              </w:rPr>
              <w:t>5</w:t>
            </w:r>
          </w:p>
        </w:tc>
        <w:tc>
          <w:tcPr>
            <w:tcW w:w="486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rPr>
                <w:noProof/>
                <w:sz w:val="24"/>
                <w:szCs w:val="24"/>
              </w:rPr>
            </w:pPr>
            <w:r>
              <w:rPr>
                <w:noProof/>
                <w:sz w:val="24"/>
                <w:szCs w:val="24"/>
              </w:rPr>
              <w:t>Поздравление ко</w:t>
            </w:r>
            <w:r w:rsidRPr="00854FED">
              <w:rPr>
                <w:noProof/>
                <w:sz w:val="24"/>
                <w:szCs w:val="24"/>
              </w:rPr>
              <w:t xml:space="preserve"> «День пожилых людей»</w:t>
            </w:r>
          </w:p>
        </w:tc>
        <w:tc>
          <w:tcPr>
            <w:tcW w:w="216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rPr>
                <w:noProof/>
                <w:sz w:val="24"/>
                <w:szCs w:val="24"/>
              </w:rPr>
            </w:pPr>
            <w:r>
              <w:rPr>
                <w:noProof/>
                <w:sz w:val="24"/>
                <w:szCs w:val="24"/>
              </w:rPr>
              <w:t>01 октября 2020</w:t>
            </w:r>
            <w:r w:rsidRPr="00854FED">
              <w:rPr>
                <w:noProof/>
                <w:sz w:val="24"/>
                <w:szCs w:val="24"/>
              </w:rPr>
              <w:t xml:space="preserve"> г.</w:t>
            </w:r>
          </w:p>
        </w:tc>
        <w:tc>
          <w:tcPr>
            <w:tcW w:w="198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rPr>
                <w:noProof/>
                <w:sz w:val="24"/>
                <w:szCs w:val="24"/>
              </w:rPr>
            </w:pPr>
            <w:r>
              <w:rPr>
                <w:noProof/>
                <w:sz w:val="24"/>
                <w:szCs w:val="24"/>
              </w:rPr>
              <w:t>Монгуш Ч.Э.</w:t>
            </w:r>
          </w:p>
          <w:p w:rsidR="00854FED" w:rsidRPr="00854FED" w:rsidRDefault="00854FED" w:rsidP="00836C44">
            <w:pPr>
              <w:rPr>
                <w:noProof/>
                <w:sz w:val="24"/>
                <w:szCs w:val="24"/>
              </w:rPr>
            </w:pPr>
            <w:r w:rsidRPr="00854FED">
              <w:rPr>
                <w:noProof/>
                <w:sz w:val="24"/>
                <w:szCs w:val="24"/>
              </w:rPr>
              <w:t>СЦК</w:t>
            </w:r>
          </w:p>
        </w:tc>
      </w:tr>
      <w:tr w:rsidR="00854FED" w:rsidRPr="00854FED" w:rsidTr="00836C44">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jc w:val="center"/>
              <w:rPr>
                <w:noProof/>
                <w:sz w:val="24"/>
                <w:szCs w:val="24"/>
              </w:rPr>
            </w:pPr>
            <w:r w:rsidRPr="00854FED">
              <w:rPr>
                <w:noProof/>
                <w:sz w:val="24"/>
                <w:szCs w:val="24"/>
              </w:rPr>
              <w:t>6</w:t>
            </w:r>
          </w:p>
        </w:tc>
        <w:tc>
          <w:tcPr>
            <w:tcW w:w="486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rPr>
                <w:noProof/>
                <w:sz w:val="24"/>
                <w:szCs w:val="24"/>
              </w:rPr>
            </w:pPr>
            <w:r w:rsidRPr="00854FED">
              <w:rPr>
                <w:noProof/>
                <w:sz w:val="24"/>
                <w:szCs w:val="24"/>
              </w:rPr>
              <w:t>Торжественное проведение праздника «День учителя»</w:t>
            </w:r>
          </w:p>
        </w:tc>
        <w:tc>
          <w:tcPr>
            <w:tcW w:w="216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rPr>
                <w:noProof/>
                <w:sz w:val="24"/>
                <w:szCs w:val="24"/>
              </w:rPr>
            </w:pPr>
            <w:r>
              <w:rPr>
                <w:noProof/>
                <w:sz w:val="24"/>
                <w:szCs w:val="24"/>
              </w:rPr>
              <w:t>05 октября 2020</w:t>
            </w:r>
            <w:r w:rsidRPr="00854FED">
              <w:rPr>
                <w:noProof/>
                <w:sz w:val="24"/>
                <w:szCs w:val="24"/>
              </w:rPr>
              <w:t>г</w:t>
            </w:r>
          </w:p>
        </w:tc>
        <w:tc>
          <w:tcPr>
            <w:tcW w:w="1980" w:type="dxa"/>
            <w:tcBorders>
              <w:top w:val="single" w:sz="4" w:space="0" w:color="auto"/>
              <w:left w:val="single" w:sz="4" w:space="0" w:color="auto"/>
              <w:bottom w:val="single" w:sz="4" w:space="0" w:color="auto"/>
              <w:right w:val="single" w:sz="4" w:space="0" w:color="auto"/>
            </w:tcBorders>
            <w:vAlign w:val="center"/>
          </w:tcPr>
          <w:p w:rsidR="00854FED" w:rsidRDefault="00854FED" w:rsidP="00836C44">
            <w:pPr>
              <w:rPr>
                <w:noProof/>
                <w:sz w:val="24"/>
                <w:szCs w:val="24"/>
              </w:rPr>
            </w:pPr>
            <w:r>
              <w:rPr>
                <w:noProof/>
                <w:sz w:val="24"/>
                <w:szCs w:val="24"/>
              </w:rPr>
              <w:t>Тюлюш Х.О.</w:t>
            </w:r>
          </w:p>
          <w:p w:rsidR="00854FED" w:rsidRPr="00854FED" w:rsidRDefault="00854FED" w:rsidP="00836C44">
            <w:pPr>
              <w:rPr>
                <w:noProof/>
                <w:sz w:val="24"/>
                <w:szCs w:val="24"/>
              </w:rPr>
            </w:pPr>
            <w:r>
              <w:rPr>
                <w:noProof/>
                <w:sz w:val="24"/>
                <w:szCs w:val="24"/>
              </w:rPr>
              <w:t>Монгуш Ч.Э.</w:t>
            </w:r>
          </w:p>
          <w:p w:rsidR="00854FED" w:rsidRPr="00854FED" w:rsidRDefault="00854FED" w:rsidP="00836C44">
            <w:pPr>
              <w:rPr>
                <w:noProof/>
                <w:sz w:val="24"/>
                <w:szCs w:val="24"/>
              </w:rPr>
            </w:pPr>
            <w:r w:rsidRPr="00854FED">
              <w:rPr>
                <w:noProof/>
                <w:sz w:val="24"/>
                <w:szCs w:val="24"/>
              </w:rPr>
              <w:t>Чульдук С.М.</w:t>
            </w:r>
          </w:p>
          <w:p w:rsidR="00854FED" w:rsidRPr="00854FED" w:rsidRDefault="00854FED" w:rsidP="00836C44">
            <w:pPr>
              <w:rPr>
                <w:noProof/>
                <w:sz w:val="24"/>
                <w:szCs w:val="24"/>
              </w:rPr>
            </w:pPr>
            <w:r w:rsidRPr="00854FED">
              <w:rPr>
                <w:noProof/>
                <w:sz w:val="24"/>
                <w:szCs w:val="24"/>
              </w:rPr>
              <w:t>Монгуш С.С.</w:t>
            </w:r>
          </w:p>
          <w:p w:rsidR="00854FED" w:rsidRPr="00854FED" w:rsidRDefault="00854FED" w:rsidP="00836C44">
            <w:pPr>
              <w:rPr>
                <w:noProof/>
                <w:sz w:val="24"/>
                <w:szCs w:val="24"/>
              </w:rPr>
            </w:pPr>
            <w:r w:rsidRPr="00854FED">
              <w:rPr>
                <w:noProof/>
                <w:sz w:val="24"/>
                <w:szCs w:val="24"/>
              </w:rPr>
              <w:t>Куулар У.Н.</w:t>
            </w:r>
          </w:p>
        </w:tc>
      </w:tr>
      <w:tr w:rsidR="00854FED" w:rsidRPr="00854FED" w:rsidTr="00836C44">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jc w:val="center"/>
              <w:rPr>
                <w:noProof/>
                <w:sz w:val="24"/>
                <w:szCs w:val="24"/>
              </w:rPr>
            </w:pPr>
            <w:r w:rsidRPr="00854FED">
              <w:rPr>
                <w:noProof/>
                <w:sz w:val="24"/>
                <w:szCs w:val="24"/>
              </w:rPr>
              <w:t>8</w:t>
            </w:r>
          </w:p>
        </w:tc>
        <w:tc>
          <w:tcPr>
            <w:tcW w:w="486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rPr>
                <w:noProof/>
                <w:sz w:val="24"/>
                <w:szCs w:val="24"/>
              </w:rPr>
            </w:pPr>
            <w:r w:rsidRPr="00854FED">
              <w:rPr>
                <w:noProof/>
                <w:sz w:val="24"/>
                <w:szCs w:val="24"/>
              </w:rPr>
              <w:t>Обход дворов малоимущих, крайне-бедных семей.</w:t>
            </w:r>
          </w:p>
        </w:tc>
        <w:tc>
          <w:tcPr>
            <w:tcW w:w="216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rPr>
                <w:noProof/>
                <w:sz w:val="24"/>
                <w:szCs w:val="24"/>
              </w:rPr>
            </w:pPr>
            <w:r>
              <w:rPr>
                <w:noProof/>
                <w:sz w:val="24"/>
                <w:szCs w:val="24"/>
              </w:rPr>
              <w:t>17 октября 2020</w:t>
            </w:r>
            <w:r w:rsidRPr="00854FED">
              <w:rPr>
                <w:noProof/>
                <w:sz w:val="24"/>
                <w:szCs w:val="24"/>
              </w:rPr>
              <w:t>г.</w:t>
            </w:r>
          </w:p>
        </w:tc>
        <w:tc>
          <w:tcPr>
            <w:tcW w:w="198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rPr>
                <w:noProof/>
                <w:sz w:val="24"/>
                <w:szCs w:val="24"/>
              </w:rPr>
            </w:pPr>
            <w:r>
              <w:rPr>
                <w:noProof/>
                <w:sz w:val="24"/>
                <w:szCs w:val="24"/>
              </w:rPr>
              <w:t>Монгуш Ч.Э.</w:t>
            </w:r>
          </w:p>
          <w:p w:rsidR="00854FED" w:rsidRPr="00854FED" w:rsidRDefault="00854FED" w:rsidP="00836C44">
            <w:pPr>
              <w:rPr>
                <w:noProof/>
                <w:sz w:val="24"/>
                <w:szCs w:val="24"/>
              </w:rPr>
            </w:pPr>
            <w:r w:rsidRPr="00854FED">
              <w:rPr>
                <w:noProof/>
                <w:sz w:val="24"/>
                <w:szCs w:val="24"/>
              </w:rPr>
              <w:t>Ондар А.Б.</w:t>
            </w:r>
          </w:p>
          <w:p w:rsidR="00854FED" w:rsidRPr="00854FED" w:rsidRDefault="00854FED" w:rsidP="00836C44">
            <w:pPr>
              <w:rPr>
                <w:noProof/>
                <w:sz w:val="24"/>
                <w:szCs w:val="24"/>
              </w:rPr>
            </w:pPr>
            <w:r w:rsidRPr="00854FED">
              <w:rPr>
                <w:noProof/>
                <w:sz w:val="24"/>
                <w:szCs w:val="24"/>
              </w:rPr>
              <w:t>Ондар Т.С.</w:t>
            </w:r>
          </w:p>
        </w:tc>
      </w:tr>
      <w:tr w:rsidR="00854FED" w:rsidRPr="00854FED" w:rsidTr="00836C44">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jc w:val="center"/>
              <w:rPr>
                <w:noProof/>
                <w:sz w:val="24"/>
                <w:szCs w:val="24"/>
              </w:rPr>
            </w:pPr>
            <w:r w:rsidRPr="00854FED">
              <w:rPr>
                <w:noProof/>
                <w:sz w:val="24"/>
                <w:szCs w:val="24"/>
              </w:rPr>
              <w:t>9</w:t>
            </w:r>
          </w:p>
        </w:tc>
        <w:tc>
          <w:tcPr>
            <w:tcW w:w="486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rPr>
                <w:noProof/>
                <w:sz w:val="24"/>
                <w:szCs w:val="24"/>
              </w:rPr>
            </w:pPr>
            <w:r w:rsidRPr="00854FED">
              <w:rPr>
                <w:noProof/>
                <w:sz w:val="24"/>
                <w:szCs w:val="24"/>
              </w:rPr>
              <w:t>Оформление пособий и субсидий</w:t>
            </w:r>
          </w:p>
        </w:tc>
        <w:tc>
          <w:tcPr>
            <w:tcW w:w="216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rPr>
                <w:noProof/>
                <w:sz w:val="24"/>
                <w:szCs w:val="24"/>
              </w:rPr>
            </w:pPr>
            <w:r>
              <w:rPr>
                <w:noProof/>
                <w:sz w:val="24"/>
                <w:szCs w:val="24"/>
              </w:rPr>
              <w:t xml:space="preserve"> с 01 октября 2020</w:t>
            </w:r>
            <w:r w:rsidRPr="00854FED">
              <w:rPr>
                <w:noProof/>
                <w:sz w:val="24"/>
                <w:szCs w:val="24"/>
              </w:rPr>
              <w:t>г</w:t>
            </w:r>
          </w:p>
        </w:tc>
        <w:tc>
          <w:tcPr>
            <w:tcW w:w="198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rPr>
                <w:noProof/>
                <w:sz w:val="24"/>
                <w:szCs w:val="24"/>
              </w:rPr>
            </w:pPr>
            <w:r>
              <w:rPr>
                <w:noProof/>
                <w:sz w:val="24"/>
                <w:szCs w:val="24"/>
              </w:rPr>
              <w:t>Монгуш Ч.Э.</w:t>
            </w:r>
          </w:p>
        </w:tc>
      </w:tr>
      <w:tr w:rsidR="00854FED" w:rsidRPr="00854FED" w:rsidTr="00836C44">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jc w:val="center"/>
              <w:rPr>
                <w:noProof/>
                <w:sz w:val="24"/>
                <w:szCs w:val="24"/>
              </w:rPr>
            </w:pPr>
            <w:r w:rsidRPr="00854FED">
              <w:rPr>
                <w:noProof/>
                <w:sz w:val="24"/>
                <w:szCs w:val="24"/>
              </w:rPr>
              <w:t>10</w:t>
            </w:r>
          </w:p>
        </w:tc>
        <w:tc>
          <w:tcPr>
            <w:tcW w:w="486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rPr>
                <w:noProof/>
                <w:sz w:val="24"/>
                <w:szCs w:val="24"/>
              </w:rPr>
            </w:pPr>
            <w:r w:rsidRPr="00854FED">
              <w:rPr>
                <w:noProof/>
                <w:sz w:val="24"/>
                <w:szCs w:val="24"/>
              </w:rPr>
              <w:t>Проверка стационарных магазинов</w:t>
            </w:r>
          </w:p>
          <w:p w:rsidR="00854FED" w:rsidRPr="00854FED" w:rsidRDefault="00854FED" w:rsidP="00836C44">
            <w:pPr>
              <w:rPr>
                <w:noProof/>
                <w:sz w:val="24"/>
                <w:szCs w:val="24"/>
              </w:rPr>
            </w:pPr>
          </w:p>
          <w:p w:rsidR="00854FED" w:rsidRPr="00854FED" w:rsidRDefault="00854FED" w:rsidP="00836C44">
            <w:pPr>
              <w:rPr>
                <w:noProof/>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rPr>
                <w:noProof/>
                <w:sz w:val="24"/>
                <w:szCs w:val="24"/>
              </w:rPr>
            </w:pPr>
            <w:r w:rsidRPr="00854FED">
              <w:rPr>
                <w:noProof/>
                <w:sz w:val="24"/>
                <w:szCs w:val="24"/>
              </w:rPr>
              <w:t>В течение месяца</w:t>
            </w:r>
          </w:p>
        </w:tc>
        <w:tc>
          <w:tcPr>
            <w:tcW w:w="1980" w:type="dxa"/>
            <w:tcBorders>
              <w:top w:val="single" w:sz="4" w:space="0" w:color="auto"/>
              <w:left w:val="single" w:sz="4" w:space="0" w:color="auto"/>
              <w:bottom w:val="single" w:sz="4" w:space="0" w:color="auto"/>
              <w:right w:val="single" w:sz="4" w:space="0" w:color="auto"/>
            </w:tcBorders>
            <w:vAlign w:val="center"/>
          </w:tcPr>
          <w:p w:rsidR="00854FED" w:rsidRPr="00854FED" w:rsidRDefault="00854FED" w:rsidP="00836C44">
            <w:pPr>
              <w:rPr>
                <w:noProof/>
                <w:sz w:val="24"/>
                <w:szCs w:val="24"/>
              </w:rPr>
            </w:pPr>
            <w:r w:rsidRPr="00854FED">
              <w:rPr>
                <w:noProof/>
                <w:sz w:val="24"/>
                <w:szCs w:val="24"/>
              </w:rPr>
              <w:t>Администрация</w:t>
            </w:r>
          </w:p>
          <w:p w:rsidR="00854FED" w:rsidRPr="00854FED" w:rsidRDefault="00854FED" w:rsidP="00836C44">
            <w:pPr>
              <w:rPr>
                <w:noProof/>
                <w:sz w:val="24"/>
                <w:szCs w:val="24"/>
              </w:rPr>
            </w:pPr>
          </w:p>
        </w:tc>
      </w:tr>
    </w:tbl>
    <w:p w:rsidR="00854FED" w:rsidRPr="00854FED" w:rsidRDefault="00854FED" w:rsidP="00854FED">
      <w:pPr>
        <w:spacing w:after="0" w:line="240" w:lineRule="auto"/>
        <w:rPr>
          <w:rFonts w:ascii="Times New Roman" w:eastAsia="Times New Roman" w:hAnsi="Times New Roman" w:cs="Times New Roman"/>
          <w:sz w:val="24"/>
          <w:szCs w:val="24"/>
          <w:lang w:eastAsia="ru-RU"/>
        </w:rPr>
      </w:pPr>
    </w:p>
    <w:p w:rsidR="00854FED" w:rsidRPr="00854FED" w:rsidRDefault="00854FED" w:rsidP="00854FED">
      <w:pPr>
        <w:spacing w:after="0" w:line="240" w:lineRule="auto"/>
        <w:rPr>
          <w:rFonts w:ascii="Times New Roman" w:eastAsia="Times New Roman" w:hAnsi="Times New Roman" w:cs="Times New Roman"/>
          <w:sz w:val="24"/>
          <w:szCs w:val="24"/>
          <w:lang w:eastAsia="ru-RU"/>
        </w:rPr>
      </w:pPr>
    </w:p>
    <w:p w:rsidR="00854FED" w:rsidRPr="00854FED" w:rsidRDefault="00854FED" w:rsidP="00854FED">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854FED" w:rsidRPr="00854FED" w:rsidRDefault="00854FED" w:rsidP="00854FED">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854FED" w:rsidRPr="00854FED" w:rsidRDefault="00854FED" w:rsidP="00854FED">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bookmarkStart w:id="9" w:name="_GoBack"/>
      <w:bookmarkEnd w:id="9"/>
    </w:p>
    <w:p w:rsidR="00854FED" w:rsidRDefault="00854FED" w:rsidP="00854FED">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854FED" w:rsidRDefault="00854FED" w:rsidP="00854FED">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854FED" w:rsidRPr="00854FED" w:rsidRDefault="00854FED" w:rsidP="00854FED">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854FED" w:rsidRPr="00854FED" w:rsidRDefault="00854FED" w:rsidP="00854FED">
      <w:pPr>
        <w:spacing w:after="0" w:line="240" w:lineRule="auto"/>
        <w:rPr>
          <w:rFonts w:ascii="Times New Roman" w:eastAsia="Times New Roman" w:hAnsi="Times New Roman" w:cs="Times New Roman"/>
          <w:sz w:val="24"/>
          <w:szCs w:val="24"/>
          <w:lang w:eastAsia="ru-RU"/>
        </w:rPr>
      </w:pPr>
    </w:p>
    <w:p w:rsidR="00732500" w:rsidRDefault="00732500"/>
    <w:sectPr w:rsidR="00732500" w:rsidSect="00A376DE">
      <w:pgSz w:w="11906" w:h="16838" w:code="9"/>
      <w:pgMar w:top="1134" w:right="567" w:bottom="567" w:left="1418"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5ECE53A"/>
    <w:lvl w:ilvl="0">
      <w:numFmt w:val="bullet"/>
      <w:lvlText w:val="*"/>
      <w:lvlJc w:val="left"/>
    </w:lvl>
  </w:abstractNum>
  <w:abstractNum w:abstractNumId="1" w15:restartNumberingAfterBreak="0">
    <w:nsid w:val="1CE817F3"/>
    <w:multiLevelType w:val="multilevel"/>
    <w:tmpl w:val="F934E92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15:restartNumberingAfterBreak="0">
    <w:nsid w:val="48AE0138"/>
    <w:multiLevelType w:val="hybridMultilevel"/>
    <w:tmpl w:val="CDE2E6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B790A29"/>
    <w:multiLevelType w:val="multilevel"/>
    <w:tmpl w:val="008EA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8F"/>
    <w:rsid w:val="002030F2"/>
    <w:rsid w:val="002D4B18"/>
    <w:rsid w:val="0049308F"/>
    <w:rsid w:val="006B42BE"/>
    <w:rsid w:val="00732500"/>
    <w:rsid w:val="00770E7B"/>
    <w:rsid w:val="00854FED"/>
    <w:rsid w:val="009F4ED3"/>
    <w:rsid w:val="00A376DE"/>
    <w:rsid w:val="00B14D37"/>
    <w:rsid w:val="00DA579C"/>
    <w:rsid w:val="00E15AD6"/>
    <w:rsid w:val="00E90BD9"/>
    <w:rsid w:val="00EC2922"/>
    <w:rsid w:val="00F8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24B7C27"/>
  <w15:chartTrackingRefBased/>
  <w15:docId w15:val="{9434088A-CF6E-4FE1-B572-B044309B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4F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76D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376DE"/>
    <w:rPr>
      <w:rFonts w:ascii="Segoe UI" w:hAnsi="Segoe UI" w:cs="Segoe UI"/>
      <w:sz w:val="18"/>
      <w:szCs w:val="18"/>
    </w:rPr>
  </w:style>
  <w:style w:type="character" w:customStyle="1" w:styleId="apple-converted-space">
    <w:name w:val="apple-converted-space"/>
    <w:basedOn w:val="a0"/>
    <w:rsid w:val="002D4B18"/>
  </w:style>
  <w:style w:type="character" w:customStyle="1" w:styleId="grame">
    <w:name w:val="grame"/>
    <w:basedOn w:val="a0"/>
    <w:rsid w:val="002D4B18"/>
  </w:style>
  <w:style w:type="paragraph" w:customStyle="1" w:styleId="heading">
    <w:name w:val="heading"/>
    <w:basedOn w:val="a"/>
    <w:rsid w:val="002D4B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D4B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
    <w:name w:val="Заголовок №1_"/>
    <w:basedOn w:val="a0"/>
    <w:link w:val="10"/>
    <w:rsid w:val="00770E7B"/>
    <w:rPr>
      <w:rFonts w:ascii="Times New Roman" w:eastAsia="Times New Roman" w:hAnsi="Times New Roman" w:cs="Times New Roman"/>
      <w:b/>
      <w:bCs/>
      <w:shd w:val="clear" w:color="auto" w:fill="FFFFFF"/>
    </w:rPr>
  </w:style>
  <w:style w:type="paragraph" w:customStyle="1" w:styleId="10">
    <w:name w:val="Заголовок №1"/>
    <w:basedOn w:val="a"/>
    <w:link w:val="1"/>
    <w:rsid w:val="00770E7B"/>
    <w:pPr>
      <w:widowControl w:val="0"/>
      <w:shd w:val="clear" w:color="auto" w:fill="FFFFFF"/>
      <w:spacing w:before="260" w:after="0" w:line="266" w:lineRule="exact"/>
      <w:jc w:val="center"/>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7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hyperlink" Target="garantF1://86367.16" TargetMode="External"/><Relationship Id="rId4" Type="http://schemas.openxmlformats.org/officeDocument/2006/relationships/webSettings" Target="webSettings.xml"/><Relationship Id="rId9" Type="http://schemas.openxmlformats.org/officeDocument/2006/relationships/hyperlink" Target="garantF1://12012604.184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12</Pages>
  <Words>4040</Words>
  <Characters>23030</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2020-11-02T03:21:00Z</cp:lastPrinted>
  <dcterms:created xsi:type="dcterms:W3CDTF">2020-10-01T05:38:00Z</dcterms:created>
  <dcterms:modified xsi:type="dcterms:W3CDTF">2020-11-02T03:44:00Z</dcterms:modified>
</cp:coreProperties>
</file>